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DE8690" w14:textId="77777777" w:rsidR="00F953B6" w:rsidRPr="00CA1E84" w:rsidRDefault="00F953B6" w:rsidP="00CA1E84">
      <w:pPr>
        <w:spacing w:line="480" w:lineRule="auto"/>
        <w:jc w:val="center"/>
        <w:rPr>
          <w:rFonts w:ascii="Times New Roman" w:hAnsi="Times New Roman" w:cs="Times New Roman"/>
          <w:sz w:val="24"/>
          <w:szCs w:val="24"/>
        </w:rPr>
      </w:pPr>
      <w:bookmarkStart w:id="0" w:name="_Hlk172913326"/>
      <w:r w:rsidRPr="00CA1E84">
        <w:rPr>
          <w:rFonts w:ascii="Times New Roman" w:hAnsi="Times New Roman" w:cs="Times New Roman"/>
          <w:noProof/>
          <w:sz w:val="24"/>
          <w:szCs w:val="24"/>
          <w:lang w:val="es-EC" w:eastAsia="es-EC"/>
        </w:rPr>
        <w:drawing>
          <wp:inline distT="0" distB="0" distL="0" distR="0" wp14:anchorId="6A97CB39" wp14:editId="5C5C2B43">
            <wp:extent cx="4000500" cy="1143000"/>
            <wp:effectExtent l="0" t="0" r="0" b="0"/>
            <wp:docPr id="4" name="Imagen 4" descr="ITI | Tecnológico Internacional Universi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 Tecnológico Internacional Universitar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0" cy="1143000"/>
                    </a:xfrm>
                    <a:prstGeom prst="rect">
                      <a:avLst/>
                    </a:prstGeom>
                    <a:noFill/>
                    <a:ln>
                      <a:noFill/>
                    </a:ln>
                  </pic:spPr>
                </pic:pic>
              </a:graphicData>
            </a:graphic>
          </wp:inline>
        </w:drawing>
      </w:r>
    </w:p>
    <w:p w14:paraId="50DCFB2F" w14:textId="77777777" w:rsidR="00F953B6" w:rsidRPr="00CA1E84" w:rsidRDefault="00F953B6" w:rsidP="00CA1E84">
      <w:pPr>
        <w:spacing w:line="480" w:lineRule="auto"/>
        <w:jc w:val="center"/>
        <w:rPr>
          <w:rFonts w:ascii="Times New Roman" w:hAnsi="Times New Roman" w:cs="Times New Roman"/>
          <w:sz w:val="24"/>
          <w:szCs w:val="24"/>
        </w:rPr>
      </w:pPr>
    </w:p>
    <w:p w14:paraId="08EADF72" w14:textId="77777777" w:rsidR="00F953B6" w:rsidRPr="00CA1E84" w:rsidRDefault="00F953B6" w:rsidP="00CA1E84">
      <w:pPr>
        <w:spacing w:line="480" w:lineRule="auto"/>
        <w:jc w:val="center"/>
        <w:rPr>
          <w:rFonts w:ascii="Times New Roman" w:hAnsi="Times New Roman" w:cs="Times New Roman"/>
          <w:sz w:val="24"/>
          <w:szCs w:val="24"/>
        </w:rPr>
      </w:pPr>
      <w:r w:rsidRPr="00CA1E84">
        <w:rPr>
          <w:rFonts w:ascii="Times New Roman" w:hAnsi="Times New Roman" w:cs="Times New Roman"/>
          <w:sz w:val="24"/>
          <w:szCs w:val="24"/>
        </w:rPr>
        <w:fldChar w:fldCharType="begin"/>
      </w:r>
      <w:r w:rsidRPr="00CA1E84">
        <w:rPr>
          <w:rFonts w:ascii="Times New Roman" w:hAnsi="Times New Roman" w:cs="Times New Roman"/>
          <w:sz w:val="24"/>
          <w:szCs w:val="24"/>
        </w:rPr>
        <w:instrText xml:space="preserve"> SEQ CHAPTER \h \r 1</w:instrText>
      </w:r>
      <w:r w:rsidRPr="00CA1E84">
        <w:rPr>
          <w:rFonts w:ascii="Times New Roman" w:hAnsi="Times New Roman" w:cs="Times New Roman"/>
          <w:sz w:val="24"/>
          <w:szCs w:val="24"/>
        </w:rPr>
        <w:fldChar w:fldCharType="end"/>
      </w:r>
      <w:r w:rsidRPr="00CA1E84">
        <w:rPr>
          <w:rFonts w:ascii="Times New Roman" w:hAnsi="Times New Roman" w:cs="Times New Roman"/>
          <w:sz w:val="24"/>
          <w:szCs w:val="24"/>
        </w:rPr>
        <w:t>INSTITUTO INTERNACIONAL UNIVERSITARIO</w:t>
      </w:r>
    </w:p>
    <w:p w14:paraId="358ACD9D" w14:textId="77777777" w:rsidR="00F953B6" w:rsidRPr="00CA1E84" w:rsidRDefault="00F953B6" w:rsidP="00CA1E84">
      <w:pPr>
        <w:spacing w:line="480" w:lineRule="auto"/>
        <w:jc w:val="center"/>
        <w:rPr>
          <w:rFonts w:ascii="Times New Roman" w:hAnsi="Times New Roman" w:cs="Times New Roman"/>
          <w:sz w:val="24"/>
          <w:szCs w:val="24"/>
        </w:rPr>
      </w:pPr>
      <w:r w:rsidRPr="00CA1E84">
        <w:rPr>
          <w:rFonts w:ascii="Times New Roman" w:hAnsi="Times New Roman" w:cs="Times New Roman"/>
          <w:sz w:val="24"/>
          <w:szCs w:val="24"/>
        </w:rPr>
        <w:t>CARRERA: TECNOLOGÍA SUPERIOR EN ADMINISTRACIÓN</w:t>
      </w:r>
    </w:p>
    <w:p w14:paraId="59F48BB7" w14:textId="77777777" w:rsidR="00F953B6" w:rsidRPr="00CA1E84" w:rsidRDefault="00F953B6" w:rsidP="00CA1E84">
      <w:pPr>
        <w:spacing w:line="480" w:lineRule="auto"/>
        <w:jc w:val="center"/>
        <w:rPr>
          <w:rFonts w:ascii="Times New Roman" w:hAnsi="Times New Roman" w:cs="Times New Roman"/>
          <w:b/>
          <w:sz w:val="24"/>
          <w:szCs w:val="24"/>
        </w:rPr>
      </w:pPr>
    </w:p>
    <w:p w14:paraId="15A0D954" w14:textId="77777777" w:rsidR="00F953B6" w:rsidRPr="00CA1E84" w:rsidRDefault="00F953B6" w:rsidP="00CA1E84">
      <w:pPr>
        <w:spacing w:line="480" w:lineRule="auto"/>
        <w:jc w:val="center"/>
        <w:rPr>
          <w:rFonts w:ascii="Times New Roman" w:hAnsi="Times New Roman" w:cs="Times New Roman"/>
          <w:b/>
          <w:sz w:val="24"/>
          <w:szCs w:val="24"/>
        </w:rPr>
      </w:pPr>
    </w:p>
    <w:p w14:paraId="585B7510" w14:textId="3CBB4A65" w:rsidR="00F953B6" w:rsidRPr="00CA1E84" w:rsidRDefault="00F953B6" w:rsidP="00CA1E84">
      <w:pPr>
        <w:spacing w:line="480" w:lineRule="auto"/>
        <w:jc w:val="center"/>
        <w:rPr>
          <w:rFonts w:ascii="Times New Roman" w:hAnsi="Times New Roman" w:cs="Times New Roman"/>
          <w:b/>
          <w:sz w:val="24"/>
          <w:szCs w:val="24"/>
        </w:rPr>
      </w:pPr>
      <w:r w:rsidRPr="00CA1E84">
        <w:rPr>
          <w:rFonts w:ascii="Times New Roman" w:hAnsi="Times New Roman" w:cs="Times New Roman"/>
          <w:b/>
          <w:sz w:val="24"/>
          <w:szCs w:val="24"/>
        </w:rPr>
        <w:t>PLAN DE MARKETING PARA EL MEJORAMIENTO DE LOS INGRESOS Y PUBLICIDAD DEL HOSTAL PUERTO RICO UBICADO EN LA PARROQUIA PACAYACU, CANTÓN LAGO AGRIO, PROVINCIA DE SUCUMBÍOS.</w:t>
      </w:r>
    </w:p>
    <w:p w14:paraId="47A6CC57" w14:textId="77777777" w:rsidR="00F953B6" w:rsidRPr="00CA1E84" w:rsidRDefault="00F953B6" w:rsidP="00CA1E84">
      <w:pPr>
        <w:spacing w:line="480" w:lineRule="auto"/>
        <w:jc w:val="center"/>
        <w:rPr>
          <w:rFonts w:ascii="Times New Roman" w:hAnsi="Times New Roman" w:cs="Times New Roman"/>
          <w:b/>
          <w:sz w:val="24"/>
          <w:szCs w:val="24"/>
        </w:rPr>
      </w:pPr>
    </w:p>
    <w:p w14:paraId="2317567F" w14:textId="1F8FD38F" w:rsidR="00F953B6" w:rsidRPr="00CA1E84" w:rsidRDefault="00F953B6" w:rsidP="00CA1E84">
      <w:pPr>
        <w:spacing w:line="480" w:lineRule="auto"/>
        <w:jc w:val="center"/>
        <w:rPr>
          <w:rFonts w:ascii="Times New Roman" w:hAnsi="Times New Roman" w:cs="Times New Roman"/>
          <w:bCs/>
          <w:sz w:val="24"/>
          <w:szCs w:val="24"/>
        </w:rPr>
      </w:pPr>
      <w:r w:rsidRPr="00CA1E84">
        <w:rPr>
          <w:rFonts w:ascii="Times New Roman" w:hAnsi="Times New Roman" w:cs="Times New Roman"/>
          <w:bCs/>
          <w:sz w:val="24"/>
          <w:szCs w:val="24"/>
        </w:rPr>
        <w:t xml:space="preserve">Autora: </w:t>
      </w:r>
      <w:r w:rsidR="009A413B" w:rsidRPr="00CA1E84">
        <w:rPr>
          <w:rFonts w:ascii="Times New Roman" w:hAnsi="Times New Roman" w:cs="Times New Roman"/>
          <w:bCs/>
          <w:sz w:val="24"/>
          <w:szCs w:val="24"/>
        </w:rPr>
        <w:t>Andrea Elizabeth Aragundi Ochoa</w:t>
      </w:r>
    </w:p>
    <w:p w14:paraId="1F09B904" w14:textId="794A8F7A" w:rsidR="00F953B6" w:rsidRPr="00CA1E84" w:rsidRDefault="00F953B6" w:rsidP="00CA1E84">
      <w:pPr>
        <w:spacing w:line="480" w:lineRule="auto"/>
        <w:jc w:val="center"/>
        <w:rPr>
          <w:rFonts w:ascii="Times New Roman" w:hAnsi="Times New Roman" w:cs="Times New Roman"/>
          <w:bCs/>
          <w:sz w:val="24"/>
          <w:szCs w:val="24"/>
        </w:rPr>
      </w:pPr>
      <w:r w:rsidRPr="00CA1E84">
        <w:rPr>
          <w:rFonts w:ascii="Times New Roman" w:hAnsi="Times New Roman" w:cs="Times New Roman"/>
          <w:bCs/>
          <w:sz w:val="24"/>
          <w:szCs w:val="24"/>
        </w:rPr>
        <w:t xml:space="preserve">Tutor: </w:t>
      </w:r>
      <w:r w:rsidR="0099775A">
        <w:rPr>
          <w:rFonts w:ascii="Times New Roman" w:hAnsi="Times New Roman" w:cs="Times New Roman"/>
          <w:bCs/>
          <w:sz w:val="24"/>
          <w:szCs w:val="24"/>
        </w:rPr>
        <w:t>MSc</w:t>
      </w:r>
      <w:r w:rsidRPr="00CA1E84">
        <w:rPr>
          <w:rFonts w:ascii="Times New Roman" w:hAnsi="Times New Roman" w:cs="Times New Roman"/>
          <w:bCs/>
          <w:sz w:val="24"/>
          <w:szCs w:val="24"/>
        </w:rPr>
        <w:t xml:space="preserve">. </w:t>
      </w:r>
      <w:r w:rsidR="00B51BDF">
        <w:rPr>
          <w:rFonts w:ascii="Times New Roman" w:hAnsi="Times New Roman" w:cs="Times New Roman"/>
          <w:bCs/>
          <w:sz w:val="24"/>
          <w:szCs w:val="24"/>
        </w:rPr>
        <w:t>Nelly Armas</w:t>
      </w:r>
    </w:p>
    <w:p w14:paraId="530BA0A6" w14:textId="77777777" w:rsidR="00F953B6" w:rsidRPr="00CA1E84" w:rsidRDefault="00F953B6" w:rsidP="00CA1E84">
      <w:pPr>
        <w:spacing w:line="480" w:lineRule="auto"/>
        <w:jc w:val="center"/>
        <w:rPr>
          <w:rFonts w:ascii="Times New Roman" w:hAnsi="Times New Roman" w:cs="Times New Roman"/>
          <w:bCs/>
          <w:sz w:val="24"/>
          <w:szCs w:val="24"/>
        </w:rPr>
      </w:pPr>
    </w:p>
    <w:p w14:paraId="66211539" w14:textId="77777777" w:rsidR="00F953B6" w:rsidRPr="00CA1E84" w:rsidRDefault="00F953B6" w:rsidP="00CA1E84">
      <w:pPr>
        <w:spacing w:line="480" w:lineRule="auto"/>
        <w:jc w:val="center"/>
        <w:rPr>
          <w:rFonts w:ascii="Times New Roman" w:hAnsi="Times New Roman" w:cs="Times New Roman"/>
          <w:bCs/>
          <w:sz w:val="24"/>
          <w:szCs w:val="24"/>
        </w:rPr>
      </w:pPr>
    </w:p>
    <w:p w14:paraId="1E3822B2" w14:textId="2ED515A7" w:rsidR="00F953B6" w:rsidRPr="00CA1E84" w:rsidRDefault="00F953B6" w:rsidP="00CA1E84">
      <w:pPr>
        <w:spacing w:line="480" w:lineRule="auto"/>
        <w:jc w:val="center"/>
        <w:rPr>
          <w:rFonts w:ascii="Times New Roman" w:hAnsi="Times New Roman" w:cs="Times New Roman"/>
          <w:bCs/>
          <w:sz w:val="24"/>
          <w:szCs w:val="24"/>
        </w:rPr>
      </w:pPr>
      <w:r w:rsidRPr="00CA1E84">
        <w:rPr>
          <w:rFonts w:ascii="Times New Roman" w:hAnsi="Times New Roman" w:cs="Times New Roman"/>
          <w:bCs/>
          <w:sz w:val="24"/>
          <w:szCs w:val="24"/>
        </w:rPr>
        <w:t>D.M. Quito, 1</w:t>
      </w:r>
      <w:r w:rsidR="009005A2">
        <w:rPr>
          <w:rFonts w:ascii="Times New Roman" w:hAnsi="Times New Roman" w:cs="Times New Roman"/>
          <w:bCs/>
          <w:sz w:val="24"/>
          <w:szCs w:val="24"/>
        </w:rPr>
        <w:t>5</w:t>
      </w:r>
      <w:r w:rsidRPr="00CA1E84">
        <w:rPr>
          <w:rFonts w:ascii="Times New Roman" w:hAnsi="Times New Roman" w:cs="Times New Roman"/>
          <w:bCs/>
          <w:sz w:val="24"/>
          <w:szCs w:val="24"/>
        </w:rPr>
        <w:t xml:space="preserve"> de </w:t>
      </w:r>
      <w:r w:rsidR="009005A2">
        <w:rPr>
          <w:rFonts w:ascii="Times New Roman" w:hAnsi="Times New Roman" w:cs="Times New Roman"/>
          <w:bCs/>
          <w:sz w:val="24"/>
          <w:szCs w:val="24"/>
        </w:rPr>
        <w:t>septi</w:t>
      </w:r>
      <w:r w:rsidR="004104BB">
        <w:rPr>
          <w:rFonts w:ascii="Times New Roman" w:hAnsi="Times New Roman" w:cs="Times New Roman"/>
          <w:bCs/>
          <w:sz w:val="24"/>
          <w:szCs w:val="24"/>
        </w:rPr>
        <w:t>embre</w:t>
      </w:r>
      <w:r w:rsidRPr="00CA1E84">
        <w:rPr>
          <w:rFonts w:ascii="Times New Roman" w:hAnsi="Times New Roman" w:cs="Times New Roman"/>
          <w:bCs/>
          <w:sz w:val="24"/>
          <w:szCs w:val="24"/>
        </w:rPr>
        <w:t xml:space="preserve"> de 202</w:t>
      </w:r>
      <w:bookmarkEnd w:id="0"/>
      <w:r w:rsidRPr="00CA1E84">
        <w:rPr>
          <w:rFonts w:ascii="Times New Roman" w:hAnsi="Times New Roman" w:cs="Times New Roman"/>
          <w:bCs/>
          <w:sz w:val="24"/>
          <w:szCs w:val="24"/>
        </w:rPr>
        <w:t>4</w:t>
      </w:r>
    </w:p>
    <w:p w14:paraId="0F5620BC" w14:textId="458439A6" w:rsidR="00F953B6" w:rsidRDefault="00F953B6" w:rsidP="00054AAD">
      <w:pPr>
        <w:spacing w:after="0" w:line="240" w:lineRule="auto"/>
        <w:ind w:left="90"/>
        <w:jc w:val="center"/>
        <w:rPr>
          <w:rFonts w:ascii="Times New Roman" w:eastAsia="Times New Roman" w:hAnsi="Times New Roman" w:cs="Times New Roman"/>
          <w:b/>
          <w:kern w:val="0"/>
          <w:sz w:val="24"/>
          <w:szCs w:val="24"/>
        </w:rPr>
      </w:pPr>
      <w:bookmarkStart w:id="1" w:name="_Toc175431115"/>
      <w:r w:rsidRPr="00054AAD">
        <w:rPr>
          <w:rFonts w:ascii="Times New Roman" w:eastAsia="Times New Roman" w:hAnsi="Times New Roman" w:cs="Times New Roman"/>
          <w:b/>
          <w:kern w:val="0"/>
          <w:sz w:val="24"/>
          <w:szCs w:val="24"/>
        </w:rPr>
        <w:lastRenderedPageBreak/>
        <w:t>DEDICATORIA</w:t>
      </w:r>
      <w:bookmarkEnd w:id="1"/>
    </w:p>
    <w:p w14:paraId="103A27E9" w14:textId="77777777" w:rsidR="0058491E" w:rsidRDefault="0058491E" w:rsidP="0058491E">
      <w:pPr>
        <w:spacing w:line="480" w:lineRule="auto"/>
        <w:jc w:val="both"/>
        <w:rPr>
          <w:rFonts w:ascii="Times New Roman" w:eastAsia="Times New Roman" w:hAnsi="Times New Roman" w:cs="Times New Roman"/>
          <w:b/>
          <w:kern w:val="0"/>
          <w:sz w:val="24"/>
          <w:szCs w:val="24"/>
        </w:rPr>
      </w:pPr>
    </w:p>
    <w:p w14:paraId="7E5E0250" w14:textId="524B3BAD" w:rsidR="00D9487C" w:rsidRDefault="00D9487C" w:rsidP="0058491E">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Dedico el presente trabajo de titulación a mi </w:t>
      </w:r>
      <w:r w:rsidR="0058491E">
        <w:rPr>
          <w:rFonts w:ascii="Times New Roman" w:hAnsi="Times New Roman" w:cs="Times New Roman"/>
          <w:sz w:val="24"/>
          <w:szCs w:val="24"/>
          <w14:ligatures w14:val="standardContextual"/>
        </w:rPr>
        <w:t>madre amada que se me cuida desde el cielo.</w:t>
      </w:r>
    </w:p>
    <w:p w14:paraId="2B3D2CFF" w14:textId="5FC6FC21" w:rsidR="0058491E" w:rsidRDefault="0058491E" w:rsidP="0058491E">
      <w:pPr>
        <w:spacing w:line="48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A mi pequeña hija Sofia quien es la razón de todos mis esfuerzos.</w:t>
      </w:r>
    </w:p>
    <w:p w14:paraId="545821C2" w14:textId="2219C946" w:rsidR="0058491E" w:rsidRPr="0058491E" w:rsidRDefault="0058491E" w:rsidP="0058491E">
      <w:pPr>
        <w:spacing w:line="480" w:lineRule="auto"/>
        <w:ind w:firstLine="708"/>
        <w:jc w:val="right"/>
        <w:rPr>
          <w:rFonts w:ascii="Times New Roman" w:hAnsi="Times New Roman" w:cs="Times New Roman"/>
          <w:i/>
          <w:iCs/>
          <w:sz w:val="24"/>
          <w:szCs w:val="24"/>
          <w14:ligatures w14:val="standardContextual"/>
        </w:rPr>
      </w:pPr>
      <w:r w:rsidRPr="0058491E">
        <w:rPr>
          <w:rFonts w:ascii="Times New Roman" w:hAnsi="Times New Roman" w:cs="Times New Roman"/>
          <w:i/>
          <w:iCs/>
          <w:sz w:val="24"/>
          <w:szCs w:val="24"/>
          <w14:ligatures w14:val="standardContextual"/>
        </w:rPr>
        <w:t>Andrea Aragundi.</w:t>
      </w:r>
    </w:p>
    <w:p w14:paraId="71652D31" w14:textId="2E44B5A4" w:rsidR="00D9487C" w:rsidRPr="00CA1E84" w:rsidRDefault="00D9487C" w:rsidP="00CA1E84">
      <w:pPr>
        <w:spacing w:line="480" w:lineRule="auto"/>
        <w:jc w:val="center"/>
        <w:rPr>
          <w:rFonts w:ascii="Times New Roman" w:hAnsi="Times New Roman" w:cs="Times New Roman"/>
          <w:bCs/>
          <w:sz w:val="24"/>
          <w:szCs w:val="24"/>
        </w:rPr>
      </w:pPr>
      <w:r w:rsidRPr="00CA1E84">
        <w:rPr>
          <w:rFonts w:ascii="Times New Roman" w:hAnsi="Times New Roman" w:cs="Times New Roman"/>
          <w:bCs/>
          <w:sz w:val="24"/>
          <w:szCs w:val="24"/>
        </w:rPr>
        <w:br w:type="page"/>
      </w:r>
    </w:p>
    <w:p w14:paraId="40AF2D34" w14:textId="7AE999D6" w:rsidR="00F953B6" w:rsidRDefault="00F953B6" w:rsidP="00054AAD">
      <w:pPr>
        <w:spacing w:after="0" w:line="240" w:lineRule="auto"/>
        <w:ind w:left="90"/>
        <w:jc w:val="center"/>
        <w:rPr>
          <w:rFonts w:ascii="Times New Roman" w:eastAsia="Times New Roman" w:hAnsi="Times New Roman" w:cs="Times New Roman"/>
          <w:b/>
          <w:kern w:val="0"/>
          <w:sz w:val="24"/>
          <w:szCs w:val="24"/>
        </w:rPr>
      </w:pPr>
      <w:bookmarkStart w:id="2" w:name="_Toc175431116"/>
      <w:r w:rsidRPr="00054AAD">
        <w:rPr>
          <w:rFonts w:ascii="Times New Roman" w:eastAsia="Times New Roman" w:hAnsi="Times New Roman" w:cs="Times New Roman"/>
          <w:b/>
          <w:kern w:val="0"/>
          <w:sz w:val="24"/>
          <w:szCs w:val="24"/>
        </w:rPr>
        <w:lastRenderedPageBreak/>
        <w:t>AGRADECIMIENTO</w:t>
      </w:r>
      <w:bookmarkEnd w:id="2"/>
    </w:p>
    <w:p w14:paraId="6EBFA55E" w14:textId="77777777" w:rsidR="00054AAD" w:rsidRPr="00054AAD" w:rsidRDefault="00054AAD" w:rsidP="00054AAD">
      <w:pPr>
        <w:spacing w:after="0" w:line="240" w:lineRule="auto"/>
        <w:ind w:left="90"/>
        <w:jc w:val="center"/>
        <w:rPr>
          <w:rFonts w:ascii="Times New Roman" w:eastAsia="Times New Roman" w:hAnsi="Times New Roman" w:cs="Times New Roman"/>
          <w:b/>
          <w:kern w:val="0"/>
          <w:sz w:val="24"/>
          <w:szCs w:val="24"/>
        </w:rPr>
      </w:pPr>
    </w:p>
    <w:p w14:paraId="220911E0" w14:textId="19649464" w:rsidR="00D9487C" w:rsidRDefault="00D9487C" w:rsidP="00D57EA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Agradezco a mis maestros</w:t>
      </w:r>
      <w:r w:rsidR="00D57EA4">
        <w:rPr>
          <w:rFonts w:ascii="Times New Roman" w:hAnsi="Times New Roman" w:cs="Times New Roman"/>
          <w:sz w:val="24"/>
          <w:szCs w:val="24"/>
          <w14:ligatures w14:val="standardContextual"/>
        </w:rPr>
        <w:t xml:space="preserve"> por todas las enseñanzas adquiridas</w:t>
      </w:r>
      <w:r w:rsidRPr="00CA1E84">
        <w:rPr>
          <w:rFonts w:ascii="Times New Roman" w:hAnsi="Times New Roman" w:cs="Times New Roman"/>
          <w:sz w:val="24"/>
          <w:szCs w:val="24"/>
          <w14:ligatures w14:val="standardContextual"/>
        </w:rPr>
        <w:t xml:space="preserve">, </w:t>
      </w:r>
      <w:r w:rsidR="00D57EA4">
        <w:rPr>
          <w:rFonts w:ascii="Times New Roman" w:hAnsi="Times New Roman" w:cs="Times New Roman"/>
          <w:sz w:val="24"/>
          <w:szCs w:val="24"/>
          <w14:ligatures w14:val="standardContextual"/>
        </w:rPr>
        <w:t xml:space="preserve">a mi </w:t>
      </w:r>
      <w:r w:rsidRPr="00CA1E84">
        <w:rPr>
          <w:rFonts w:ascii="Times New Roman" w:hAnsi="Times New Roman" w:cs="Times New Roman"/>
          <w:sz w:val="24"/>
          <w:szCs w:val="24"/>
          <w14:ligatures w14:val="standardContextual"/>
        </w:rPr>
        <w:t>familia, compañeros y amigos.</w:t>
      </w:r>
    </w:p>
    <w:p w14:paraId="429D8603" w14:textId="6637181A" w:rsidR="00D57EA4" w:rsidRPr="00D57EA4" w:rsidRDefault="00D57EA4" w:rsidP="00D57EA4">
      <w:pPr>
        <w:spacing w:line="480" w:lineRule="auto"/>
        <w:ind w:firstLine="708"/>
        <w:jc w:val="right"/>
        <w:rPr>
          <w:rFonts w:ascii="Times New Roman" w:hAnsi="Times New Roman" w:cs="Times New Roman"/>
          <w:i/>
          <w:iCs/>
          <w:sz w:val="24"/>
          <w:szCs w:val="24"/>
          <w14:ligatures w14:val="standardContextual"/>
        </w:rPr>
      </w:pPr>
      <w:r w:rsidRPr="00D57EA4">
        <w:rPr>
          <w:rFonts w:ascii="Times New Roman" w:hAnsi="Times New Roman" w:cs="Times New Roman"/>
          <w:i/>
          <w:iCs/>
          <w:sz w:val="24"/>
          <w:szCs w:val="24"/>
          <w14:ligatures w14:val="standardContextual"/>
        </w:rPr>
        <w:t>Andrea Aragundi</w:t>
      </w:r>
    </w:p>
    <w:p w14:paraId="0F8EF521" w14:textId="5F6E17EC" w:rsidR="00D9487C" w:rsidRPr="00CA1E84" w:rsidRDefault="00D9487C" w:rsidP="00CA1E84">
      <w:pPr>
        <w:spacing w:line="480" w:lineRule="auto"/>
        <w:jc w:val="center"/>
        <w:rPr>
          <w:rFonts w:ascii="Times New Roman" w:hAnsi="Times New Roman" w:cs="Times New Roman"/>
          <w:bCs/>
          <w:sz w:val="24"/>
          <w:szCs w:val="24"/>
        </w:rPr>
      </w:pPr>
      <w:r w:rsidRPr="00CA1E84">
        <w:rPr>
          <w:rFonts w:ascii="Times New Roman" w:hAnsi="Times New Roman" w:cs="Times New Roman"/>
          <w:bCs/>
          <w:sz w:val="24"/>
          <w:szCs w:val="24"/>
        </w:rPr>
        <w:br w:type="page"/>
      </w:r>
    </w:p>
    <w:p w14:paraId="1BD75866" w14:textId="65742116" w:rsidR="00F953B6" w:rsidRDefault="00F953B6" w:rsidP="00054AAD">
      <w:pPr>
        <w:spacing w:after="0" w:line="240" w:lineRule="auto"/>
        <w:ind w:left="90"/>
        <w:jc w:val="center"/>
        <w:rPr>
          <w:rFonts w:ascii="Times New Roman" w:eastAsia="Times New Roman" w:hAnsi="Times New Roman" w:cs="Times New Roman"/>
          <w:b/>
          <w:kern w:val="0"/>
          <w:sz w:val="24"/>
          <w:szCs w:val="24"/>
        </w:rPr>
      </w:pPr>
      <w:bookmarkStart w:id="3" w:name="_Toc175431117"/>
      <w:r w:rsidRPr="00054AAD">
        <w:rPr>
          <w:rFonts w:ascii="Times New Roman" w:eastAsia="Times New Roman" w:hAnsi="Times New Roman" w:cs="Times New Roman"/>
          <w:b/>
          <w:kern w:val="0"/>
          <w:sz w:val="24"/>
          <w:szCs w:val="24"/>
        </w:rPr>
        <w:lastRenderedPageBreak/>
        <w:t>AUTORÍA</w:t>
      </w:r>
      <w:bookmarkEnd w:id="3"/>
    </w:p>
    <w:p w14:paraId="332632DE" w14:textId="77777777" w:rsidR="00054AAD" w:rsidRPr="00054AAD" w:rsidRDefault="00054AAD" w:rsidP="00054AAD">
      <w:pPr>
        <w:spacing w:after="0" w:line="240" w:lineRule="auto"/>
        <w:ind w:left="90"/>
        <w:jc w:val="center"/>
        <w:rPr>
          <w:rFonts w:ascii="Times New Roman" w:eastAsia="Times New Roman" w:hAnsi="Times New Roman" w:cs="Times New Roman"/>
          <w:b/>
          <w:kern w:val="0"/>
          <w:sz w:val="24"/>
          <w:szCs w:val="24"/>
        </w:rPr>
      </w:pPr>
    </w:p>
    <w:p w14:paraId="4D2E958D" w14:textId="3D5305D9"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Yo, </w:t>
      </w:r>
      <w:r w:rsidR="009A413B" w:rsidRPr="00CA1E84">
        <w:rPr>
          <w:rFonts w:ascii="Times New Roman" w:hAnsi="Times New Roman" w:cs="Times New Roman"/>
          <w:sz w:val="24"/>
          <w:szCs w:val="24"/>
          <w14:ligatures w14:val="standardContextual"/>
        </w:rPr>
        <w:t xml:space="preserve">Andrea Elizabeth Aragundi Ochoa, </w:t>
      </w:r>
      <w:r w:rsidRPr="00CA1E84">
        <w:rPr>
          <w:rFonts w:ascii="Times New Roman" w:hAnsi="Times New Roman" w:cs="Times New Roman"/>
          <w:sz w:val="24"/>
          <w:szCs w:val="24"/>
          <w14:ligatures w14:val="standardContextual"/>
        </w:rPr>
        <w:t>autor</w:t>
      </w:r>
      <w:r w:rsidR="009A413B" w:rsidRPr="00CA1E84">
        <w:rPr>
          <w:rFonts w:ascii="Times New Roman" w:hAnsi="Times New Roman" w:cs="Times New Roman"/>
          <w:sz w:val="24"/>
          <w:szCs w:val="24"/>
          <w14:ligatures w14:val="standardContextual"/>
        </w:rPr>
        <w:t>a</w:t>
      </w:r>
      <w:r w:rsidRPr="00CA1E84">
        <w:rPr>
          <w:rFonts w:ascii="Times New Roman" w:hAnsi="Times New Roman" w:cs="Times New Roman"/>
          <w:sz w:val="24"/>
          <w:szCs w:val="24"/>
          <w14:ligatures w14:val="standardContextual"/>
        </w:rPr>
        <w:t xml:space="preserve"> del presente informe, me responsabilizo por los conceptos, opiniones y propuestas contenidos en el mismo. </w:t>
      </w:r>
    </w:p>
    <w:p w14:paraId="0F2C30E5" w14:textId="77777777" w:rsidR="00D9487C" w:rsidRPr="00CA1E84" w:rsidRDefault="00D9487C" w:rsidP="00CA1E84">
      <w:pPr>
        <w:spacing w:line="480" w:lineRule="auto"/>
        <w:ind w:firstLine="708"/>
        <w:jc w:val="both"/>
        <w:rPr>
          <w:rFonts w:ascii="Times New Roman" w:hAnsi="Times New Roman" w:cs="Times New Roman"/>
          <w:sz w:val="24"/>
          <w:szCs w:val="24"/>
          <w14:ligatures w14:val="standardContextual"/>
        </w:rPr>
      </w:pPr>
    </w:p>
    <w:p w14:paraId="2D5C7F89" w14:textId="77777777" w:rsidR="00D9487C" w:rsidRPr="00CA1E84" w:rsidRDefault="00D9487C" w:rsidP="00CA1E84">
      <w:pPr>
        <w:spacing w:line="480" w:lineRule="auto"/>
        <w:ind w:firstLine="708"/>
        <w:jc w:val="both"/>
        <w:rPr>
          <w:rFonts w:ascii="Times New Roman" w:hAnsi="Times New Roman" w:cs="Times New Roman"/>
          <w:sz w:val="24"/>
          <w:szCs w:val="24"/>
          <w14:ligatures w14:val="standardContextual"/>
        </w:rPr>
      </w:pPr>
    </w:p>
    <w:p w14:paraId="5095630A"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Atentamente </w:t>
      </w:r>
    </w:p>
    <w:p w14:paraId="7F4B8856" w14:textId="2031FC57"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Andrea </w:t>
      </w:r>
      <w:r w:rsidR="009A413B" w:rsidRPr="00CA1E84">
        <w:rPr>
          <w:rFonts w:ascii="Times New Roman" w:hAnsi="Times New Roman" w:cs="Times New Roman"/>
          <w:sz w:val="24"/>
          <w:szCs w:val="24"/>
          <w14:ligatures w14:val="standardContextual"/>
        </w:rPr>
        <w:t xml:space="preserve">Elizabeth </w:t>
      </w:r>
      <w:r w:rsidRPr="00CA1E84">
        <w:rPr>
          <w:rFonts w:ascii="Times New Roman" w:hAnsi="Times New Roman" w:cs="Times New Roman"/>
          <w:sz w:val="24"/>
          <w:szCs w:val="24"/>
          <w14:ligatures w14:val="standardContextual"/>
        </w:rPr>
        <w:t>Aragundi Ochoa</w:t>
      </w:r>
    </w:p>
    <w:p w14:paraId="0FBA57D0" w14:textId="77777777" w:rsidR="00D9487C" w:rsidRPr="00CA1E84" w:rsidRDefault="00D9487C" w:rsidP="00CA1E84">
      <w:pPr>
        <w:spacing w:line="480" w:lineRule="auto"/>
        <w:ind w:firstLine="708"/>
        <w:jc w:val="both"/>
        <w:rPr>
          <w:rFonts w:ascii="Times New Roman" w:hAnsi="Times New Roman" w:cs="Times New Roman"/>
          <w:sz w:val="24"/>
          <w:szCs w:val="24"/>
          <w14:ligatures w14:val="standardContextual"/>
        </w:rPr>
      </w:pPr>
    </w:p>
    <w:p w14:paraId="77838044"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p>
    <w:p w14:paraId="0ADCAED0" w14:textId="3766DFF2"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D.M. Quito, </w:t>
      </w:r>
      <w:r w:rsidR="004104BB">
        <w:rPr>
          <w:rFonts w:ascii="Times New Roman" w:hAnsi="Times New Roman" w:cs="Times New Roman"/>
          <w:sz w:val="24"/>
          <w:szCs w:val="24"/>
          <w14:ligatures w14:val="standardContextual"/>
        </w:rPr>
        <w:t>1</w:t>
      </w:r>
      <w:r w:rsidR="00417BD6">
        <w:rPr>
          <w:rFonts w:ascii="Times New Roman" w:hAnsi="Times New Roman" w:cs="Times New Roman"/>
          <w:sz w:val="24"/>
          <w:szCs w:val="24"/>
          <w14:ligatures w14:val="standardContextual"/>
        </w:rPr>
        <w:t>5</w:t>
      </w:r>
      <w:r w:rsidRPr="00CA1E84">
        <w:rPr>
          <w:rFonts w:ascii="Times New Roman" w:hAnsi="Times New Roman" w:cs="Times New Roman"/>
          <w:sz w:val="24"/>
          <w:szCs w:val="24"/>
          <w14:ligatures w14:val="standardContextual"/>
        </w:rPr>
        <w:t xml:space="preserve"> de </w:t>
      </w:r>
      <w:r w:rsidR="00417BD6">
        <w:rPr>
          <w:rFonts w:ascii="Times New Roman" w:hAnsi="Times New Roman" w:cs="Times New Roman"/>
          <w:sz w:val="24"/>
          <w:szCs w:val="24"/>
          <w14:ligatures w14:val="standardContextual"/>
        </w:rPr>
        <w:t>sept</w:t>
      </w:r>
      <w:r w:rsidR="004104BB">
        <w:rPr>
          <w:rFonts w:ascii="Times New Roman" w:hAnsi="Times New Roman" w:cs="Times New Roman"/>
          <w:sz w:val="24"/>
          <w:szCs w:val="24"/>
          <w14:ligatures w14:val="standardContextual"/>
        </w:rPr>
        <w:t>iembre</w:t>
      </w:r>
      <w:r w:rsidRPr="00CA1E84">
        <w:rPr>
          <w:rFonts w:ascii="Times New Roman" w:hAnsi="Times New Roman" w:cs="Times New Roman"/>
          <w:sz w:val="24"/>
          <w:szCs w:val="24"/>
          <w14:ligatures w14:val="standardContextual"/>
        </w:rPr>
        <w:t xml:space="preserve"> de 2024</w:t>
      </w:r>
    </w:p>
    <w:p w14:paraId="37D79458" w14:textId="77777777" w:rsidR="00D9487C" w:rsidRPr="00CA1E84" w:rsidRDefault="00D9487C" w:rsidP="00CA1E84">
      <w:pPr>
        <w:spacing w:line="480" w:lineRule="auto"/>
        <w:ind w:firstLine="708"/>
        <w:jc w:val="both"/>
        <w:rPr>
          <w:rFonts w:ascii="Times New Roman" w:hAnsi="Times New Roman" w:cs="Times New Roman"/>
          <w:sz w:val="24"/>
          <w:szCs w:val="24"/>
          <w14:ligatures w14:val="standardContextual"/>
        </w:rPr>
      </w:pPr>
    </w:p>
    <w:p w14:paraId="6462D5F9"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____________________.</w:t>
      </w:r>
    </w:p>
    <w:p w14:paraId="3E473285" w14:textId="66B8D03E" w:rsidR="00D9487C" w:rsidRPr="00CA1E84" w:rsidRDefault="0099775A" w:rsidP="00D57EA4">
      <w:pPr>
        <w:spacing w:line="480" w:lineRule="auto"/>
        <w:rPr>
          <w:rFonts w:ascii="Times New Roman" w:hAnsi="Times New Roman" w:cs="Times New Roman"/>
          <w:bCs/>
          <w:sz w:val="24"/>
          <w:szCs w:val="24"/>
        </w:rPr>
      </w:pPr>
      <w:r>
        <w:rPr>
          <w:rFonts w:ascii="Times New Roman" w:hAnsi="Times New Roman" w:cs="Times New Roman"/>
          <w:bCs/>
          <w:sz w:val="24"/>
          <w:szCs w:val="24"/>
        </w:rPr>
        <w:t>MSc</w:t>
      </w:r>
      <w:r w:rsidRPr="00CA1E84">
        <w:rPr>
          <w:rFonts w:ascii="Times New Roman" w:hAnsi="Times New Roman" w:cs="Times New Roman"/>
          <w:bCs/>
          <w:sz w:val="24"/>
          <w:szCs w:val="24"/>
        </w:rPr>
        <w:t>.</w:t>
      </w:r>
      <w:r w:rsidR="00D57EA4" w:rsidRPr="00D57EA4">
        <w:rPr>
          <w:rFonts w:ascii="Times New Roman" w:hAnsi="Times New Roman" w:cs="Times New Roman"/>
          <w:sz w:val="24"/>
          <w:szCs w:val="24"/>
          <w14:ligatures w14:val="standardContextual"/>
        </w:rPr>
        <w:t xml:space="preserve"> </w:t>
      </w:r>
      <w:r w:rsidR="00B51BDF">
        <w:rPr>
          <w:rFonts w:ascii="Times New Roman" w:hAnsi="Times New Roman" w:cs="Times New Roman"/>
          <w:sz w:val="24"/>
          <w:szCs w:val="24"/>
          <w14:ligatures w14:val="standardContextual"/>
        </w:rPr>
        <w:t>Nelly Armas</w:t>
      </w:r>
      <w:r w:rsidR="00D57EA4" w:rsidRPr="00D57EA4">
        <w:rPr>
          <w:rFonts w:ascii="Times New Roman" w:hAnsi="Times New Roman" w:cs="Times New Roman"/>
          <w:sz w:val="24"/>
          <w:szCs w:val="24"/>
          <w14:ligatures w14:val="standardContextual"/>
        </w:rPr>
        <w:t xml:space="preserve"> </w:t>
      </w:r>
      <w:r w:rsidR="00D9487C" w:rsidRPr="00CA1E84">
        <w:rPr>
          <w:rFonts w:ascii="Times New Roman" w:hAnsi="Times New Roman" w:cs="Times New Roman"/>
          <w:bCs/>
          <w:sz w:val="24"/>
          <w:szCs w:val="24"/>
        </w:rPr>
        <w:br w:type="page"/>
      </w:r>
    </w:p>
    <w:p w14:paraId="43130947" w14:textId="1E0408D4" w:rsidR="00F953B6" w:rsidRDefault="00F953B6" w:rsidP="00054AAD">
      <w:pPr>
        <w:spacing w:after="0" w:line="240" w:lineRule="auto"/>
        <w:ind w:left="90"/>
        <w:jc w:val="center"/>
        <w:rPr>
          <w:rFonts w:ascii="Times New Roman" w:eastAsia="Times New Roman" w:hAnsi="Times New Roman" w:cs="Times New Roman"/>
          <w:b/>
          <w:kern w:val="0"/>
          <w:sz w:val="24"/>
          <w:szCs w:val="24"/>
        </w:rPr>
      </w:pPr>
      <w:bookmarkStart w:id="4" w:name="_Toc175431118"/>
      <w:r w:rsidRPr="00054AAD">
        <w:rPr>
          <w:rFonts w:ascii="Times New Roman" w:eastAsia="Times New Roman" w:hAnsi="Times New Roman" w:cs="Times New Roman"/>
          <w:b/>
          <w:kern w:val="0"/>
          <w:sz w:val="24"/>
          <w:szCs w:val="24"/>
        </w:rPr>
        <w:lastRenderedPageBreak/>
        <w:t>CERTIFICACIÓN</w:t>
      </w:r>
      <w:bookmarkEnd w:id="4"/>
    </w:p>
    <w:p w14:paraId="1BD36AAF" w14:textId="77777777" w:rsidR="00054AAD" w:rsidRPr="00054AAD" w:rsidRDefault="00054AAD" w:rsidP="00054AAD">
      <w:pPr>
        <w:spacing w:after="0" w:line="240" w:lineRule="auto"/>
        <w:ind w:left="90"/>
        <w:jc w:val="center"/>
        <w:rPr>
          <w:rFonts w:ascii="Times New Roman" w:eastAsia="Times New Roman" w:hAnsi="Times New Roman" w:cs="Times New Roman"/>
          <w:b/>
          <w:kern w:val="0"/>
          <w:sz w:val="24"/>
          <w:szCs w:val="24"/>
        </w:rPr>
      </w:pPr>
    </w:p>
    <w:p w14:paraId="45AE1A9B"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Haber revisado el presente informe de investigación, que se ajusta a las normas institucionales y académicas establecidas por el Instituto Tecnológico Superior Internacional ITI, de Quito, por tanto, se autoriza su presentación final para los fines legales pertinentes.</w:t>
      </w:r>
    </w:p>
    <w:p w14:paraId="433F98CE"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p>
    <w:p w14:paraId="79D5F145"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p>
    <w:p w14:paraId="1F95ED7D"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p>
    <w:p w14:paraId="70EE2DBC" w14:textId="77777777" w:rsidR="00551612" w:rsidRDefault="00D9487C" w:rsidP="00551612">
      <w:pPr>
        <w:spacing w:line="24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____________________________.</w:t>
      </w:r>
    </w:p>
    <w:p w14:paraId="70615857" w14:textId="311976E4" w:rsidR="00D9487C" w:rsidRPr="00CA1E84" w:rsidRDefault="0099775A" w:rsidP="00551612">
      <w:pPr>
        <w:spacing w:line="240" w:lineRule="auto"/>
        <w:jc w:val="both"/>
        <w:rPr>
          <w:rFonts w:ascii="Times New Roman" w:hAnsi="Times New Roman" w:cs="Times New Roman"/>
          <w:sz w:val="24"/>
          <w:szCs w:val="24"/>
          <w14:ligatures w14:val="standardContextual"/>
        </w:rPr>
      </w:pPr>
      <w:r>
        <w:rPr>
          <w:rFonts w:ascii="Times New Roman" w:hAnsi="Times New Roman" w:cs="Times New Roman"/>
          <w:bCs/>
          <w:sz w:val="24"/>
          <w:szCs w:val="24"/>
        </w:rPr>
        <w:t>MSc</w:t>
      </w:r>
      <w:r w:rsidRPr="00CA1E84">
        <w:rPr>
          <w:rFonts w:ascii="Times New Roman" w:hAnsi="Times New Roman" w:cs="Times New Roman"/>
          <w:bCs/>
          <w:sz w:val="24"/>
          <w:szCs w:val="24"/>
        </w:rPr>
        <w:t>.</w:t>
      </w:r>
      <w:r w:rsidR="00D57EA4" w:rsidRPr="00D57EA4">
        <w:rPr>
          <w:rFonts w:ascii="Times New Roman" w:hAnsi="Times New Roman" w:cs="Times New Roman"/>
          <w:sz w:val="24"/>
          <w:szCs w:val="24"/>
          <w14:ligatures w14:val="standardContextual"/>
        </w:rPr>
        <w:t xml:space="preserve"> </w:t>
      </w:r>
      <w:r w:rsidR="00B51BDF">
        <w:rPr>
          <w:rFonts w:ascii="Times New Roman" w:hAnsi="Times New Roman" w:cs="Times New Roman"/>
          <w:sz w:val="24"/>
          <w:szCs w:val="24"/>
          <w14:ligatures w14:val="standardContextual"/>
        </w:rPr>
        <w:t>Nelly Armas</w:t>
      </w:r>
    </w:p>
    <w:p w14:paraId="6186F5AB"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p>
    <w:p w14:paraId="118B88E6"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p>
    <w:p w14:paraId="310FA8FC"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p>
    <w:p w14:paraId="39AFECB7" w14:textId="00AA0ABA" w:rsidR="00F953B6"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D.M. Quito, </w:t>
      </w:r>
      <w:r w:rsidR="004104BB">
        <w:rPr>
          <w:rFonts w:ascii="Times New Roman" w:hAnsi="Times New Roman" w:cs="Times New Roman"/>
          <w:sz w:val="24"/>
          <w:szCs w:val="24"/>
          <w14:ligatures w14:val="standardContextual"/>
        </w:rPr>
        <w:t>1</w:t>
      </w:r>
      <w:r w:rsidR="00417BD6">
        <w:rPr>
          <w:rFonts w:ascii="Times New Roman" w:hAnsi="Times New Roman" w:cs="Times New Roman"/>
          <w:sz w:val="24"/>
          <w:szCs w:val="24"/>
          <w14:ligatures w14:val="standardContextual"/>
        </w:rPr>
        <w:t>5</w:t>
      </w:r>
      <w:r w:rsidRPr="00CA1E84">
        <w:rPr>
          <w:rFonts w:ascii="Times New Roman" w:hAnsi="Times New Roman" w:cs="Times New Roman"/>
          <w:sz w:val="24"/>
          <w:szCs w:val="24"/>
          <w14:ligatures w14:val="standardContextual"/>
        </w:rPr>
        <w:t xml:space="preserve"> de </w:t>
      </w:r>
      <w:r w:rsidR="00417BD6">
        <w:rPr>
          <w:rFonts w:ascii="Times New Roman" w:hAnsi="Times New Roman" w:cs="Times New Roman"/>
          <w:sz w:val="24"/>
          <w:szCs w:val="24"/>
          <w14:ligatures w14:val="standardContextual"/>
        </w:rPr>
        <w:t>sept</w:t>
      </w:r>
      <w:r w:rsidR="004104BB">
        <w:rPr>
          <w:rFonts w:ascii="Times New Roman" w:hAnsi="Times New Roman" w:cs="Times New Roman"/>
          <w:sz w:val="24"/>
          <w:szCs w:val="24"/>
          <w14:ligatures w14:val="standardContextual"/>
        </w:rPr>
        <w:t>iembre</w:t>
      </w:r>
      <w:r w:rsidRPr="00CA1E84">
        <w:rPr>
          <w:rFonts w:ascii="Times New Roman" w:hAnsi="Times New Roman" w:cs="Times New Roman"/>
          <w:sz w:val="24"/>
          <w:szCs w:val="24"/>
          <w14:ligatures w14:val="standardContextual"/>
        </w:rPr>
        <w:t xml:space="preserve"> de 2024</w:t>
      </w:r>
    </w:p>
    <w:p w14:paraId="348069B1" w14:textId="3D638D4F" w:rsidR="00F953B6" w:rsidRPr="00CA1E84" w:rsidRDefault="00F953B6" w:rsidP="00CA1E84">
      <w:pPr>
        <w:spacing w:line="480" w:lineRule="auto"/>
        <w:jc w:val="center"/>
        <w:rPr>
          <w:rFonts w:ascii="Times New Roman" w:hAnsi="Times New Roman" w:cs="Times New Roman"/>
          <w:bCs/>
          <w:sz w:val="24"/>
          <w:szCs w:val="24"/>
        </w:rPr>
      </w:pPr>
    </w:p>
    <w:p w14:paraId="2F30D9A8" w14:textId="60544EF4" w:rsidR="00D9487C" w:rsidRPr="00CA1E84" w:rsidRDefault="00D9487C" w:rsidP="00CA1E84">
      <w:pPr>
        <w:spacing w:line="480" w:lineRule="auto"/>
        <w:jc w:val="center"/>
        <w:rPr>
          <w:rFonts w:ascii="Times New Roman" w:hAnsi="Times New Roman" w:cs="Times New Roman"/>
          <w:bCs/>
          <w:sz w:val="24"/>
          <w:szCs w:val="24"/>
        </w:rPr>
      </w:pPr>
      <w:r w:rsidRPr="00CA1E84">
        <w:rPr>
          <w:rFonts w:ascii="Times New Roman" w:hAnsi="Times New Roman" w:cs="Times New Roman"/>
          <w:bCs/>
          <w:sz w:val="24"/>
          <w:szCs w:val="24"/>
        </w:rPr>
        <w:br w:type="page"/>
      </w:r>
    </w:p>
    <w:p w14:paraId="71DFE056" w14:textId="161E0B54" w:rsidR="00F953B6" w:rsidRDefault="00F953B6" w:rsidP="00054AAD">
      <w:pPr>
        <w:spacing w:after="0" w:line="240" w:lineRule="auto"/>
        <w:ind w:left="90"/>
        <w:jc w:val="center"/>
        <w:rPr>
          <w:rFonts w:ascii="Times New Roman" w:eastAsia="Times New Roman" w:hAnsi="Times New Roman" w:cs="Times New Roman"/>
          <w:b/>
          <w:kern w:val="0"/>
          <w:sz w:val="24"/>
          <w:szCs w:val="24"/>
        </w:rPr>
      </w:pPr>
      <w:bookmarkStart w:id="5" w:name="_Toc175431119"/>
      <w:r w:rsidRPr="00054AAD">
        <w:rPr>
          <w:rFonts w:ascii="Times New Roman" w:eastAsia="Times New Roman" w:hAnsi="Times New Roman" w:cs="Times New Roman"/>
          <w:b/>
          <w:kern w:val="0"/>
          <w:sz w:val="24"/>
          <w:szCs w:val="24"/>
        </w:rPr>
        <w:lastRenderedPageBreak/>
        <w:t>ACTA DE CESIÓN DE DERECHOS DE TRABAJO DE FIN DE CARRERA</w:t>
      </w:r>
      <w:bookmarkEnd w:id="5"/>
    </w:p>
    <w:p w14:paraId="19A54ED7" w14:textId="77777777" w:rsidR="00054AAD" w:rsidRPr="00054AAD" w:rsidRDefault="00054AAD" w:rsidP="00054AAD">
      <w:pPr>
        <w:spacing w:after="0" w:line="240" w:lineRule="auto"/>
        <w:ind w:left="90"/>
        <w:jc w:val="center"/>
        <w:rPr>
          <w:rFonts w:ascii="Times New Roman" w:eastAsia="Times New Roman" w:hAnsi="Times New Roman" w:cs="Times New Roman"/>
          <w:b/>
          <w:kern w:val="0"/>
          <w:sz w:val="24"/>
          <w:szCs w:val="24"/>
        </w:rPr>
      </w:pPr>
    </w:p>
    <w:p w14:paraId="31A36470"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Conste por el presente documento la cesión de los derechos en trabajo fin de carrera, de conformidad con las siguientes clausulas:</w:t>
      </w:r>
    </w:p>
    <w:p w14:paraId="6450FC72" w14:textId="57679D61"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PRIMERA: </w:t>
      </w:r>
      <w:r w:rsidR="00D57EA4">
        <w:rPr>
          <w:rFonts w:ascii="Times New Roman" w:hAnsi="Times New Roman" w:cs="Times New Roman"/>
          <w:sz w:val="24"/>
          <w:szCs w:val="24"/>
          <w14:ligatures w14:val="standardContextual"/>
        </w:rPr>
        <w:t>La</w:t>
      </w:r>
      <w:r w:rsidRPr="00CA1E84">
        <w:rPr>
          <w:rFonts w:ascii="Times New Roman" w:hAnsi="Times New Roman" w:cs="Times New Roman"/>
          <w:sz w:val="24"/>
          <w:szCs w:val="24"/>
          <w14:ligatures w14:val="standardContextual"/>
        </w:rPr>
        <w:t xml:space="preserve"> </w:t>
      </w:r>
      <w:r w:rsidR="0099775A">
        <w:rPr>
          <w:rFonts w:ascii="Times New Roman" w:hAnsi="Times New Roman" w:cs="Times New Roman"/>
          <w:bCs/>
          <w:sz w:val="24"/>
          <w:szCs w:val="24"/>
        </w:rPr>
        <w:t>MSc</w:t>
      </w:r>
      <w:r w:rsidR="0099775A" w:rsidRPr="00CA1E84">
        <w:rPr>
          <w:rFonts w:ascii="Times New Roman" w:hAnsi="Times New Roman" w:cs="Times New Roman"/>
          <w:bCs/>
          <w:sz w:val="24"/>
          <w:szCs w:val="24"/>
        </w:rPr>
        <w:t>.</w:t>
      </w:r>
      <w:r w:rsidR="00D57EA4" w:rsidRPr="00D57EA4">
        <w:rPr>
          <w:rFonts w:ascii="Times New Roman" w:hAnsi="Times New Roman" w:cs="Times New Roman"/>
          <w:sz w:val="24"/>
          <w:szCs w:val="24"/>
          <w14:ligatures w14:val="standardContextual"/>
        </w:rPr>
        <w:t xml:space="preserve"> </w:t>
      </w:r>
      <w:r w:rsidR="00B51BDF">
        <w:rPr>
          <w:rFonts w:ascii="Times New Roman" w:hAnsi="Times New Roman" w:cs="Times New Roman"/>
          <w:sz w:val="24"/>
          <w:szCs w:val="24"/>
          <w14:ligatures w14:val="standardContextual"/>
        </w:rPr>
        <w:t>Nelly Armas</w:t>
      </w:r>
      <w:r w:rsidR="00D57EA4" w:rsidRPr="00D57EA4">
        <w:rPr>
          <w:rFonts w:ascii="Times New Roman" w:hAnsi="Times New Roman" w:cs="Times New Roman"/>
          <w:sz w:val="24"/>
          <w:szCs w:val="24"/>
          <w14:ligatures w14:val="standardContextual"/>
        </w:rPr>
        <w:t xml:space="preserve"> </w:t>
      </w:r>
      <w:r w:rsidRPr="00CA1E84">
        <w:rPr>
          <w:rFonts w:ascii="Times New Roman" w:hAnsi="Times New Roman" w:cs="Times New Roman"/>
          <w:sz w:val="24"/>
          <w:szCs w:val="24"/>
          <w14:ligatures w14:val="standardContextual"/>
        </w:rPr>
        <w:t xml:space="preserve">y por sus propios derechos en calidad de director del trabajo fin de carrera; y la Srta. </w:t>
      </w:r>
      <w:r w:rsidR="009A413B" w:rsidRPr="00CA1E84">
        <w:rPr>
          <w:rFonts w:ascii="Times New Roman" w:hAnsi="Times New Roman" w:cs="Times New Roman"/>
          <w:sz w:val="24"/>
          <w:szCs w:val="24"/>
          <w14:ligatures w14:val="standardContextual"/>
        </w:rPr>
        <w:t xml:space="preserve">Andrea Elizabeth Aragundi Ochoa </w:t>
      </w:r>
      <w:r w:rsidRPr="00CA1E84">
        <w:rPr>
          <w:rFonts w:ascii="Times New Roman" w:hAnsi="Times New Roman" w:cs="Times New Roman"/>
          <w:sz w:val="24"/>
          <w:szCs w:val="24"/>
          <w14:ligatures w14:val="standardContextual"/>
        </w:rPr>
        <w:t>por sus propios derechos, en calidad de autor del trabajo fin de carrera.</w:t>
      </w:r>
    </w:p>
    <w:p w14:paraId="5FAC347C" w14:textId="77777777" w:rsidR="009A413B" w:rsidRPr="00CA1E84" w:rsidRDefault="009A413B" w:rsidP="00CA1E84">
      <w:pPr>
        <w:spacing w:line="480" w:lineRule="auto"/>
        <w:jc w:val="both"/>
        <w:rPr>
          <w:rFonts w:ascii="Times New Roman" w:hAnsi="Times New Roman" w:cs="Times New Roman"/>
          <w:sz w:val="24"/>
          <w:szCs w:val="24"/>
          <w14:ligatures w14:val="standardContextual"/>
        </w:rPr>
      </w:pPr>
    </w:p>
    <w:p w14:paraId="11F18080" w14:textId="053FBF20"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SEGUNDA: UNO. - La Srta. </w:t>
      </w:r>
      <w:r w:rsidR="009A413B" w:rsidRPr="00CA1E84">
        <w:rPr>
          <w:rFonts w:ascii="Times New Roman" w:hAnsi="Times New Roman" w:cs="Times New Roman"/>
          <w:sz w:val="24"/>
          <w:szCs w:val="24"/>
          <w14:ligatures w14:val="standardContextual"/>
        </w:rPr>
        <w:t xml:space="preserve">Andrea Elizabeth Aragundi Ochoa, </w:t>
      </w:r>
      <w:r w:rsidRPr="00CA1E84">
        <w:rPr>
          <w:rFonts w:ascii="Times New Roman" w:hAnsi="Times New Roman" w:cs="Times New Roman"/>
          <w:sz w:val="24"/>
          <w:szCs w:val="24"/>
          <w14:ligatures w14:val="standardContextual"/>
        </w:rPr>
        <w:t>realizó el trabajo fin de carrera titulado: “Plan de marketing para el mejoramiento de los ingresos y publicidad del hostal Puerto Rico ubicado en la Parroquia Pacayacu, cantón Lago Agrio, provincia de Sucumbíos.” para optar por el título de, Tecnólogo/a en Administración en el Instituto Tecnológico Superior Internacional ITI, bajo la dirección de</w:t>
      </w:r>
      <w:r w:rsidR="009A413B" w:rsidRPr="00CA1E84">
        <w:rPr>
          <w:rFonts w:ascii="Times New Roman" w:hAnsi="Times New Roman" w:cs="Times New Roman"/>
          <w:sz w:val="24"/>
          <w:szCs w:val="24"/>
          <w14:ligatures w14:val="standardContextual"/>
        </w:rPr>
        <w:t xml:space="preserve"> </w:t>
      </w:r>
      <w:r w:rsidR="00D57EA4">
        <w:rPr>
          <w:rFonts w:ascii="Times New Roman" w:hAnsi="Times New Roman" w:cs="Times New Roman"/>
          <w:sz w:val="24"/>
          <w:szCs w:val="24"/>
          <w14:ligatures w14:val="standardContextual"/>
        </w:rPr>
        <w:t xml:space="preserve">la </w:t>
      </w:r>
      <w:r w:rsidR="0099775A">
        <w:rPr>
          <w:rFonts w:ascii="Times New Roman" w:hAnsi="Times New Roman" w:cs="Times New Roman"/>
          <w:bCs/>
          <w:sz w:val="24"/>
          <w:szCs w:val="24"/>
        </w:rPr>
        <w:t>MSc</w:t>
      </w:r>
      <w:r w:rsidR="0099775A" w:rsidRPr="00CA1E84">
        <w:rPr>
          <w:rFonts w:ascii="Times New Roman" w:hAnsi="Times New Roman" w:cs="Times New Roman"/>
          <w:bCs/>
          <w:sz w:val="24"/>
          <w:szCs w:val="24"/>
        </w:rPr>
        <w:t>.</w:t>
      </w:r>
      <w:r w:rsidR="00D57EA4" w:rsidRPr="00D57EA4">
        <w:rPr>
          <w:rFonts w:ascii="Times New Roman" w:hAnsi="Times New Roman" w:cs="Times New Roman"/>
          <w:sz w:val="24"/>
          <w:szCs w:val="24"/>
          <w14:ligatures w14:val="standardContextual"/>
        </w:rPr>
        <w:t xml:space="preserve"> </w:t>
      </w:r>
      <w:r w:rsidR="00B51BDF">
        <w:rPr>
          <w:rFonts w:ascii="Times New Roman" w:hAnsi="Times New Roman" w:cs="Times New Roman"/>
          <w:sz w:val="24"/>
          <w:szCs w:val="24"/>
          <w14:ligatures w14:val="standardContextual"/>
        </w:rPr>
        <w:t>Nelly Armas</w:t>
      </w:r>
      <w:r w:rsidR="00D57EA4">
        <w:rPr>
          <w:rFonts w:ascii="Times New Roman" w:hAnsi="Times New Roman" w:cs="Times New Roman"/>
          <w:sz w:val="24"/>
          <w:szCs w:val="24"/>
          <w14:ligatures w14:val="standardContextual"/>
        </w:rPr>
        <w:t>.</w:t>
      </w:r>
    </w:p>
    <w:p w14:paraId="52745F00" w14:textId="77777777" w:rsidR="009A413B" w:rsidRPr="00CA1E84" w:rsidRDefault="009A413B" w:rsidP="00CA1E84">
      <w:pPr>
        <w:spacing w:line="480" w:lineRule="auto"/>
        <w:jc w:val="both"/>
        <w:rPr>
          <w:rFonts w:ascii="Times New Roman" w:hAnsi="Times New Roman" w:cs="Times New Roman"/>
          <w:sz w:val="24"/>
          <w:szCs w:val="24"/>
          <w14:ligatures w14:val="standardContextual"/>
        </w:rPr>
      </w:pPr>
    </w:p>
    <w:p w14:paraId="78DB753B" w14:textId="0936BEE8"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DOS. - Es política del Instituto Tecnológico Superior Internacional ITI, que los trabajos fin de carrera se aplique, se materialicen y difundan en beneficio de la comunidad.</w:t>
      </w:r>
    </w:p>
    <w:p w14:paraId="144670DF" w14:textId="77777777" w:rsidR="009A413B" w:rsidRPr="00CA1E84" w:rsidRDefault="009A413B" w:rsidP="00CA1E84">
      <w:pPr>
        <w:spacing w:line="480" w:lineRule="auto"/>
        <w:jc w:val="both"/>
        <w:rPr>
          <w:rFonts w:ascii="Times New Roman" w:hAnsi="Times New Roman" w:cs="Times New Roman"/>
          <w:sz w:val="24"/>
          <w:szCs w:val="24"/>
          <w14:ligatures w14:val="standardContextual"/>
        </w:rPr>
      </w:pPr>
    </w:p>
    <w:p w14:paraId="61A05A23" w14:textId="51FBACF7"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TERCERA: Los comparecientes, </w:t>
      </w:r>
      <w:r w:rsidR="0099775A">
        <w:rPr>
          <w:rFonts w:ascii="Times New Roman" w:hAnsi="Times New Roman" w:cs="Times New Roman"/>
          <w:bCs/>
          <w:sz w:val="24"/>
          <w:szCs w:val="24"/>
        </w:rPr>
        <w:t>MSc</w:t>
      </w:r>
      <w:r w:rsidR="0099775A" w:rsidRPr="00CA1E84">
        <w:rPr>
          <w:rFonts w:ascii="Times New Roman" w:hAnsi="Times New Roman" w:cs="Times New Roman"/>
          <w:bCs/>
          <w:sz w:val="24"/>
          <w:szCs w:val="24"/>
        </w:rPr>
        <w:t>.</w:t>
      </w:r>
      <w:r w:rsidR="0099775A">
        <w:rPr>
          <w:rFonts w:ascii="Times New Roman" w:hAnsi="Times New Roman" w:cs="Times New Roman"/>
          <w:bCs/>
          <w:sz w:val="24"/>
          <w:szCs w:val="24"/>
        </w:rPr>
        <w:t xml:space="preserve"> </w:t>
      </w:r>
      <w:r w:rsidR="00B51BDF">
        <w:rPr>
          <w:rFonts w:ascii="Times New Roman" w:hAnsi="Times New Roman" w:cs="Times New Roman"/>
          <w:sz w:val="24"/>
          <w:szCs w:val="24"/>
          <w14:ligatures w14:val="standardContextual"/>
        </w:rPr>
        <w:t>Nelly Armas</w:t>
      </w:r>
      <w:r w:rsidR="00B51BDF" w:rsidRPr="00D57EA4">
        <w:rPr>
          <w:rFonts w:ascii="Times New Roman" w:hAnsi="Times New Roman" w:cs="Times New Roman"/>
          <w:sz w:val="24"/>
          <w:szCs w:val="24"/>
          <w14:ligatures w14:val="standardContextual"/>
        </w:rPr>
        <w:t xml:space="preserve"> </w:t>
      </w:r>
      <w:r w:rsidRPr="00CA1E84">
        <w:rPr>
          <w:rFonts w:ascii="Times New Roman" w:hAnsi="Times New Roman" w:cs="Times New Roman"/>
          <w:sz w:val="24"/>
          <w:szCs w:val="24"/>
          <w14:ligatures w14:val="standardContextual"/>
        </w:rPr>
        <w:t xml:space="preserve">en calidad de director del trabajo fin de carrera y la Srta. </w:t>
      </w:r>
      <w:r w:rsidR="009A413B" w:rsidRPr="00CA1E84">
        <w:rPr>
          <w:rFonts w:ascii="Times New Roman" w:hAnsi="Times New Roman" w:cs="Times New Roman"/>
          <w:sz w:val="24"/>
          <w:szCs w:val="24"/>
          <w14:ligatures w14:val="standardContextual"/>
        </w:rPr>
        <w:t>Andrea Elizabeth Aragundi Ochoa</w:t>
      </w:r>
      <w:r w:rsidRPr="00CA1E84">
        <w:rPr>
          <w:rFonts w:ascii="Times New Roman" w:hAnsi="Times New Roman" w:cs="Times New Roman"/>
          <w:sz w:val="24"/>
          <w:szCs w:val="24"/>
          <w14:ligatures w14:val="standardContextual"/>
        </w:rPr>
        <w:t xml:space="preserve">, como autora del mismo por medio del presente instrumento, tienen a bien ceder en forma gratuita sus derechos en </w:t>
      </w:r>
      <w:r w:rsidRPr="00CA1E84">
        <w:rPr>
          <w:rFonts w:ascii="Times New Roman" w:hAnsi="Times New Roman" w:cs="Times New Roman"/>
          <w:sz w:val="24"/>
          <w:szCs w:val="24"/>
          <w14:ligatures w14:val="standardContextual"/>
        </w:rPr>
        <w:lastRenderedPageBreak/>
        <w:t xml:space="preserve">el trabajo fin de Carrera titulado: “Plan de marketing para el mejoramiento de los ingresos y publicidad del hostal Puerto Rico ubicado en la Parroquia Pacayacu, cantón Lago Agrio, provincia de Sucumbíos”, y conceden autorización para que el ITI pueda utilizar este trabajo en su beneficio y/o de la comunidad, sin reserva alguna. </w:t>
      </w:r>
    </w:p>
    <w:p w14:paraId="7494BD80" w14:textId="77777777" w:rsidR="009A413B" w:rsidRPr="00CA1E84" w:rsidRDefault="009A413B" w:rsidP="00CA1E84">
      <w:pPr>
        <w:spacing w:line="480" w:lineRule="auto"/>
        <w:jc w:val="both"/>
        <w:rPr>
          <w:rFonts w:ascii="Times New Roman" w:hAnsi="Times New Roman" w:cs="Times New Roman"/>
          <w:sz w:val="24"/>
          <w:szCs w:val="24"/>
          <w14:ligatures w14:val="standardContextual"/>
        </w:rPr>
      </w:pPr>
    </w:p>
    <w:p w14:paraId="5FAED977" w14:textId="3FAC681B" w:rsidR="00D9487C"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CUARTA: aceptación: las partes declaradas que aceptan expresamente todo lo estipulado en la presente cesión de derecho. </w:t>
      </w:r>
    </w:p>
    <w:p w14:paraId="51D11E67" w14:textId="77777777" w:rsidR="009005A2" w:rsidRPr="00CA1E84" w:rsidRDefault="009005A2" w:rsidP="00CA1E84">
      <w:pPr>
        <w:spacing w:line="480" w:lineRule="auto"/>
        <w:jc w:val="both"/>
        <w:rPr>
          <w:rFonts w:ascii="Times New Roman" w:hAnsi="Times New Roman" w:cs="Times New Roman"/>
          <w:sz w:val="24"/>
          <w:szCs w:val="24"/>
          <w14:ligatures w14:val="standardContextual"/>
        </w:rPr>
      </w:pPr>
    </w:p>
    <w:p w14:paraId="51D98185" w14:textId="599288FF"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__________________</w:t>
      </w:r>
      <w:r w:rsidRPr="00CA1E84">
        <w:rPr>
          <w:rFonts w:ascii="Times New Roman" w:hAnsi="Times New Roman" w:cs="Times New Roman"/>
          <w:sz w:val="24"/>
          <w:szCs w:val="24"/>
          <w14:ligatures w14:val="standardContextual"/>
        </w:rPr>
        <w:tab/>
      </w:r>
      <w:r w:rsidRPr="00CA1E84">
        <w:rPr>
          <w:rFonts w:ascii="Times New Roman" w:hAnsi="Times New Roman" w:cs="Times New Roman"/>
          <w:sz w:val="24"/>
          <w:szCs w:val="24"/>
          <w14:ligatures w14:val="standardContextual"/>
        </w:rPr>
        <w:tab/>
      </w:r>
      <w:r w:rsidRPr="00CA1E84">
        <w:rPr>
          <w:rFonts w:ascii="Times New Roman" w:hAnsi="Times New Roman" w:cs="Times New Roman"/>
          <w:sz w:val="24"/>
          <w:szCs w:val="24"/>
          <w14:ligatures w14:val="standardContextual"/>
        </w:rPr>
        <w:tab/>
      </w:r>
      <w:r w:rsidRPr="00CA1E84">
        <w:rPr>
          <w:rFonts w:ascii="Times New Roman" w:hAnsi="Times New Roman" w:cs="Times New Roman"/>
          <w:sz w:val="24"/>
          <w:szCs w:val="24"/>
          <w14:ligatures w14:val="standardContextual"/>
        </w:rPr>
        <w:tab/>
      </w:r>
      <w:r w:rsidRPr="00CA1E84">
        <w:rPr>
          <w:rFonts w:ascii="Times New Roman" w:hAnsi="Times New Roman" w:cs="Times New Roman"/>
          <w:sz w:val="24"/>
          <w:szCs w:val="24"/>
          <w14:ligatures w14:val="standardContextual"/>
        </w:rPr>
        <w:tab/>
        <w:t xml:space="preserve">________________                                    </w:t>
      </w:r>
    </w:p>
    <w:p w14:paraId="204ABC9C" w14:textId="65675368"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 </w:t>
      </w:r>
      <w:r w:rsidR="0099775A">
        <w:rPr>
          <w:rFonts w:ascii="Times New Roman" w:hAnsi="Times New Roman" w:cs="Times New Roman"/>
          <w:bCs/>
          <w:sz w:val="24"/>
          <w:szCs w:val="24"/>
        </w:rPr>
        <w:t>MSc</w:t>
      </w:r>
      <w:r w:rsidR="0099775A" w:rsidRPr="00CA1E84">
        <w:rPr>
          <w:rFonts w:ascii="Times New Roman" w:hAnsi="Times New Roman" w:cs="Times New Roman"/>
          <w:bCs/>
          <w:sz w:val="24"/>
          <w:szCs w:val="24"/>
        </w:rPr>
        <w:t>.</w:t>
      </w:r>
      <w:r w:rsidR="00D57EA4" w:rsidRPr="00D57EA4">
        <w:rPr>
          <w:rFonts w:ascii="Times New Roman" w:hAnsi="Times New Roman" w:cs="Times New Roman"/>
          <w:sz w:val="24"/>
          <w:szCs w:val="24"/>
          <w14:ligatures w14:val="standardContextual"/>
        </w:rPr>
        <w:t xml:space="preserve"> </w:t>
      </w:r>
      <w:r w:rsidR="00B51BDF">
        <w:rPr>
          <w:rFonts w:ascii="Times New Roman" w:hAnsi="Times New Roman" w:cs="Times New Roman"/>
          <w:sz w:val="24"/>
          <w:szCs w:val="24"/>
          <w14:ligatures w14:val="standardContextual"/>
        </w:rPr>
        <w:t>Nelly Armas</w:t>
      </w:r>
      <w:r w:rsidRPr="00CA1E84">
        <w:rPr>
          <w:rFonts w:ascii="Times New Roman" w:hAnsi="Times New Roman" w:cs="Times New Roman"/>
          <w:sz w:val="24"/>
          <w:szCs w:val="24"/>
          <w14:ligatures w14:val="standardContextual"/>
        </w:rPr>
        <w:t xml:space="preserve">                                                           </w:t>
      </w:r>
      <w:r w:rsidRPr="00CA1E84">
        <w:rPr>
          <w:rFonts w:ascii="Times New Roman" w:hAnsi="Times New Roman" w:cs="Times New Roman"/>
          <w:sz w:val="24"/>
          <w:szCs w:val="24"/>
          <w14:ligatures w14:val="standardContextual"/>
        </w:rPr>
        <w:tab/>
        <w:t xml:space="preserve">Andrea Aragundi </w:t>
      </w:r>
    </w:p>
    <w:p w14:paraId="77AF4DA3"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p>
    <w:p w14:paraId="674822D0" w14:textId="15324EF8" w:rsidR="00D9487C" w:rsidRPr="00CA1E84" w:rsidRDefault="00D9487C"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D.M. Quito, </w:t>
      </w:r>
      <w:r w:rsidR="004104BB">
        <w:rPr>
          <w:rFonts w:ascii="Times New Roman" w:hAnsi="Times New Roman" w:cs="Times New Roman"/>
          <w:sz w:val="24"/>
          <w:szCs w:val="24"/>
          <w14:ligatures w14:val="standardContextual"/>
        </w:rPr>
        <w:t>1</w:t>
      </w:r>
      <w:r w:rsidR="00417BD6">
        <w:rPr>
          <w:rFonts w:ascii="Times New Roman" w:hAnsi="Times New Roman" w:cs="Times New Roman"/>
          <w:sz w:val="24"/>
          <w:szCs w:val="24"/>
          <w14:ligatures w14:val="standardContextual"/>
        </w:rPr>
        <w:t>5</w:t>
      </w:r>
      <w:r w:rsidRPr="00CA1E84">
        <w:rPr>
          <w:rFonts w:ascii="Times New Roman" w:hAnsi="Times New Roman" w:cs="Times New Roman"/>
          <w:sz w:val="24"/>
          <w:szCs w:val="24"/>
          <w14:ligatures w14:val="standardContextual"/>
        </w:rPr>
        <w:t xml:space="preserve"> de </w:t>
      </w:r>
      <w:r w:rsidR="00417BD6">
        <w:rPr>
          <w:rFonts w:ascii="Times New Roman" w:hAnsi="Times New Roman" w:cs="Times New Roman"/>
          <w:sz w:val="24"/>
          <w:szCs w:val="24"/>
          <w14:ligatures w14:val="standardContextual"/>
        </w:rPr>
        <w:t>sept</w:t>
      </w:r>
      <w:r w:rsidR="004104BB">
        <w:rPr>
          <w:rFonts w:ascii="Times New Roman" w:hAnsi="Times New Roman" w:cs="Times New Roman"/>
          <w:sz w:val="24"/>
          <w:szCs w:val="24"/>
          <w14:ligatures w14:val="standardContextual"/>
        </w:rPr>
        <w:t>iembre</w:t>
      </w:r>
      <w:r w:rsidRPr="00CA1E84">
        <w:rPr>
          <w:rFonts w:ascii="Times New Roman" w:hAnsi="Times New Roman" w:cs="Times New Roman"/>
          <w:sz w:val="24"/>
          <w:szCs w:val="24"/>
          <w14:ligatures w14:val="standardContextual"/>
        </w:rPr>
        <w:t xml:space="preserve"> de 2024</w:t>
      </w:r>
    </w:p>
    <w:p w14:paraId="3A60DAE9" w14:textId="77777777" w:rsidR="00D9487C" w:rsidRPr="00CA1E84" w:rsidRDefault="00D9487C" w:rsidP="00CA1E84">
      <w:pPr>
        <w:spacing w:line="480" w:lineRule="auto"/>
        <w:jc w:val="both"/>
        <w:rPr>
          <w:rFonts w:ascii="Times New Roman" w:hAnsi="Times New Roman" w:cs="Times New Roman"/>
          <w:sz w:val="24"/>
          <w:szCs w:val="24"/>
          <w14:ligatures w14:val="standardContextual"/>
        </w:rPr>
      </w:pPr>
    </w:p>
    <w:p w14:paraId="19AC40FD" w14:textId="6EF80D07" w:rsidR="009A413B" w:rsidRPr="00CA1E84" w:rsidRDefault="009A413B" w:rsidP="00CA1E84">
      <w:pPr>
        <w:spacing w:line="480" w:lineRule="auto"/>
        <w:jc w:val="center"/>
        <w:rPr>
          <w:rFonts w:ascii="Times New Roman" w:hAnsi="Times New Roman" w:cs="Times New Roman"/>
          <w:bCs/>
          <w:sz w:val="24"/>
          <w:szCs w:val="24"/>
        </w:rPr>
      </w:pPr>
      <w:r w:rsidRPr="00CA1E84">
        <w:rPr>
          <w:rFonts w:ascii="Times New Roman" w:hAnsi="Times New Roman" w:cs="Times New Roman"/>
          <w:bCs/>
          <w:sz w:val="24"/>
          <w:szCs w:val="24"/>
        </w:rPr>
        <w:br w:type="page"/>
      </w:r>
    </w:p>
    <w:p w14:paraId="13874DED" w14:textId="63B039DB" w:rsidR="00F953B6" w:rsidRDefault="00054AAD" w:rsidP="00054AAD">
      <w:pPr>
        <w:spacing w:after="0" w:line="240" w:lineRule="auto"/>
        <w:ind w:left="90"/>
        <w:jc w:val="center"/>
        <w:rPr>
          <w:rFonts w:ascii="Times New Roman" w:eastAsia="Times New Roman" w:hAnsi="Times New Roman" w:cs="Times New Roman"/>
          <w:b/>
          <w:kern w:val="0"/>
          <w:sz w:val="24"/>
          <w:szCs w:val="24"/>
        </w:rPr>
      </w:pPr>
      <w:bookmarkStart w:id="6" w:name="_Toc175431120"/>
      <w:r w:rsidRPr="00054AAD">
        <w:rPr>
          <w:rFonts w:ascii="Times New Roman" w:eastAsia="Times New Roman" w:hAnsi="Times New Roman" w:cs="Times New Roman"/>
          <w:b/>
          <w:kern w:val="0"/>
          <w:sz w:val="24"/>
          <w:szCs w:val="24"/>
        </w:rPr>
        <w:lastRenderedPageBreak/>
        <w:t>Índice de contenido</w:t>
      </w:r>
      <w:bookmarkEnd w:id="6"/>
    </w:p>
    <w:p w14:paraId="7F557BBE" w14:textId="77777777" w:rsidR="00054AAD" w:rsidRPr="00054AAD" w:rsidRDefault="00054AAD" w:rsidP="00054AAD">
      <w:pPr>
        <w:spacing w:after="0" w:line="240" w:lineRule="auto"/>
        <w:ind w:left="90"/>
        <w:jc w:val="center"/>
        <w:rPr>
          <w:rFonts w:ascii="Times New Roman" w:eastAsia="Times New Roman" w:hAnsi="Times New Roman" w:cs="Times New Roman"/>
          <w:b/>
          <w:kern w:val="0"/>
          <w:sz w:val="24"/>
          <w:szCs w:val="24"/>
        </w:rPr>
      </w:pPr>
    </w:p>
    <w:p w14:paraId="592C28A9" w14:textId="5AD911AD" w:rsidR="00FC4781" w:rsidRPr="00551612" w:rsidRDefault="003D2355">
      <w:pPr>
        <w:pStyle w:val="TDC1"/>
        <w:tabs>
          <w:tab w:val="right" w:leader="dot" w:pos="8261"/>
        </w:tabs>
        <w:rPr>
          <w:rFonts w:eastAsiaTheme="minorEastAsia" w:cs="Times New Roman"/>
          <w:noProof/>
          <w:kern w:val="0"/>
          <w:szCs w:val="24"/>
          <w:lang w:val="es-EC" w:eastAsia="es-EC"/>
        </w:rPr>
      </w:pPr>
      <w:r w:rsidRPr="00551612">
        <w:rPr>
          <w:rFonts w:cs="Times New Roman"/>
          <w:szCs w:val="24"/>
        </w:rPr>
        <w:fldChar w:fldCharType="begin"/>
      </w:r>
      <w:r w:rsidRPr="00551612">
        <w:rPr>
          <w:rFonts w:cs="Times New Roman"/>
          <w:szCs w:val="24"/>
        </w:rPr>
        <w:instrText xml:space="preserve"> TOC \o "1-3" \u </w:instrText>
      </w:r>
      <w:r w:rsidRPr="00551612">
        <w:rPr>
          <w:rFonts w:cs="Times New Roman"/>
          <w:szCs w:val="24"/>
        </w:rPr>
        <w:fldChar w:fldCharType="separate"/>
      </w:r>
      <w:r w:rsidR="00FC4781" w:rsidRPr="00551612">
        <w:rPr>
          <w:rFonts w:eastAsia="Times New Roman" w:cs="Times New Roman"/>
          <w:noProof/>
          <w:kern w:val="0"/>
          <w:szCs w:val="24"/>
          <w:lang w:val="es-419"/>
        </w:rPr>
        <w:t>INTRODUCCIÓN</w:t>
      </w:r>
      <w:r w:rsidR="00FC4781" w:rsidRPr="00551612">
        <w:rPr>
          <w:rFonts w:cs="Times New Roman"/>
          <w:noProof/>
          <w:szCs w:val="24"/>
        </w:rPr>
        <w:tab/>
      </w:r>
      <w:r w:rsidR="00FC4781" w:rsidRPr="00551612">
        <w:rPr>
          <w:rFonts w:cs="Times New Roman"/>
          <w:noProof/>
          <w:szCs w:val="24"/>
        </w:rPr>
        <w:fldChar w:fldCharType="begin"/>
      </w:r>
      <w:r w:rsidR="00FC4781" w:rsidRPr="00551612">
        <w:rPr>
          <w:rFonts w:cs="Times New Roman"/>
          <w:noProof/>
          <w:szCs w:val="24"/>
        </w:rPr>
        <w:instrText xml:space="preserve"> PAGEREF _Toc176725918 \h </w:instrText>
      </w:r>
      <w:r w:rsidR="00FC4781" w:rsidRPr="00551612">
        <w:rPr>
          <w:rFonts w:cs="Times New Roman"/>
          <w:noProof/>
          <w:szCs w:val="24"/>
        </w:rPr>
      </w:r>
      <w:r w:rsidR="00FC4781" w:rsidRPr="00551612">
        <w:rPr>
          <w:rFonts w:cs="Times New Roman"/>
          <w:noProof/>
          <w:szCs w:val="24"/>
        </w:rPr>
        <w:fldChar w:fldCharType="separate"/>
      </w:r>
      <w:r w:rsidR="00FC4781" w:rsidRPr="00551612">
        <w:rPr>
          <w:rFonts w:cs="Times New Roman"/>
          <w:noProof/>
          <w:szCs w:val="24"/>
        </w:rPr>
        <w:t>11</w:t>
      </w:r>
      <w:r w:rsidR="00FC4781" w:rsidRPr="00551612">
        <w:rPr>
          <w:rFonts w:cs="Times New Roman"/>
          <w:noProof/>
          <w:szCs w:val="24"/>
        </w:rPr>
        <w:fldChar w:fldCharType="end"/>
      </w:r>
    </w:p>
    <w:p w14:paraId="0E20C7BF" w14:textId="0A822123"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lang w:val="es-ES"/>
        </w:rPr>
        <w:t>Nombre del proyecto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_Toc176725919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11</w:t>
      </w:r>
      <w:r w:rsidRPr="00551612">
        <w:rPr>
          <w:rFonts w:ascii="Times New Roman" w:hAnsi="Times New Roman"/>
          <w:noProof/>
          <w:sz w:val="24"/>
          <w:szCs w:val="24"/>
        </w:rPr>
        <w:fldChar w:fldCharType="end"/>
      </w:r>
    </w:p>
    <w:p w14:paraId="1A9B9087" w14:textId="449AA1CC"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lang w:val="es-ES"/>
        </w:rPr>
        <w:t>Marco contextual - antecedentes</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_Toc176725920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11</w:t>
      </w:r>
      <w:r w:rsidRPr="00551612">
        <w:rPr>
          <w:rFonts w:ascii="Times New Roman" w:hAnsi="Times New Roman"/>
          <w:noProof/>
          <w:sz w:val="24"/>
          <w:szCs w:val="24"/>
        </w:rPr>
        <w:fldChar w:fldCharType="end"/>
      </w:r>
    </w:p>
    <w:p w14:paraId="5D044FFA" w14:textId="432B7B42"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Análisis macro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_Toc176725921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12</w:t>
      </w:r>
      <w:r w:rsidRPr="00551612">
        <w:rPr>
          <w:rFonts w:ascii="Times New Roman" w:hAnsi="Times New Roman"/>
          <w:noProof/>
          <w:sz w:val="24"/>
          <w:szCs w:val="24"/>
        </w:rPr>
        <w:fldChar w:fldCharType="end"/>
      </w:r>
    </w:p>
    <w:p w14:paraId="097D07DC" w14:textId="142217FA"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Análisis meso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_Toc176725922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12</w:t>
      </w:r>
      <w:r w:rsidRPr="00551612">
        <w:rPr>
          <w:rFonts w:ascii="Times New Roman" w:hAnsi="Times New Roman"/>
          <w:noProof/>
          <w:sz w:val="24"/>
          <w:szCs w:val="24"/>
        </w:rPr>
        <w:fldChar w:fldCharType="end"/>
      </w:r>
    </w:p>
    <w:p w14:paraId="1CA334D4" w14:textId="085753D6"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Análisis micro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_Toc176725923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13</w:t>
      </w:r>
      <w:r w:rsidRPr="00551612">
        <w:rPr>
          <w:rFonts w:ascii="Times New Roman" w:hAnsi="Times New Roman"/>
          <w:noProof/>
          <w:sz w:val="24"/>
          <w:szCs w:val="24"/>
        </w:rPr>
        <w:fldChar w:fldCharType="end"/>
      </w:r>
    </w:p>
    <w:p w14:paraId="3C2E5B71" w14:textId="5B3F8335"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Análisis de involucrados</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_Toc176725924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14</w:t>
      </w:r>
      <w:r w:rsidRPr="00551612">
        <w:rPr>
          <w:rFonts w:ascii="Times New Roman" w:hAnsi="Times New Roman"/>
          <w:noProof/>
          <w:sz w:val="24"/>
          <w:szCs w:val="24"/>
        </w:rPr>
        <w:fldChar w:fldCharType="end"/>
      </w:r>
    </w:p>
    <w:p w14:paraId="5976E141" w14:textId="7ECA2477"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Problema de investigación</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_Toc176725925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15</w:t>
      </w:r>
      <w:r w:rsidRPr="00551612">
        <w:rPr>
          <w:rFonts w:ascii="Times New Roman" w:hAnsi="Times New Roman"/>
          <w:noProof/>
          <w:sz w:val="24"/>
          <w:szCs w:val="24"/>
        </w:rPr>
        <w:fldChar w:fldCharType="end"/>
      </w:r>
    </w:p>
    <w:p w14:paraId="40AC6756" w14:textId="7CE1F0BB"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Formulación del problema</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_Toc176725926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15</w:t>
      </w:r>
      <w:r w:rsidRPr="00551612">
        <w:rPr>
          <w:rFonts w:ascii="Times New Roman" w:hAnsi="Times New Roman"/>
          <w:noProof/>
          <w:sz w:val="24"/>
          <w:szCs w:val="24"/>
        </w:rPr>
        <w:fldChar w:fldCharType="end"/>
      </w:r>
    </w:p>
    <w:p w14:paraId="31051739" w14:textId="3B0BABB0"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Definición del problema</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_Toc176725927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15</w:t>
      </w:r>
      <w:r w:rsidRPr="00551612">
        <w:rPr>
          <w:rFonts w:ascii="Times New Roman" w:hAnsi="Times New Roman"/>
          <w:noProof/>
          <w:sz w:val="24"/>
          <w:szCs w:val="24"/>
        </w:rPr>
        <w:fldChar w:fldCharType="end"/>
      </w:r>
    </w:p>
    <w:p w14:paraId="2B58BC67" w14:textId="695FC5BD"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Idea a defender</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_Toc176725928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16</w:t>
      </w:r>
      <w:r w:rsidRPr="00551612">
        <w:rPr>
          <w:rFonts w:ascii="Times New Roman" w:hAnsi="Times New Roman"/>
          <w:noProof/>
          <w:sz w:val="24"/>
          <w:szCs w:val="24"/>
        </w:rPr>
        <w:fldChar w:fldCharType="end"/>
      </w:r>
    </w:p>
    <w:p w14:paraId="064074F7" w14:textId="4E494978"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Objeto de estudio y campo de acción</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_Toc176725929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16</w:t>
      </w:r>
      <w:r w:rsidRPr="00551612">
        <w:rPr>
          <w:rFonts w:ascii="Times New Roman" w:hAnsi="Times New Roman"/>
          <w:noProof/>
          <w:sz w:val="24"/>
          <w:szCs w:val="24"/>
        </w:rPr>
        <w:fldChar w:fldCharType="end"/>
      </w:r>
    </w:p>
    <w:p w14:paraId="71D3EE63" w14:textId="44F0835E"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Objeto de estudio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_Toc176725930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16</w:t>
      </w:r>
      <w:r w:rsidRPr="00551612">
        <w:rPr>
          <w:rFonts w:ascii="Times New Roman" w:hAnsi="Times New Roman"/>
          <w:noProof/>
          <w:sz w:val="24"/>
          <w:szCs w:val="24"/>
        </w:rPr>
        <w:fldChar w:fldCharType="end"/>
      </w:r>
    </w:p>
    <w:p w14:paraId="6A6D30D1" w14:textId="14640932"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Campo de acción</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_Toc176725931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16</w:t>
      </w:r>
      <w:r w:rsidRPr="00551612">
        <w:rPr>
          <w:rFonts w:ascii="Times New Roman" w:hAnsi="Times New Roman"/>
          <w:noProof/>
          <w:sz w:val="24"/>
          <w:szCs w:val="24"/>
        </w:rPr>
        <w:fldChar w:fldCharType="end"/>
      </w:r>
    </w:p>
    <w:p w14:paraId="79F6AEA5" w14:textId="40303BF6"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Justificación</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_Toc176725932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17</w:t>
      </w:r>
      <w:r w:rsidRPr="00551612">
        <w:rPr>
          <w:rFonts w:ascii="Times New Roman" w:hAnsi="Times New Roman"/>
          <w:noProof/>
          <w:sz w:val="24"/>
          <w:szCs w:val="24"/>
        </w:rPr>
        <w:fldChar w:fldCharType="end"/>
      </w:r>
    </w:p>
    <w:p w14:paraId="0796DF4A" w14:textId="7EF645FD"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Objetivos</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_Toc176725933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17</w:t>
      </w:r>
      <w:r w:rsidRPr="00551612">
        <w:rPr>
          <w:rFonts w:ascii="Times New Roman" w:hAnsi="Times New Roman"/>
          <w:noProof/>
          <w:sz w:val="24"/>
          <w:szCs w:val="24"/>
        </w:rPr>
        <w:fldChar w:fldCharType="end"/>
      </w:r>
    </w:p>
    <w:p w14:paraId="4200CA5D" w14:textId="3C29350C"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Objetivo general</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_Toc176725934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17</w:t>
      </w:r>
      <w:r w:rsidRPr="00551612">
        <w:rPr>
          <w:rFonts w:ascii="Times New Roman" w:hAnsi="Times New Roman"/>
          <w:noProof/>
          <w:sz w:val="24"/>
          <w:szCs w:val="24"/>
        </w:rPr>
        <w:fldChar w:fldCharType="end"/>
      </w:r>
    </w:p>
    <w:p w14:paraId="33601945" w14:textId="5447E988"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Objetivos específicos</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_Toc176725935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17</w:t>
      </w:r>
      <w:r w:rsidRPr="00551612">
        <w:rPr>
          <w:rFonts w:ascii="Times New Roman" w:hAnsi="Times New Roman"/>
          <w:noProof/>
          <w:sz w:val="24"/>
          <w:szCs w:val="24"/>
        </w:rPr>
        <w:fldChar w:fldCharType="end"/>
      </w:r>
    </w:p>
    <w:p w14:paraId="08B62A7C" w14:textId="49E0456A" w:rsidR="00FC4781" w:rsidRPr="00551612" w:rsidRDefault="00FC4781">
      <w:pPr>
        <w:pStyle w:val="TDC1"/>
        <w:tabs>
          <w:tab w:val="right" w:leader="dot" w:pos="8261"/>
        </w:tabs>
        <w:rPr>
          <w:rFonts w:eastAsiaTheme="minorEastAsia" w:cs="Times New Roman"/>
          <w:noProof/>
          <w:kern w:val="0"/>
          <w:szCs w:val="24"/>
          <w:lang w:val="es-EC" w:eastAsia="es-EC"/>
        </w:rPr>
      </w:pPr>
      <w:r w:rsidRPr="00551612">
        <w:rPr>
          <w:rFonts w:eastAsia="Times New Roman" w:cs="Times New Roman"/>
          <w:noProof/>
          <w:kern w:val="0"/>
          <w:szCs w:val="24"/>
          <w:lang w:val="es-419"/>
        </w:rPr>
        <w:t>CAPÍTULO I MARCO TEÓRICO</w:t>
      </w:r>
      <w:r w:rsidRPr="00551612">
        <w:rPr>
          <w:rFonts w:cs="Times New Roman"/>
          <w:noProof/>
          <w:szCs w:val="24"/>
        </w:rPr>
        <w:tab/>
      </w:r>
      <w:r w:rsidRPr="00551612">
        <w:rPr>
          <w:rFonts w:cs="Times New Roman"/>
          <w:noProof/>
          <w:szCs w:val="24"/>
        </w:rPr>
        <w:fldChar w:fldCharType="begin"/>
      </w:r>
      <w:r w:rsidRPr="00551612">
        <w:rPr>
          <w:rFonts w:cs="Times New Roman"/>
          <w:noProof/>
          <w:szCs w:val="24"/>
        </w:rPr>
        <w:instrText xml:space="preserve"> PAGEREF _Toc176725936 \h </w:instrText>
      </w:r>
      <w:r w:rsidRPr="00551612">
        <w:rPr>
          <w:rFonts w:cs="Times New Roman"/>
          <w:noProof/>
          <w:szCs w:val="24"/>
        </w:rPr>
      </w:r>
      <w:r w:rsidRPr="00551612">
        <w:rPr>
          <w:rFonts w:cs="Times New Roman"/>
          <w:noProof/>
          <w:szCs w:val="24"/>
        </w:rPr>
        <w:fldChar w:fldCharType="separate"/>
      </w:r>
      <w:r w:rsidRPr="00551612">
        <w:rPr>
          <w:rFonts w:cs="Times New Roman"/>
          <w:noProof/>
          <w:szCs w:val="24"/>
        </w:rPr>
        <w:t>19</w:t>
      </w:r>
      <w:r w:rsidRPr="00551612">
        <w:rPr>
          <w:rFonts w:cs="Times New Roman"/>
          <w:noProof/>
          <w:szCs w:val="24"/>
        </w:rPr>
        <w:fldChar w:fldCharType="end"/>
      </w:r>
    </w:p>
    <w:p w14:paraId="4F889649" w14:textId="58BFAFE3"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Marketing en el Sector Hotelero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_Toc176725937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19</w:t>
      </w:r>
      <w:r w:rsidRPr="00551612">
        <w:rPr>
          <w:rFonts w:ascii="Times New Roman" w:hAnsi="Times New Roman"/>
          <w:noProof/>
          <w:sz w:val="24"/>
          <w:szCs w:val="24"/>
        </w:rPr>
        <w:fldChar w:fldCharType="end"/>
      </w:r>
    </w:p>
    <w:p w14:paraId="45FA540C" w14:textId="20316BB4"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Estrategia de Marketing</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_Toc176725938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19</w:t>
      </w:r>
      <w:r w:rsidRPr="00551612">
        <w:rPr>
          <w:rFonts w:ascii="Times New Roman" w:hAnsi="Times New Roman"/>
          <w:noProof/>
          <w:sz w:val="24"/>
          <w:szCs w:val="24"/>
        </w:rPr>
        <w:fldChar w:fldCharType="end"/>
      </w:r>
    </w:p>
    <w:p w14:paraId="2F772EEC" w14:textId="0E3FFC07"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Publicidad y Promoción en el Marketing Hotelero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_Toc176725939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20</w:t>
      </w:r>
      <w:r w:rsidRPr="00551612">
        <w:rPr>
          <w:rFonts w:ascii="Times New Roman" w:hAnsi="Times New Roman"/>
          <w:noProof/>
          <w:sz w:val="24"/>
          <w:szCs w:val="24"/>
        </w:rPr>
        <w:fldChar w:fldCharType="end"/>
      </w:r>
    </w:p>
    <w:p w14:paraId="0A4FD00E" w14:textId="1125D1DE"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Ingresos en el Sector Hotelero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_Toc176725940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20</w:t>
      </w:r>
      <w:r w:rsidRPr="00551612">
        <w:rPr>
          <w:rFonts w:ascii="Times New Roman" w:hAnsi="Times New Roman"/>
          <w:noProof/>
          <w:sz w:val="24"/>
          <w:szCs w:val="24"/>
        </w:rPr>
        <w:fldChar w:fldCharType="end"/>
      </w:r>
    </w:p>
    <w:p w14:paraId="32ED6508" w14:textId="3427D428"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Análisis de la Competencia y Posicionamiento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_Toc176725941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21</w:t>
      </w:r>
      <w:r w:rsidRPr="00551612">
        <w:rPr>
          <w:rFonts w:ascii="Times New Roman" w:hAnsi="Times New Roman"/>
          <w:noProof/>
          <w:sz w:val="24"/>
          <w:szCs w:val="24"/>
        </w:rPr>
        <w:fldChar w:fldCharType="end"/>
      </w:r>
    </w:p>
    <w:p w14:paraId="5849A35F" w14:textId="64C65F45"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Comportamiento del Consumidor en el Turismo Rural</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_Toc176725942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21</w:t>
      </w:r>
      <w:r w:rsidRPr="00551612">
        <w:rPr>
          <w:rFonts w:ascii="Times New Roman" w:hAnsi="Times New Roman"/>
          <w:noProof/>
          <w:sz w:val="24"/>
          <w:szCs w:val="24"/>
        </w:rPr>
        <w:fldChar w:fldCharType="end"/>
      </w:r>
    </w:p>
    <w:p w14:paraId="1C0D4795" w14:textId="7DB9847E"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Buyer Person</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_Toc176725943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22</w:t>
      </w:r>
      <w:r w:rsidRPr="00551612">
        <w:rPr>
          <w:rFonts w:ascii="Times New Roman" w:hAnsi="Times New Roman"/>
          <w:noProof/>
          <w:sz w:val="24"/>
          <w:szCs w:val="24"/>
        </w:rPr>
        <w:fldChar w:fldCharType="end"/>
      </w:r>
    </w:p>
    <w:p w14:paraId="447FF153" w14:textId="68D3B33F"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Estrategias de Marketing Digital</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_Toc176725944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24</w:t>
      </w:r>
      <w:r w:rsidRPr="00551612">
        <w:rPr>
          <w:rFonts w:ascii="Times New Roman" w:hAnsi="Times New Roman"/>
          <w:noProof/>
          <w:sz w:val="24"/>
          <w:szCs w:val="24"/>
        </w:rPr>
        <w:fldChar w:fldCharType="end"/>
      </w:r>
    </w:p>
    <w:p w14:paraId="7B59E0F4" w14:textId="68613CFE" w:rsidR="00FC4781" w:rsidRPr="00551612" w:rsidRDefault="00FC4781">
      <w:pPr>
        <w:pStyle w:val="TDC1"/>
        <w:tabs>
          <w:tab w:val="right" w:leader="dot" w:pos="8261"/>
        </w:tabs>
        <w:rPr>
          <w:rFonts w:eastAsiaTheme="minorEastAsia" w:cs="Times New Roman"/>
          <w:noProof/>
          <w:kern w:val="0"/>
          <w:szCs w:val="24"/>
          <w:lang w:val="es-EC" w:eastAsia="es-EC"/>
        </w:rPr>
      </w:pPr>
      <w:r w:rsidRPr="00551612">
        <w:rPr>
          <w:rFonts w:eastAsia="Times New Roman" w:cs="Times New Roman"/>
          <w:noProof/>
          <w:kern w:val="0"/>
          <w:szCs w:val="24"/>
          <w:lang w:val="es-419"/>
        </w:rPr>
        <w:t>CAPÍTULO II SITUACIÓN DIAGNÓSTICA</w:t>
      </w:r>
      <w:r w:rsidRPr="00551612">
        <w:rPr>
          <w:rFonts w:cs="Times New Roman"/>
          <w:noProof/>
          <w:szCs w:val="24"/>
        </w:rPr>
        <w:tab/>
      </w:r>
      <w:r w:rsidRPr="00551612">
        <w:rPr>
          <w:rFonts w:cs="Times New Roman"/>
          <w:noProof/>
          <w:szCs w:val="24"/>
        </w:rPr>
        <w:fldChar w:fldCharType="begin"/>
      </w:r>
      <w:r w:rsidRPr="00551612">
        <w:rPr>
          <w:rFonts w:cs="Times New Roman"/>
          <w:noProof/>
          <w:szCs w:val="24"/>
        </w:rPr>
        <w:instrText xml:space="preserve"> PAGEREF _Toc176725945 \h </w:instrText>
      </w:r>
      <w:r w:rsidRPr="00551612">
        <w:rPr>
          <w:rFonts w:cs="Times New Roman"/>
          <w:noProof/>
          <w:szCs w:val="24"/>
        </w:rPr>
      </w:r>
      <w:r w:rsidRPr="00551612">
        <w:rPr>
          <w:rFonts w:cs="Times New Roman"/>
          <w:noProof/>
          <w:szCs w:val="24"/>
        </w:rPr>
        <w:fldChar w:fldCharType="separate"/>
      </w:r>
      <w:r w:rsidRPr="00551612">
        <w:rPr>
          <w:rFonts w:cs="Times New Roman"/>
          <w:noProof/>
          <w:szCs w:val="24"/>
        </w:rPr>
        <w:t>37</w:t>
      </w:r>
      <w:r w:rsidRPr="00551612">
        <w:rPr>
          <w:rFonts w:cs="Times New Roman"/>
          <w:noProof/>
          <w:szCs w:val="24"/>
        </w:rPr>
        <w:fldChar w:fldCharType="end"/>
      </w:r>
    </w:p>
    <w:p w14:paraId="4217EEBF" w14:textId="61051ECE"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Tipos de investigación</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_Toc176725946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37</w:t>
      </w:r>
      <w:r w:rsidRPr="00551612">
        <w:rPr>
          <w:rFonts w:ascii="Times New Roman" w:hAnsi="Times New Roman"/>
          <w:noProof/>
          <w:sz w:val="24"/>
          <w:szCs w:val="24"/>
        </w:rPr>
        <w:fldChar w:fldCharType="end"/>
      </w:r>
    </w:p>
    <w:p w14:paraId="2B2EE3D7" w14:textId="7175D374"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lastRenderedPageBreak/>
        <w:t>Métodos de Investigación</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_Toc176725947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37</w:t>
      </w:r>
      <w:r w:rsidRPr="00551612">
        <w:rPr>
          <w:rFonts w:ascii="Times New Roman" w:hAnsi="Times New Roman"/>
          <w:noProof/>
          <w:sz w:val="24"/>
          <w:szCs w:val="24"/>
        </w:rPr>
        <w:fldChar w:fldCharType="end"/>
      </w:r>
    </w:p>
    <w:p w14:paraId="40E76966" w14:textId="6BE65475"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Método Cuantitativo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_Toc176725948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37</w:t>
      </w:r>
      <w:r w:rsidRPr="00551612">
        <w:rPr>
          <w:rFonts w:ascii="Times New Roman" w:hAnsi="Times New Roman"/>
          <w:noProof/>
          <w:sz w:val="24"/>
          <w:szCs w:val="24"/>
        </w:rPr>
        <w:fldChar w:fldCharType="end"/>
      </w:r>
    </w:p>
    <w:p w14:paraId="08C35409" w14:textId="6780C6CD"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Método Cualitativo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_Toc176725949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38</w:t>
      </w:r>
      <w:r w:rsidRPr="00551612">
        <w:rPr>
          <w:rFonts w:ascii="Times New Roman" w:hAnsi="Times New Roman"/>
          <w:noProof/>
          <w:sz w:val="24"/>
          <w:szCs w:val="24"/>
        </w:rPr>
        <w:fldChar w:fldCharType="end"/>
      </w:r>
    </w:p>
    <w:p w14:paraId="487B98EA" w14:textId="18A9AAC3"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Método Inductivo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_Toc176725950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38</w:t>
      </w:r>
      <w:r w:rsidRPr="00551612">
        <w:rPr>
          <w:rFonts w:ascii="Times New Roman" w:hAnsi="Times New Roman"/>
          <w:noProof/>
          <w:sz w:val="24"/>
          <w:szCs w:val="24"/>
        </w:rPr>
        <w:fldChar w:fldCharType="end"/>
      </w:r>
    </w:p>
    <w:p w14:paraId="48A612F6" w14:textId="5C0C15BC"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Método Deductivo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_Toc176725951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39</w:t>
      </w:r>
      <w:r w:rsidRPr="00551612">
        <w:rPr>
          <w:rFonts w:ascii="Times New Roman" w:hAnsi="Times New Roman"/>
          <w:noProof/>
          <w:sz w:val="24"/>
          <w:szCs w:val="24"/>
        </w:rPr>
        <w:fldChar w:fldCharType="end"/>
      </w:r>
    </w:p>
    <w:p w14:paraId="26324BEC" w14:textId="09E2A0A5" w:rsidR="00FC4781" w:rsidRPr="00551612" w:rsidRDefault="00FC4781">
      <w:pPr>
        <w:pStyle w:val="TDC3"/>
        <w:tabs>
          <w:tab w:val="right" w:leader="dot" w:pos="8261"/>
        </w:tabs>
        <w:rPr>
          <w:rFonts w:ascii="Times New Roman" w:hAnsi="Times New Roman"/>
          <w:noProof/>
          <w:sz w:val="24"/>
          <w:szCs w:val="24"/>
        </w:rPr>
      </w:pPr>
      <w:r w:rsidRPr="00551612">
        <w:rPr>
          <w:rFonts w:ascii="Times New Roman" w:eastAsia="Times New Roman" w:hAnsi="Times New Roman"/>
          <w:i/>
          <w:iCs/>
          <w:noProof/>
          <w:sz w:val="24"/>
          <w:szCs w:val="24"/>
        </w:rPr>
        <w:t>Método Sintético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_Toc176725952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39</w:t>
      </w:r>
      <w:r w:rsidRPr="00551612">
        <w:rPr>
          <w:rFonts w:ascii="Times New Roman" w:hAnsi="Times New Roman"/>
          <w:noProof/>
          <w:sz w:val="24"/>
          <w:szCs w:val="24"/>
        </w:rPr>
        <w:fldChar w:fldCharType="end"/>
      </w:r>
    </w:p>
    <w:p w14:paraId="72976D6E" w14:textId="27DD2525"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Plan de Muestreo</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_Toc176725953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40</w:t>
      </w:r>
      <w:r w:rsidRPr="00551612">
        <w:rPr>
          <w:rFonts w:ascii="Times New Roman" w:hAnsi="Times New Roman"/>
          <w:noProof/>
          <w:sz w:val="24"/>
          <w:szCs w:val="24"/>
        </w:rPr>
        <w:fldChar w:fldCharType="end"/>
      </w:r>
    </w:p>
    <w:p w14:paraId="364E06DA" w14:textId="6604817B"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Análisis de la encuesta</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_Toc176725954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41</w:t>
      </w:r>
      <w:r w:rsidRPr="00551612">
        <w:rPr>
          <w:rFonts w:ascii="Times New Roman" w:hAnsi="Times New Roman"/>
          <w:noProof/>
          <w:sz w:val="24"/>
          <w:szCs w:val="24"/>
        </w:rPr>
        <w:fldChar w:fldCharType="end"/>
      </w:r>
    </w:p>
    <w:p w14:paraId="6A69B6A1" w14:textId="53698283"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Análisis General</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_Toc176725955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41</w:t>
      </w:r>
      <w:r w:rsidRPr="00551612">
        <w:rPr>
          <w:rFonts w:ascii="Times New Roman" w:hAnsi="Times New Roman"/>
          <w:noProof/>
          <w:sz w:val="24"/>
          <w:szCs w:val="24"/>
        </w:rPr>
        <w:fldChar w:fldCharType="end"/>
      </w:r>
    </w:p>
    <w:p w14:paraId="74902BBB" w14:textId="6DD9284C" w:rsidR="00FC4781" w:rsidRPr="00551612" w:rsidRDefault="00FC4781">
      <w:pPr>
        <w:pStyle w:val="TDC1"/>
        <w:tabs>
          <w:tab w:val="right" w:leader="dot" w:pos="8261"/>
        </w:tabs>
        <w:rPr>
          <w:rFonts w:eastAsiaTheme="minorEastAsia" w:cs="Times New Roman"/>
          <w:noProof/>
          <w:kern w:val="0"/>
          <w:szCs w:val="24"/>
          <w:lang w:val="es-EC" w:eastAsia="es-EC"/>
        </w:rPr>
      </w:pPr>
      <w:r w:rsidRPr="00551612">
        <w:rPr>
          <w:rFonts w:eastAsia="Times New Roman" w:cs="Times New Roman"/>
          <w:noProof/>
          <w:kern w:val="0"/>
          <w:szCs w:val="24"/>
          <w:lang w:val="es-419"/>
        </w:rPr>
        <w:t>CAPÍTULO III PROPUESTA</w:t>
      </w:r>
      <w:r w:rsidRPr="00551612">
        <w:rPr>
          <w:rFonts w:cs="Times New Roman"/>
          <w:noProof/>
          <w:szCs w:val="24"/>
        </w:rPr>
        <w:tab/>
      </w:r>
      <w:r w:rsidRPr="00551612">
        <w:rPr>
          <w:rFonts w:cs="Times New Roman"/>
          <w:noProof/>
          <w:szCs w:val="24"/>
        </w:rPr>
        <w:fldChar w:fldCharType="begin"/>
      </w:r>
      <w:r w:rsidRPr="00551612">
        <w:rPr>
          <w:rFonts w:cs="Times New Roman"/>
          <w:noProof/>
          <w:szCs w:val="24"/>
        </w:rPr>
        <w:instrText xml:space="preserve"> PAGEREF _Toc176725956 \h </w:instrText>
      </w:r>
      <w:r w:rsidRPr="00551612">
        <w:rPr>
          <w:rFonts w:cs="Times New Roman"/>
          <w:noProof/>
          <w:szCs w:val="24"/>
        </w:rPr>
      </w:r>
      <w:r w:rsidRPr="00551612">
        <w:rPr>
          <w:rFonts w:cs="Times New Roman"/>
          <w:noProof/>
          <w:szCs w:val="24"/>
        </w:rPr>
        <w:fldChar w:fldCharType="separate"/>
      </w:r>
      <w:r w:rsidRPr="00551612">
        <w:rPr>
          <w:rFonts w:cs="Times New Roman"/>
          <w:noProof/>
          <w:szCs w:val="24"/>
        </w:rPr>
        <w:t>58</w:t>
      </w:r>
      <w:r w:rsidRPr="00551612">
        <w:rPr>
          <w:rFonts w:cs="Times New Roman"/>
          <w:noProof/>
          <w:szCs w:val="24"/>
        </w:rPr>
        <w:fldChar w:fldCharType="end"/>
      </w:r>
    </w:p>
    <w:p w14:paraId="59EA9EB1" w14:textId="0C04A874"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Descripción de la propuesta</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_Toc176725957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58</w:t>
      </w:r>
      <w:r w:rsidRPr="00551612">
        <w:rPr>
          <w:rFonts w:ascii="Times New Roman" w:hAnsi="Times New Roman"/>
          <w:noProof/>
          <w:sz w:val="24"/>
          <w:szCs w:val="24"/>
        </w:rPr>
        <w:fldChar w:fldCharType="end"/>
      </w:r>
    </w:p>
    <w:p w14:paraId="18D6CC96" w14:textId="31B9ECFC"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Viabilidad</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_Toc176725958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58</w:t>
      </w:r>
      <w:r w:rsidRPr="00551612">
        <w:rPr>
          <w:rFonts w:ascii="Times New Roman" w:hAnsi="Times New Roman"/>
          <w:noProof/>
          <w:sz w:val="24"/>
          <w:szCs w:val="24"/>
        </w:rPr>
        <w:fldChar w:fldCharType="end"/>
      </w:r>
    </w:p>
    <w:p w14:paraId="037359A2" w14:textId="7E1DA2DF"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Desarrollo de la propuesta</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_Toc176725959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58</w:t>
      </w:r>
      <w:r w:rsidRPr="00551612">
        <w:rPr>
          <w:rFonts w:ascii="Times New Roman" w:hAnsi="Times New Roman"/>
          <w:noProof/>
          <w:sz w:val="24"/>
          <w:szCs w:val="24"/>
        </w:rPr>
        <w:fldChar w:fldCharType="end"/>
      </w:r>
    </w:p>
    <w:p w14:paraId="7B4245BC" w14:textId="058E8C34"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FODA</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_Toc176725960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59</w:t>
      </w:r>
      <w:r w:rsidRPr="00551612">
        <w:rPr>
          <w:rFonts w:ascii="Times New Roman" w:hAnsi="Times New Roman"/>
          <w:noProof/>
          <w:sz w:val="24"/>
          <w:szCs w:val="24"/>
        </w:rPr>
        <w:fldChar w:fldCharType="end"/>
      </w:r>
    </w:p>
    <w:p w14:paraId="387A2BBE" w14:textId="40EB3F10"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Segmentación de clientes</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_Toc176725961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60</w:t>
      </w:r>
      <w:r w:rsidRPr="00551612">
        <w:rPr>
          <w:rFonts w:ascii="Times New Roman" w:hAnsi="Times New Roman"/>
          <w:noProof/>
          <w:sz w:val="24"/>
          <w:szCs w:val="24"/>
        </w:rPr>
        <w:fldChar w:fldCharType="end"/>
      </w:r>
    </w:p>
    <w:p w14:paraId="41ECE7F9" w14:textId="6CFA19D1"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Desarrollo organizacional</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_Toc176725962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61</w:t>
      </w:r>
      <w:r w:rsidRPr="00551612">
        <w:rPr>
          <w:rFonts w:ascii="Times New Roman" w:hAnsi="Times New Roman"/>
          <w:noProof/>
          <w:sz w:val="24"/>
          <w:szCs w:val="24"/>
        </w:rPr>
        <w:fldChar w:fldCharType="end"/>
      </w:r>
    </w:p>
    <w:p w14:paraId="388C0E07" w14:textId="7D5AADBD"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Organigrama empresarial</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_Toc176725963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62</w:t>
      </w:r>
      <w:r w:rsidRPr="00551612">
        <w:rPr>
          <w:rFonts w:ascii="Times New Roman" w:hAnsi="Times New Roman"/>
          <w:noProof/>
          <w:sz w:val="24"/>
          <w:szCs w:val="24"/>
        </w:rPr>
        <w:fldChar w:fldCharType="end"/>
      </w:r>
    </w:p>
    <w:p w14:paraId="700302D3" w14:textId="1A6250B5"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Funciones del personal</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_Toc176725964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63</w:t>
      </w:r>
      <w:r w:rsidRPr="00551612">
        <w:rPr>
          <w:rFonts w:ascii="Times New Roman" w:hAnsi="Times New Roman"/>
          <w:noProof/>
          <w:sz w:val="24"/>
          <w:szCs w:val="24"/>
        </w:rPr>
        <w:fldChar w:fldCharType="end"/>
      </w:r>
    </w:p>
    <w:p w14:paraId="3E904227" w14:textId="2E421C5F"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Desarrollo de la marca</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_Toc176725965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65</w:t>
      </w:r>
      <w:r w:rsidRPr="00551612">
        <w:rPr>
          <w:rFonts w:ascii="Times New Roman" w:hAnsi="Times New Roman"/>
          <w:noProof/>
          <w:sz w:val="24"/>
          <w:szCs w:val="24"/>
        </w:rPr>
        <w:fldChar w:fldCharType="end"/>
      </w:r>
    </w:p>
    <w:p w14:paraId="3F46A26B" w14:textId="45D4CE44" w:rsidR="00FC4781" w:rsidRPr="00551612" w:rsidRDefault="00FC4781">
      <w:pPr>
        <w:pStyle w:val="TDC1"/>
        <w:tabs>
          <w:tab w:val="right" w:leader="dot" w:pos="8261"/>
        </w:tabs>
        <w:rPr>
          <w:rFonts w:eastAsiaTheme="minorEastAsia" w:cs="Times New Roman"/>
          <w:noProof/>
          <w:kern w:val="0"/>
          <w:szCs w:val="24"/>
          <w:lang w:val="es-EC" w:eastAsia="es-EC"/>
        </w:rPr>
      </w:pPr>
      <w:r w:rsidRPr="00551612">
        <w:rPr>
          <w:rFonts w:eastAsia="Times New Roman" w:cs="Times New Roman"/>
          <w:noProof/>
          <w:kern w:val="0"/>
          <w:szCs w:val="24"/>
          <w:lang w:val="es-419"/>
        </w:rPr>
        <w:t>CONCLUSIONES Y RECOMENDACIONES</w:t>
      </w:r>
      <w:r w:rsidRPr="00551612">
        <w:rPr>
          <w:rFonts w:cs="Times New Roman"/>
          <w:noProof/>
          <w:szCs w:val="24"/>
        </w:rPr>
        <w:tab/>
      </w:r>
      <w:r w:rsidRPr="00551612">
        <w:rPr>
          <w:rFonts w:cs="Times New Roman"/>
          <w:noProof/>
          <w:szCs w:val="24"/>
        </w:rPr>
        <w:fldChar w:fldCharType="begin"/>
      </w:r>
      <w:r w:rsidRPr="00551612">
        <w:rPr>
          <w:rFonts w:cs="Times New Roman"/>
          <w:noProof/>
          <w:szCs w:val="24"/>
        </w:rPr>
        <w:instrText xml:space="preserve"> PAGEREF _Toc176725966 \h </w:instrText>
      </w:r>
      <w:r w:rsidRPr="00551612">
        <w:rPr>
          <w:rFonts w:cs="Times New Roman"/>
          <w:noProof/>
          <w:szCs w:val="24"/>
        </w:rPr>
      </w:r>
      <w:r w:rsidRPr="00551612">
        <w:rPr>
          <w:rFonts w:cs="Times New Roman"/>
          <w:noProof/>
          <w:szCs w:val="24"/>
        </w:rPr>
        <w:fldChar w:fldCharType="separate"/>
      </w:r>
      <w:r w:rsidRPr="00551612">
        <w:rPr>
          <w:rFonts w:cs="Times New Roman"/>
          <w:noProof/>
          <w:szCs w:val="24"/>
        </w:rPr>
        <w:t>67</w:t>
      </w:r>
      <w:r w:rsidRPr="00551612">
        <w:rPr>
          <w:rFonts w:cs="Times New Roman"/>
          <w:noProof/>
          <w:szCs w:val="24"/>
        </w:rPr>
        <w:fldChar w:fldCharType="end"/>
      </w:r>
    </w:p>
    <w:p w14:paraId="13D1AAF5" w14:textId="671C7DA3"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Conclusiones</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_Toc176725967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67</w:t>
      </w:r>
      <w:r w:rsidRPr="00551612">
        <w:rPr>
          <w:rFonts w:ascii="Times New Roman" w:hAnsi="Times New Roman"/>
          <w:noProof/>
          <w:sz w:val="24"/>
          <w:szCs w:val="24"/>
        </w:rPr>
        <w:fldChar w:fldCharType="end"/>
      </w:r>
    </w:p>
    <w:p w14:paraId="6D982270" w14:textId="7D53E42B" w:rsidR="00FC4781" w:rsidRPr="00551612" w:rsidRDefault="00FC4781">
      <w:pPr>
        <w:pStyle w:val="TDC2"/>
        <w:tabs>
          <w:tab w:val="right" w:leader="dot" w:pos="8261"/>
        </w:tabs>
        <w:rPr>
          <w:rFonts w:ascii="Times New Roman" w:hAnsi="Times New Roman"/>
          <w:noProof/>
          <w:sz w:val="24"/>
          <w:szCs w:val="24"/>
        </w:rPr>
      </w:pPr>
      <w:r w:rsidRPr="00551612">
        <w:rPr>
          <w:rFonts w:ascii="Times New Roman" w:hAnsi="Times New Roman"/>
          <w:noProof/>
          <w:sz w:val="24"/>
          <w:szCs w:val="24"/>
        </w:rPr>
        <w:t>Recomendaciones</w:t>
      </w:r>
      <w:r w:rsidRPr="00551612">
        <w:rPr>
          <w:rFonts w:ascii="Times New Roman" w:hAnsi="Times New Roman"/>
          <w:noProof/>
          <w:sz w:val="24"/>
          <w:szCs w:val="24"/>
        </w:rPr>
        <w:tab/>
      </w:r>
      <w:r w:rsidRPr="00551612">
        <w:rPr>
          <w:rFonts w:ascii="Times New Roman" w:hAnsi="Times New Roman"/>
          <w:noProof/>
          <w:sz w:val="24"/>
          <w:szCs w:val="24"/>
        </w:rPr>
        <w:fldChar w:fldCharType="begin"/>
      </w:r>
      <w:r w:rsidRPr="00551612">
        <w:rPr>
          <w:rFonts w:ascii="Times New Roman" w:hAnsi="Times New Roman"/>
          <w:noProof/>
          <w:sz w:val="24"/>
          <w:szCs w:val="24"/>
        </w:rPr>
        <w:instrText xml:space="preserve"> PAGEREF _Toc176725968 \h </w:instrText>
      </w:r>
      <w:r w:rsidRPr="00551612">
        <w:rPr>
          <w:rFonts w:ascii="Times New Roman" w:hAnsi="Times New Roman"/>
          <w:noProof/>
          <w:sz w:val="24"/>
          <w:szCs w:val="24"/>
        </w:rPr>
      </w:r>
      <w:r w:rsidRPr="00551612">
        <w:rPr>
          <w:rFonts w:ascii="Times New Roman" w:hAnsi="Times New Roman"/>
          <w:noProof/>
          <w:sz w:val="24"/>
          <w:szCs w:val="24"/>
        </w:rPr>
        <w:fldChar w:fldCharType="separate"/>
      </w:r>
      <w:r w:rsidRPr="00551612">
        <w:rPr>
          <w:rFonts w:ascii="Times New Roman" w:hAnsi="Times New Roman"/>
          <w:noProof/>
          <w:sz w:val="24"/>
          <w:szCs w:val="24"/>
        </w:rPr>
        <w:t>67</w:t>
      </w:r>
      <w:r w:rsidRPr="00551612">
        <w:rPr>
          <w:rFonts w:ascii="Times New Roman" w:hAnsi="Times New Roman"/>
          <w:noProof/>
          <w:sz w:val="24"/>
          <w:szCs w:val="24"/>
        </w:rPr>
        <w:fldChar w:fldCharType="end"/>
      </w:r>
    </w:p>
    <w:p w14:paraId="006E0DB0" w14:textId="10DD1604" w:rsidR="00FC4781" w:rsidRPr="00551612" w:rsidRDefault="00FC4781">
      <w:pPr>
        <w:pStyle w:val="TDC1"/>
        <w:tabs>
          <w:tab w:val="right" w:leader="dot" w:pos="8261"/>
        </w:tabs>
        <w:rPr>
          <w:rFonts w:eastAsiaTheme="minorEastAsia" w:cs="Times New Roman"/>
          <w:noProof/>
          <w:kern w:val="0"/>
          <w:szCs w:val="24"/>
          <w:lang w:val="es-EC" w:eastAsia="es-EC"/>
        </w:rPr>
      </w:pPr>
      <w:r w:rsidRPr="00551612">
        <w:rPr>
          <w:rFonts w:cs="Times New Roman"/>
          <w:noProof/>
          <w:szCs w:val="24"/>
        </w:rPr>
        <w:t>Bibliografía</w:t>
      </w:r>
      <w:r w:rsidRPr="00551612">
        <w:rPr>
          <w:rFonts w:cs="Times New Roman"/>
          <w:noProof/>
          <w:szCs w:val="24"/>
        </w:rPr>
        <w:tab/>
      </w:r>
      <w:r w:rsidRPr="00551612">
        <w:rPr>
          <w:rFonts w:cs="Times New Roman"/>
          <w:noProof/>
          <w:szCs w:val="24"/>
        </w:rPr>
        <w:fldChar w:fldCharType="begin"/>
      </w:r>
      <w:r w:rsidRPr="00551612">
        <w:rPr>
          <w:rFonts w:cs="Times New Roman"/>
          <w:noProof/>
          <w:szCs w:val="24"/>
        </w:rPr>
        <w:instrText xml:space="preserve"> PAGEREF _Toc176725969 \h </w:instrText>
      </w:r>
      <w:r w:rsidRPr="00551612">
        <w:rPr>
          <w:rFonts w:cs="Times New Roman"/>
          <w:noProof/>
          <w:szCs w:val="24"/>
        </w:rPr>
      </w:r>
      <w:r w:rsidRPr="00551612">
        <w:rPr>
          <w:rFonts w:cs="Times New Roman"/>
          <w:noProof/>
          <w:szCs w:val="24"/>
        </w:rPr>
        <w:fldChar w:fldCharType="separate"/>
      </w:r>
      <w:r w:rsidRPr="00551612">
        <w:rPr>
          <w:rFonts w:cs="Times New Roman"/>
          <w:noProof/>
          <w:szCs w:val="24"/>
        </w:rPr>
        <w:t>68</w:t>
      </w:r>
      <w:r w:rsidRPr="00551612">
        <w:rPr>
          <w:rFonts w:cs="Times New Roman"/>
          <w:noProof/>
          <w:szCs w:val="24"/>
        </w:rPr>
        <w:fldChar w:fldCharType="end"/>
      </w:r>
    </w:p>
    <w:p w14:paraId="49C7461E" w14:textId="190FDB1A" w:rsidR="009A413B" w:rsidRPr="00CA1E84" w:rsidRDefault="003D2355" w:rsidP="003D2355">
      <w:pPr>
        <w:pStyle w:val="NormalWeb"/>
        <w:spacing w:line="480" w:lineRule="auto"/>
        <w:jc w:val="center"/>
        <w:rPr>
          <w:b/>
          <w:bCs/>
        </w:rPr>
      </w:pPr>
      <w:r w:rsidRPr="00551612">
        <w:fldChar w:fldCharType="end"/>
      </w:r>
    </w:p>
    <w:p w14:paraId="34B60D56" w14:textId="2EFDB036" w:rsidR="00F953B6" w:rsidRDefault="00054AAD" w:rsidP="00054AAD">
      <w:pPr>
        <w:spacing w:after="0" w:line="240" w:lineRule="auto"/>
        <w:ind w:left="90"/>
        <w:jc w:val="center"/>
        <w:rPr>
          <w:rFonts w:ascii="Times New Roman" w:eastAsia="Times New Roman" w:hAnsi="Times New Roman" w:cs="Times New Roman"/>
          <w:b/>
          <w:kern w:val="0"/>
          <w:sz w:val="24"/>
          <w:szCs w:val="24"/>
        </w:rPr>
      </w:pPr>
      <w:r>
        <w:rPr>
          <w:b/>
          <w:bCs/>
        </w:rPr>
        <w:tab/>
      </w:r>
      <w:r w:rsidR="009A413B" w:rsidRPr="00CA1E84">
        <w:rPr>
          <w:b/>
          <w:bCs/>
        </w:rPr>
        <w:br w:type="page"/>
      </w:r>
      <w:bookmarkStart w:id="7" w:name="_Toc175431121"/>
      <w:r w:rsidRPr="00054AAD">
        <w:rPr>
          <w:rFonts w:ascii="Times New Roman" w:eastAsia="Times New Roman" w:hAnsi="Times New Roman" w:cs="Times New Roman"/>
          <w:b/>
          <w:kern w:val="0"/>
          <w:sz w:val="24"/>
          <w:szCs w:val="24"/>
        </w:rPr>
        <w:lastRenderedPageBreak/>
        <w:t>Índice de tablas</w:t>
      </w:r>
      <w:bookmarkEnd w:id="7"/>
    </w:p>
    <w:p w14:paraId="543595F1" w14:textId="77777777" w:rsidR="00054AAD" w:rsidRPr="0099775A" w:rsidRDefault="00054AAD" w:rsidP="00054AAD">
      <w:pPr>
        <w:spacing w:after="0" w:line="240" w:lineRule="auto"/>
        <w:ind w:left="90"/>
        <w:jc w:val="center"/>
        <w:rPr>
          <w:rFonts w:ascii="Times New Roman" w:eastAsia="Times New Roman" w:hAnsi="Times New Roman" w:cs="Times New Roman"/>
          <w:b/>
          <w:kern w:val="0"/>
          <w:sz w:val="24"/>
          <w:szCs w:val="24"/>
        </w:rPr>
      </w:pPr>
    </w:p>
    <w:p w14:paraId="674D0692" w14:textId="353AE205" w:rsidR="007472A9" w:rsidRPr="0099775A" w:rsidRDefault="009A413B">
      <w:pPr>
        <w:pStyle w:val="Tabladeilustraciones"/>
        <w:tabs>
          <w:tab w:val="right" w:leader="dot" w:pos="8261"/>
        </w:tabs>
        <w:rPr>
          <w:rFonts w:ascii="Times New Roman" w:eastAsiaTheme="minorEastAsia" w:hAnsi="Times New Roman" w:cs="Times New Roman"/>
          <w:noProof/>
          <w:kern w:val="0"/>
          <w:lang w:val="es-EC" w:eastAsia="es-EC"/>
        </w:rPr>
      </w:pPr>
      <w:r w:rsidRPr="0099775A">
        <w:rPr>
          <w:rFonts w:ascii="Times New Roman" w:hAnsi="Times New Roman" w:cs="Times New Roman"/>
          <w:bCs/>
          <w:sz w:val="24"/>
          <w:szCs w:val="24"/>
        </w:rPr>
        <w:fldChar w:fldCharType="begin"/>
      </w:r>
      <w:r w:rsidRPr="0099775A">
        <w:rPr>
          <w:rFonts w:ascii="Times New Roman" w:hAnsi="Times New Roman" w:cs="Times New Roman"/>
          <w:bCs/>
          <w:sz w:val="24"/>
          <w:szCs w:val="24"/>
        </w:rPr>
        <w:instrText xml:space="preserve"> TOC \h \z \c "Tabla" </w:instrText>
      </w:r>
      <w:r w:rsidRPr="0099775A">
        <w:rPr>
          <w:rFonts w:ascii="Times New Roman" w:hAnsi="Times New Roman" w:cs="Times New Roman"/>
          <w:bCs/>
          <w:sz w:val="24"/>
          <w:szCs w:val="24"/>
        </w:rPr>
        <w:fldChar w:fldCharType="separate"/>
      </w:r>
      <w:hyperlink w:anchor="_Toc181356139" w:history="1">
        <w:r w:rsidR="007472A9" w:rsidRPr="0099775A">
          <w:rPr>
            <w:rStyle w:val="Hipervnculo"/>
            <w:rFonts w:ascii="Times New Roman" w:hAnsi="Times New Roman" w:cs="Times New Roman"/>
            <w:b/>
            <w:bCs/>
            <w:noProof/>
            <w14:ligatures w14:val="standardContextual"/>
          </w:rPr>
          <w:t>Tabla 1</w:t>
        </w:r>
        <w:r w:rsidR="007472A9" w:rsidRPr="0099775A">
          <w:rPr>
            <w:rStyle w:val="Hipervnculo"/>
            <w:rFonts w:ascii="Times New Roman" w:hAnsi="Times New Roman" w:cs="Times New Roman"/>
            <w:noProof/>
            <w14:ligatures w14:val="standardContextual"/>
          </w:rPr>
          <w:t xml:space="preserve"> </w:t>
        </w:r>
        <w:r w:rsidR="0099775A">
          <w:rPr>
            <w:rStyle w:val="Hipervnculo"/>
            <w:rFonts w:ascii="Times New Roman" w:hAnsi="Times New Roman" w:cs="Times New Roman"/>
            <w:noProof/>
            <w14:ligatures w14:val="standardContextual"/>
          </w:rPr>
          <w:t xml:space="preserve"> </w:t>
        </w:r>
        <w:r w:rsidR="007472A9" w:rsidRPr="0099775A">
          <w:rPr>
            <w:rStyle w:val="Hipervnculo"/>
            <w:rFonts w:ascii="Times New Roman" w:hAnsi="Times New Roman" w:cs="Times New Roman"/>
            <w:noProof/>
            <w14:ligatures w14:val="standardContextual"/>
          </w:rPr>
          <w:t>Matriz de involucrados</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_Toc181356139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15</w:t>
        </w:r>
        <w:r w:rsidR="007472A9" w:rsidRPr="0099775A">
          <w:rPr>
            <w:rFonts w:ascii="Times New Roman" w:hAnsi="Times New Roman" w:cs="Times New Roman"/>
            <w:noProof/>
            <w:webHidden/>
          </w:rPr>
          <w:fldChar w:fldCharType="end"/>
        </w:r>
      </w:hyperlink>
    </w:p>
    <w:p w14:paraId="11020AE6" w14:textId="0733C7C8" w:rsidR="007472A9" w:rsidRPr="0099775A" w:rsidRDefault="00417BD6">
      <w:pPr>
        <w:pStyle w:val="Tabladeilustraciones"/>
        <w:tabs>
          <w:tab w:val="right" w:leader="dot" w:pos="8261"/>
        </w:tabs>
        <w:rPr>
          <w:rFonts w:ascii="Times New Roman" w:eastAsiaTheme="minorEastAsia" w:hAnsi="Times New Roman" w:cs="Times New Roman"/>
          <w:noProof/>
          <w:kern w:val="0"/>
          <w:lang w:val="es-EC" w:eastAsia="es-EC"/>
        </w:rPr>
      </w:pPr>
      <w:hyperlink w:anchor="_Toc181356140" w:history="1">
        <w:r w:rsidR="007472A9" w:rsidRPr="0099775A">
          <w:rPr>
            <w:rStyle w:val="Hipervnculo"/>
            <w:rFonts w:ascii="Times New Roman" w:hAnsi="Times New Roman" w:cs="Times New Roman"/>
            <w:b/>
            <w:bCs/>
            <w:noProof/>
          </w:rPr>
          <w:t>Tabla 2</w:t>
        </w:r>
        <w:r w:rsidR="007472A9" w:rsidRPr="0099775A">
          <w:rPr>
            <w:rStyle w:val="Hipervnculo"/>
            <w:rFonts w:ascii="Times New Roman" w:hAnsi="Times New Roman" w:cs="Times New Roman"/>
            <w:noProof/>
          </w:rPr>
          <w:t xml:space="preserve">  Buyer Person</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_Toc181356140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24</w:t>
        </w:r>
        <w:r w:rsidR="007472A9" w:rsidRPr="0099775A">
          <w:rPr>
            <w:rFonts w:ascii="Times New Roman" w:hAnsi="Times New Roman" w:cs="Times New Roman"/>
            <w:noProof/>
            <w:webHidden/>
          </w:rPr>
          <w:fldChar w:fldCharType="end"/>
        </w:r>
      </w:hyperlink>
    </w:p>
    <w:p w14:paraId="1668D6B3" w14:textId="11EDECD2" w:rsidR="007472A9" w:rsidRPr="0099775A" w:rsidRDefault="00417BD6">
      <w:pPr>
        <w:pStyle w:val="Tabladeilustraciones"/>
        <w:tabs>
          <w:tab w:val="right" w:leader="dot" w:pos="8261"/>
        </w:tabs>
        <w:rPr>
          <w:rFonts w:ascii="Times New Roman" w:eastAsiaTheme="minorEastAsia" w:hAnsi="Times New Roman" w:cs="Times New Roman"/>
          <w:noProof/>
          <w:kern w:val="0"/>
          <w:lang w:val="es-EC" w:eastAsia="es-EC"/>
        </w:rPr>
      </w:pPr>
      <w:hyperlink w:anchor="_Toc181356141" w:history="1">
        <w:r w:rsidR="007472A9" w:rsidRPr="0099775A">
          <w:rPr>
            <w:rStyle w:val="Hipervnculo"/>
            <w:rFonts w:ascii="Times New Roman" w:hAnsi="Times New Roman" w:cs="Times New Roman"/>
            <w:b/>
            <w:bCs/>
            <w:noProof/>
          </w:rPr>
          <w:t xml:space="preserve">Tabla 3  </w:t>
        </w:r>
        <w:r w:rsidR="007472A9" w:rsidRPr="0099775A">
          <w:rPr>
            <w:rStyle w:val="Hipervnculo"/>
            <w:rFonts w:ascii="Times New Roman" w:hAnsi="Times New Roman" w:cs="Times New Roman"/>
            <w:noProof/>
          </w:rPr>
          <w:t>Tabla de valores de la formula del cálculo de muestreo</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_Toc181356141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40</w:t>
        </w:r>
        <w:r w:rsidR="007472A9" w:rsidRPr="0099775A">
          <w:rPr>
            <w:rFonts w:ascii="Times New Roman" w:hAnsi="Times New Roman" w:cs="Times New Roman"/>
            <w:noProof/>
            <w:webHidden/>
          </w:rPr>
          <w:fldChar w:fldCharType="end"/>
        </w:r>
      </w:hyperlink>
    </w:p>
    <w:p w14:paraId="4F014CE5" w14:textId="23E70068" w:rsidR="007472A9" w:rsidRPr="0099775A" w:rsidRDefault="00417BD6">
      <w:pPr>
        <w:pStyle w:val="Tabladeilustraciones"/>
        <w:tabs>
          <w:tab w:val="right" w:leader="dot" w:pos="8261"/>
        </w:tabs>
        <w:rPr>
          <w:rFonts w:ascii="Times New Roman" w:eastAsiaTheme="minorEastAsia" w:hAnsi="Times New Roman" w:cs="Times New Roman"/>
          <w:noProof/>
          <w:kern w:val="0"/>
          <w:lang w:val="es-EC" w:eastAsia="es-EC"/>
        </w:rPr>
      </w:pPr>
      <w:hyperlink w:anchor="_Toc181356142" w:history="1">
        <w:r w:rsidR="007472A9" w:rsidRPr="0099775A">
          <w:rPr>
            <w:rStyle w:val="Hipervnculo"/>
            <w:rFonts w:ascii="Times New Roman" w:hAnsi="Times New Roman" w:cs="Times New Roman"/>
            <w:b/>
            <w:bCs/>
            <w:noProof/>
          </w:rPr>
          <w:t>Tabla 4</w:t>
        </w:r>
        <w:r w:rsidR="007472A9" w:rsidRPr="0099775A">
          <w:rPr>
            <w:rStyle w:val="Hipervnculo"/>
            <w:rFonts w:ascii="Times New Roman" w:hAnsi="Times New Roman" w:cs="Times New Roman"/>
            <w:noProof/>
          </w:rPr>
          <w:t xml:space="preserve">  Perfil de puesto</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_Toc181356142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65</w:t>
        </w:r>
        <w:r w:rsidR="007472A9" w:rsidRPr="0099775A">
          <w:rPr>
            <w:rFonts w:ascii="Times New Roman" w:hAnsi="Times New Roman" w:cs="Times New Roman"/>
            <w:noProof/>
            <w:webHidden/>
          </w:rPr>
          <w:fldChar w:fldCharType="end"/>
        </w:r>
      </w:hyperlink>
    </w:p>
    <w:p w14:paraId="7FEFCC0C" w14:textId="54B552C9" w:rsidR="007472A9" w:rsidRPr="0099775A" w:rsidRDefault="00417BD6">
      <w:pPr>
        <w:pStyle w:val="Tabladeilustraciones"/>
        <w:tabs>
          <w:tab w:val="right" w:leader="dot" w:pos="8261"/>
        </w:tabs>
        <w:rPr>
          <w:rFonts w:ascii="Times New Roman" w:eastAsiaTheme="minorEastAsia" w:hAnsi="Times New Roman" w:cs="Times New Roman"/>
          <w:noProof/>
          <w:kern w:val="0"/>
          <w:lang w:val="es-EC" w:eastAsia="es-EC"/>
        </w:rPr>
      </w:pPr>
      <w:hyperlink w:anchor="_Toc181356143" w:history="1">
        <w:r w:rsidR="007472A9" w:rsidRPr="0099775A">
          <w:rPr>
            <w:rStyle w:val="Hipervnculo"/>
            <w:rFonts w:ascii="Times New Roman" w:hAnsi="Times New Roman" w:cs="Times New Roman"/>
            <w:b/>
            <w:bCs/>
            <w:noProof/>
          </w:rPr>
          <w:t>Tabla 5</w:t>
        </w:r>
        <w:r w:rsidR="007472A9" w:rsidRPr="0099775A">
          <w:rPr>
            <w:rStyle w:val="Hipervnculo"/>
            <w:rFonts w:ascii="Times New Roman" w:hAnsi="Times New Roman" w:cs="Times New Roman"/>
            <w:noProof/>
          </w:rPr>
          <w:t xml:space="preserve">  Cronograma</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_Toc181356143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73</w:t>
        </w:r>
        <w:r w:rsidR="007472A9" w:rsidRPr="0099775A">
          <w:rPr>
            <w:rFonts w:ascii="Times New Roman" w:hAnsi="Times New Roman" w:cs="Times New Roman"/>
            <w:noProof/>
            <w:webHidden/>
          </w:rPr>
          <w:fldChar w:fldCharType="end"/>
        </w:r>
      </w:hyperlink>
    </w:p>
    <w:p w14:paraId="2D73E6EA" w14:textId="5070FEC8" w:rsidR="007472A9" w:rsidRPr="0099775A" w:rsidRDefault="00417BD6">
      <w:pPr>
        <w:pStyle w:val="Tabladeilustraciones"/>
        <w:tabs>
          <w:tab w:val="right" w:leader="dot" w:pos="8261"/>
        </w:tabs>
        <w:rPr>
          <w:rFonts w:ascii="Times New Roman" w:eastAsiaTheme="minorEastAsia" w:hAnsi="Times New Roman" w:cs="Times New Roman"/>
          <w:noProof/>
          <w:kern w:val="0"/>
          <w:lang w:val="es-EC" w:eastAsia="es-EC"/>
        </w:rPr>
      </w:pPr>
      <w:hyperlink w:anchor="_Toc181356144" w:history="1">
        <w:r w:rsidR="007472A9" w:rsidRPr="0099775A">
          <w:rPr>
            <w:rStyle w:val="Hipervnculo"/>
            <w:rFonts w:ascii="Times New Roman" w:hAnsi="Times New Roman" w:cs="Times New Roman"/>
            <w:b/>
            <w:bCs/>
            <w:noProof/>
          </w:rPr>
          <w:t>Tabla 6</w:t>
        </w:r>
        <w:r w:rsidR="007472A9" w:rsidRPr="0099775A">
          <w:rPr>
            <w:rStyle w:val="Hipervnculo"/>
            <w:rFonts w:ascii="Times New Roman" w:hAnsi="Times New Roman" w:cs="Times New Roman"/>
            <w:noProof/>
          </w:rPr>
          <w:t xml:space="preserve">  Presupuesto</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_Toc181356144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74</w:t>
        </w:r>
        <w:r w:rsidR="007472A9" w:rsidRPr="0099775A">
          <w:rPr>
            <w:rFonts w:ascii="Times New Roman" w:hAnsi="Times New Roman" w:cs="Times New Roman"/>
            <w:noProof/>
            <w:webHidden/>
          </w:rPr>
          <w:fldChar w:fldCharType="end"/>
        </w:r>
      </w:hyperlink>
    </w:p>
    <w:p w14:paraId="5F933185" w14:textId="526E70E7" w:rsidR="00F953B6" w:rsidRPr="00CA1E84" w:rsidRDefault="009A413B" w:rsidP="00CA1E84">
      <w:pPr>
        <w:spacing w:line="480" w:lineRule="auto"/>
        <w:jc w:val="center"/>
        <w:rPr>
          <w:rFonts w:ascii="Times New Roman" w:hAnsi="Times New Roman" w:cs="Times New Roman"/>
          <w:bCs/>
          <w:sz w:val="24"/>
          <w:szCs w:val="24"/>
        </w:rPr>
      </w:pPr>
      <w:r w:rsidRPr="0099775A">
        <w:rPr>
          <w:rFonts w:ascii="Times New Roman" w:hAnsi="Times New Roman" w:cs="Times New Roman"/>
          <w:bCs/>
          <w:sz w:val="24"/>
          <w:szCs w:val="24"/>
        </w:rPr>
        <w:fldChar w:fldCharType="end"/>
      </w:r>
    </w:p>
    <w:p w14:paraId="19FF3EF9" w14:textId="701F83DC" w:rsidR="00F953B6" w:rsidRPr="00CA1E84" w:rsidRDefault="00F953B6" w:rsidP="00CA1E84">
      <w:pPr>
        <w:spacing w:line="480" w:lineRule="auto"/>
        <w:jc w:val="center"/>
        <w:rPr>
          <w:rFonts w:ascii="Times New Roman" w:hAnsi="Times New Roman" w:cs="Times New Roman"/>
          <w:bCs/>
          <w:sz w:val="24"/>
          <w:szCs w:val="24"/>
        </w:rPr>
      </w:pPr>
    </w:p>
    <w:p w14:paraId="041291FA" w14:textId="71368CE3" w:rsidR="00F953B6" w:rsidRDefault="00054AAD" w:rsidP="00054AAD">
      <w:pPr>
        <w:spacing w:after="0" w:line="240" w:lineRule="auto"/>
        <w:ind w:left="90"/>
        <w:jc w:val="center"/>
        <w:rPr>
          <w:rFonts w:ascii="Times New Roman" w:eastAsia="Times New Roman" w:hAnsi="Times New Roman" w:cs="Times New Roman"/>
          <w:b/>
          <w:kern w:val="0"/>
          <w:sz w:val="24"/>
          <w:szCs w:val="24"/>
        </w:rPr>
      </w:pPr>
      <w:bookmarkStart w:id="8" w:name="_Toc175431122"/>
      <w:r w:rsidRPr="00054AAD">
        <w:rPr>
          <w:rFonts w:ascii="Times New Roman" w:eastAsia="Times New Roman" w:hAnsi="Times New Roman" w:cs="Times New Roman"/>
          <w:b/>
          <w:kern w:val="0"/>
          <w:sz w:val="24"/>
          <w:szCs w:val="24"/>
        </w:rPr>
        <w:t>Índice de figuras</w:t>
      </w:r>
      <w:bookmarkEnd w:id="8"/>
    </w:p>
    <w:p w14:paraId="54C7C7A4" w14:textId="7740FD1B" w:rsidR="00FC4781" w:rsidRDefault="00FC4781" w:rsidP="00054AAD">
      <w:pPr>
        <w:spacing w:after="0" w:line="240" w:lineRule="auto"/>
        <w:ind w:left="90"/>
        <w:jc w:val="center"/>
        <w:rPr>
          <w:rFonts w:ascii="Times New Roman" w:eastAsia="Times New Roman" w:hAnsi="Times New Roman" w:cs="Times New Roman"/>
          <w:b/>
          <w:kern w:val="0"/>
          <w:sz w:val="24"/>
          <w:szCs w:val="24"/>
        </w:rPr>
      </w:pPr>
    </w:p>
    <w:p w14:paraId="10828E10" w14:textId="14FFC5C4" w:rsidR="007472A9" w:rsidRPr="0099775A" w:rsidRDefault="00FC4781">
      <w:pPr>
        <w:pStyle w:val="Tabladeilustraciones"/>
        <w:tabs>
          <w:tab w:val="right" w:leader="dot" w:pos="8261"/>
        </w:tabs>
        <w:rPr>
          <w:rFonts w:ascii="Times New Roman" w:eastAsiaTheme="minorEastAsia" w:hAnsi="Times New Roman" w:cs="Times New Roman"/>
          <w:noProof/>
          <w:kern w:val="0"/>
          <w:lang w:val="es-EC" w:eastAsia="es-EC"/>
        </w:rPr>
      </w:pPr>
      <w:r>
        <w:rPr>
          <w:rFonts w:ascii="Times New Roman" w:eastAsia="Times New Roman" w:hAnsi="Times New Roman" w:cs="Times New Roman"/>
          <w:b/>
          <w:kern w:val="0"/>
          <w:sz w:val="24"/>
          <w:szCs w:val="24"/>
        </w:rPr>
        <w:fldChar w:fldCharType="begin"/>
      </w:r>
      <w:r>
        <w:rPr>
          <w:rFonts w:ascii="Times New Roman" w:eastAsia="Times New Roman" w:hAnsi="Times New Roman" w:cs="Times New Roman"/>
          <w:b/>
          <w:kern w:val="0"/>
          <w:sz w:val="24"/>
          <w:szCs w:val="24"/>
        </w:rPr>
        <w:instrText xml:space="preserve"> TOC \h \z \c "Figura" </w:instrText>
      </w:r>
      <w:r>
        <w:rPr>
          <w:rFonts w:ascii="Times New Roman" w:eastAsia="Times New Roman" w:hAnsi="Times New Roman" w:cs="Times New Roman"/>
          <w:b/>
          <w:kern w:val="0"/>
          <w:sz w:val="24"/>
          <w:szCs w:val="24"/>
        </w:rPr>
        <w:fldChar w:fldCharType="separate"/>
      </w:r>
      <w:hyperlink w:anchor="_Toc181356146" w:history="1">
        <w:r w:rsidR="007472A9" w:rsidRPr="0099775A">
          <w:rPr>
            <w:rStyle w:val="Hipervnculo"/>
            <w:rFonts w:ascii="Times New Roman" w:hAnsi="Times New Roman" w:cs="Times New Roman"/>
            <w:b/>
            <w:bCs/>
            <w:noProof/>
          </w:rPr>
          <w:t>Figura 1</w:t>
        </w:r>
        <w:r w:rsidR="007472A9" w:rsidRPr="0099775A">
          <w:rPr>
            <w:rStyle w:val="Hipervnculo"/>
            <w:rFonts w:ascii="Times New Roman" w:hAnsi="Times New Roman" w:cs="Times New Roman"/>
            <w:noProof/>
          </w:rPr>
          <w:t xml:space="preserve">  Matriz de causa - efecto</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_Toc181356146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16</w:t>
        </w:r>
        <w:r w:rsidR="007472A9" w:rsidRPr="0099775A">
          <w:rPr>
            <w:rFonts w:ascii="Times New Roman" w:hAnsi="Times New Roman" w:cs="Times New Roman"/>
            <w:noProof/>
            <w:webHidden/>
          </w:rPr>
          <w:fldChar w:fldCharType="end"/>
        </w:r>
      </w:hyperlink>
    </w:p>
    <w:p w14:paraId="7B90A445" w14:textId="5916DDCE" w:rsidR="007472A9" w:rsidRPr="0099775A" w:rsidRDefault="00417BD6">
      <w:pPr>
        <w:pStyle w:val="Tabladeilustraciones"/>
        <w:tabs>
          <w:tab w:val="right" w:leader="dot" w:pos="8261"/>
        </w:tabs>
        <w:rPr>
          <w:rFonts w:ascii="Times New Roman" w:eastAsiaTheme="minorEastAsia" w:hAnsi="Times New Roman" w:cs="Times New Roman"/>
          <w:noProof/>
          <w:kern w:val="0"/>
          <w:lang w:val="es-EC" w:eastAsia="es-EC"/>
        </w:rPr>
      </w:pPr>
      <w:hyperlink w:anchor="_Toc181356147" w:history="1">
        <w:r w:rsidR="007472A9" w:rsidRPr="0099775A">
          <w:rPr>
            <w:rStyle w:val="Hipervnculo"/>
            <w:rFonts w:ascii="Times New Roman" w:hAnsi="Times New Roman" w:cs="Times New Roman"/>
            <w:b/>
            <w:bCs/>
            <w:noProof/>
          </w:rPr>
          <w:t>Figura 2</w:t>
        </w:r>
        <w:r w:rsidR="007472A9" w:rsidRPr="0099775A">
          <w:rPr>
            <w:rStyle w:val="Hipervnculo"/>
            <w:rFonts w:ascii="Times New Roman" w:hAnsi="Times New Roman" w:cs="Times New Roman"/>
            <w:noProof/>
          </w:rPr>
          <w:t xml:space="preserve">  FODA</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_Toc181356147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62</w:t>
        </w:r>
        <w:r w:rsidR="007472A9" w:rsidRPr="0099775A">
          <w:rPr>
            <w:rFonts w:ascii="Times New Roman" w:hAnsi="Times New Roman" w:cs="Times New Roman"/>
            <w:noProof/>
            <w:webHidden/>
          </w:rPr>
          <w:fldChar w:fldCharType="end"/>
        </w:r>
      </w:hyperlink>
    </w:p>
    <w:p w14:paraId="76FAEE90" w14:textId="263271CD" w:rsidR="007472A9" w:rsidRPr="0099775A" w:rsidRDefault="00417BD6">
      <w:pPr>
        <w:pStyle w:val="Tabladeilustraciones"/>
        <w:tabs>
          <w:tab w:val="right" w:leader="dot" w:pos="8261"/>
        </w:tabs>
        <w:rPr>
          <w:rFonts w:ascii="Times New Roman" w:eastAsiaTheme="minorEastAsia" w:hAnsi="Times New Roman" w:cs="Times New Roman"/>
          <w:noProof/>
          <w:kern w:val="0"/>
          <w:lang w:val="es-EC" w:eastAsia="es-EC"/>
        </w:rPr>
      </w:pPr>
      <w:hyperlink w:anchor="_Toc181356148" w:history="1">
        <w:r w:rsidR="007472A9" w:rsidRPr="0099775A">
          <w:rPr>
            <w:rStyle w:val="Hipervnculo"/>
            <w:rFonts w:ascii="Times New Roman" w:hAnsi="Times New Roman" w:cs="Times New Roman"/>
            <w:b/>
            <w:bCs/>
            <w:noProof/>
          </w:rPr>
          <w:t>Figura 3</w:t>
        </w:r>
        <w:r w:rsidR="007472A9" w:rsidRPr="0099775A">
          <w:rPr>
            <w:rStyle w:val="Hipervnculo"/>
            <w:rFonts w:ascii="Times New Roman" w:hAnsi="Times New Roman" w:cs="Times New Roman"/>
            <w:noProof/>
          </w:rPr>
          <w:t xml:space="preserve">  Organigrama organizacional</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_Toc181356148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64</w:t>
        </w:r>
        <w:r w:rsidR="007472A9" w:rsidRPr="0099775A">
          <w:rPr>
            <w:rFonts w:ascii="Times New Roman" w:hAnsi="Times New Roman" w:cs="Times New Roman"/>
            <w:noProof/>
            <w:webHidden/>
          </w:rPr>
          <w:fldChar w:fldCharType="end"/>
        </w:r>
      </w:hyperlink>
    </w:p>
    <w:p w14:paraId="139F0220" w14:textId="56B162AA" w:rsidR="007472A9" w:rsidRDefault="00417BD6">
      <w:pPr>
        <w:pStyle w:val="Tabladeilustraciones"/>
        <w:tabs>
          <w:tab w:val="right" w:leader="dot" w:pos="8261"/>
        </w:tabs>
        <w:rPr>
          <w:rFonts w:eastAsiaTheme="minorEastAsia"/>
          <w:noProof/>
          <w:kern w:val="0"/>
          <w:lang w:val="es-EC" w:eastAsia="es-EC"/>
        </w:rPr>
      </w:pPr>
      <w:hyperlink w:anchor="_Toc181356149" w:history="1">
        <w:r w:rsidR="007472A9" w:rsidRPr="0099775A">
          <w:rPr>
            <w:rStyle w:val="Hipervnculo"/>
            <w:rFonts w:ascii="Times New Roman" w:hAnsi="Times New Roman" w:cs="Times New Roman"/>
            <w:b/>
            <w:bCs/>
            <w:noProof/>
          </w:rPr>
          <w:t>Figura 4</w:t>
        </w:r>
        <w:r w:rsidR="007472A9" w:rsidRPr="0099775A">
          <w:rPr>
            <w:rStyle w:val="Hipervnculo"/>
            <w:rFonts w:ascii="Times New Roman" w:hAnsi="Times New Roman" w:cs="Times New Roman"/>
            <w:noProof/>
          </w:rPr>
          <w:t xml:space="preserve">  Rediseño logotipo</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_Toc181356149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67</w:t>
        </w:r>
        <w:r w:rsidR="007472A9" w:rsidRPr="0099775A">
          <w:rPr>
            <w:rFonts w:ascii="Times New Roman" w:hAnsi="Times New Roman" w:cs="Times New Roman"/>
            <w:noProof/>
            <w:webHidden/>
          </w:rPr>
          <w:fldChar w:fldCharType="end"/>
        </w:r>
      </w:hyperlink>
    </w:p>
    <w:p w14:paraId="133ADA44" w14:textId="56214A2F" w:rsidR="00FC4781" w:rsidRDefault="00FC4781" w:rsidP="00FC4781">
      <w:pPr>
        <w:spacing w:after="0" w:line="240" w:lineRule="auto"/>
        <w:ind w:left="90"/>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fldChar w:fldCharType="end"/>
      </w:r>
    </w:p>
    <w:p w14:paraId="0A133802" w14:textId="1E58580E" w:rsidR="00FC4781" w:rsidRDefault="00FC4781" w:rsidP="00054AAD">
      <w:pPr>
        <w:spacing w:after="0" w:line="240" w:lineRule="auto"/>
        <w:ind w:left="90"/>
        <w:jc w:val="center"/>
        <w:rPr>
          <w:rFonts w:ascii="Times New Roman" w:eastAsia="Times New Roman" w:hAnsi="Times New Roman" w:cs="Times New Roman"/>
          <w:b/>
          <w:kern w:val="0"/>
          <w:sz w:val="24"/>
          <w:szCs w:val="24"/>
        </w:rPr>
      </w:pPr>
    </w:p>
    <w:p w14:paraId="3E36D4D2" w14:textId="77777777" w:rsidR="00FC4781" w:rsidRDefault="00FC4781" w:rsidP="00054AAD">
      <w:pPr>
        <w:spacing w:after="0" w:line="240" w:lineRule="auto"/>
        <w:ind w:left="90"/>
        <w:jc w:val="center"/>
        <w:rPr>
          <w:rFonts w:ascii="Times New Roman" w:eastAsia="Times New Roman" w:hAnsi="Times New Roman" w:cs="Times New Roman"/>
          <w:b/>
          <w:kern w:val="0"/>
          <w:sz w:val="24"/>
          <w:szCs w:val="24"/>
        </w:rPr>
      </w:pPr>
    </w:p>
    <w:p w14:paraId="03C5BDBB" w14:textId="77777777" w:rsidR="00054AAD" w:rsidRPr="00054AAD" w:rsidRDefault="00054AAD" w:rsidP="00054AAD">
      <w:pPr>
        <w:spacing w:after="0" w:line="240" w:lineRule="auto"/>
        <w:ind w:left="90"/>
        <w:jc w:val="center"/>
        <w:rPr>
          <w:rFonts w:ascii="Times New Roman" w:eastAsia="Times New Roman" w:hAnsi="Times New Roman" w:cs="Times New Roman"/>
          <w:b/>
          <w:kern w:val="0"/>
          <w:sz w:val="24"/>
          <w:szCs w:val="24"/>
        </w:rPr>
      </w:pPr>
    </w:p>
    <w:p w14:paraId="738E197E" w14:textId="03F9FC86" w:rsidR="00F953B6" w:rsidRDefault="00054AAD" w:rsidP="00054AAD">
      <w:pPr>
        <w:spacing w:after="0" w:line="240" w:lineRule="auto"/>
        <w:ind w:left="90"/>
        <w:jc w:val="center"/>
        <w:rPr>
          <w:rFonts w:ascii="Times New Roman" w:eastAsia="Times New Roman" w:hAnsi="Times New Roman" w:cs="Times New Roman"/>
          <w:b/>
          <w:kern w:val="0"/>
          <w:sz w:val="24"/>
          <w:szCs w:val="24"/>
        </w:rPr>
      </w:pPr>
      <w:bookmarkStart w:id="9" w:name="_Toc175431123"/>
      <w:r w:rsidRPr="00054AAD">
        <w:rPr>
          <w:rFonts w:ascii="Times New Roman" w:eastAsia="Times New Roman" w:hAnsi="Times New Roman" w:cs="Times New Roman"/>
          <w:b/>
          <w:kern w:val="0"/>
          <w:sz w:val="24"/>
          <w:szCs w:val="24"/>
        </w:rPr>
        <w:t>Índice de anexos</w:t>
      </w:r>
      <w:bookmarkEnd w:id="9"/>
    </w:p>
    <w:p w14:paraId="285962C5" w14:textId="77777777" w:rsidR="00054AAD" w:rsidRPr="00054AAD" w:rsidRDefault="00054AAD" w:rsidP="00054AAD">
      <w:pPr>
        <w:spacing w:after="0" w:line="240" w:lineRule="auto"/>
        <w:ind w:left="90"/>
        <w:jc w:val="center"/>
        <w:rPr>
          <w:rFonts w:ascii="Times New Roman" w:eastAsia="Times New Roman" w:hAnsi="Times New Roman" w:cs="Times New Roman"/>
          <w:b/>
          <w:kern w:val="0"/>
          <w:sz w:val="24"/>
          <w:szCs w:val="24"/>
        </w:rPr>
      </w:pPr>
    </w:p>
    <w:p w14:paraId="7717F56E" w14:textId="05833AE7" w:rsidR="007472A9" w:rsidRPr="0099775A" w:rsidRDefault="00213A2E">
      <w:pPr>
        <w:pStyle w:val="Tabladeilustraciones"/>
        <w:tabs>
          <w:tab w:val="right" w:leader="dot" w:pos="8261"/>
        </w:tabs>
        <w:rPr>
          <w:rFonts w:ascii="Times New Roman" w:eastAsiaTheme="minorEastAsia" w:hAnsi="Times New Roman" w:cs="Times New Roman"/>
          <w:noProof/>
          <w:kern w:val="0"/>
          <w:lang w:val="es-EC" w:eastAsia="es-EC"/>
        </w:rPr>
      </w:pPr>
      <w:r w:rsidRPr="007346CD">
        <w:rPr>
          <w:rFonts w:ascii="Times New Roman" w:hAnsi="Times New Roman" w:cs="Times New Roman"/>
          <w:sz w:val="24"/>
          <w:szCs w:val="24"/>
        </w:rPr>
        <w:fldChar w:fldCharType="begin"/>
      </w:r>
      <w:r w:rsidRPr="007346CD">
        <w:rPr>
          <w:rFonts w:ascii="Times New Roman" w:hAnsi="Times New Roman" w:cs="Times New Roman"/>
          <w:sz w:val="24"/>
          <w:szCs w:val="24"/>
        </w:rPr>
        <w:instrText xml:space="preserve"> TOC \h \z \c "Anexo" </w:instrText>
      </w:r>
      <w:r w:rsidRPr="007346CD">
        <w:rPr>
          <w:rFonts w:ascii="Times New Roman" w:hAnsi="Times New Roman" w:cs="Times New Roman"/>
          <w:sz w:val="24"/>
          <w:szCs w:val="24"/>
        </w:rPr>
        <w:fldChar w:fldCharType="separate"/>
      </w:r>
      <w:hyperlink w:anchor="_Toc181356640" w:history="1">
        <w:r w:rsidR="007472A9" w:rsidRPr="0099775A">
          <w:rPr>
            <w:rStyle w:val="Hipervnculo"/>
            <w:rFonts w:ascii="Times New Roman" w:hAnsi="Times New Roman" w:cs="Times New Roman"/>
            <w:b/>
            <w:bCs/>
            <w:noProof/>
          </w:rPr>
          <w:t>Anexo 1</w:t>
        </w:r>
        <w:r w:rsidR="007472A9" w:rsidRPr="0099775A">
          <w:rPr>
            <w:rStyle w:val="Hipervnculo"/>
            <w:rFonts w:ascii="Times New Roman" w:hAnsi="Times New Roman" w:cs="Times New Roman"/>
            <w:noProof/>
          </w:rPr>
          <w:t xml:space="preserve">  Encuesta</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_Toc181356640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80</w:t>
        </w:r>
        <w:r w:rsidR="007472A9" w:rsidRPr="0099775A">
          <w:rPr>
            <w:rFonts w:ascii="Times New Roman" w:hAnsi="Times New Roman" w:cs="Times New Roman"/>
            <w:noProof/>
            <w:webHidden/>
          </w:rPr>
          <w:fldChar w:fldCharType="end"/>
        </w:r>
      </w:hyperlink>
    </w:p>
    <w:p w14:paraId="6D2F8554" w14:textId="259F712B" w:rsidR="007472A9" w:rsidRPr="0099775A" w:rsidRDefault="00417BD6">
      <w:pPr>
        <w:pStyle w:val="Tabladeilustraciones"/>
        <w:tabs>
          <w:tab w:val="right" w:leader="dot" w:pos="8261"/>
        </w:tabs>
        <w:rPr>
          <w:rFonts w:ascii="Times New Roman" w:eastAsiaTheme="minorEastAsia" w:hAnsi="Times New Roman" w:cs="Times New Roman"/>
          <w:noProof/>
          <w:kern w:val="0"/>
          <w:lang w:val="es-EC" w:eastAsia="es-EC"/>
        </w:rPr>
      </w:pPr>
      <w:hyperlink w:anchor="_Toc181356641" w:history="1">
        <w:r w:rsidR="007472A9" w:rsidRPr="0099775A">
          <w:rPr>
            <w:rStyle w:val="Hipervnculo"/>
            <w:rFonts w:ascii="Times New Roman" w:hAnsi="Times New Roman" w:cs="Times New Roman"/>
            <w:b/>
            <w:bCs/>
            <w:noProof/>
          </w:rPr>
          <w:t>Anexo 2</w:t>
        </w:r>
        <w:r w:rsidR="007472A9" w:rsidRPr="0099775A">
          <w:rPr>
            <w:rStyle w:val="Hipervnculo"/>
            <w:rFonts w:ascii="Times New Roman" w:hAnsi="Times New Roman" w:cs="Times New Roman"/>
            <w:noProof/>
          </w:rPr>
          <w:t xml:space="preserve">  El Hostal Puerto Rico</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_Toc181356641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84</w:t>
        </w:r>
        <w:r w:rsidR="007472A9" w:rsidRPr="0099775A">
          <w:rPr>
            <w:rFonts w:ascii="Times New Roman" w:hAnsi="Times New Roman" w:cs="Times New Roman"/>
            <w:noProof/>
            <w:webHidden/>
          </w:rPr>
          <w:fldChar w:fldCharType="end"/>
        </w:r>
      </w:hyperlink>
    </w:p>
    <w:p w14:paraId="531AD7D5" w14:textId="16AA5575" w:rsidR="007472A9" w:rsidRPr="0099775A" w:rsidRDefault="00417BD6">
      <w:pPr>
        <w:pStyle w:val="Tabladeilustraciones"/>
        <w:tabs>
          <w:tab w:val="right" w:leader="dot" w:pos="8261"/>
        </w:tabs>
        <w:rPr>
          <w:rFonts w:ascii="Times New Roman" w:eastAsiaTheme="minorEastAsia" w:hAnsi="Times New Roman" w:cs="Times New Roman"/>
          <w:noProof/>
          <w:kern w:val="0"/>
          <w:lang w:val="es-EC" w:eastAsia="es-EC"/>
        </w:rPr>
      </w:pPr>
      <w:hyperlink w:anchor="_Toc181356642" w:history="1">
        <w:r w:rsidR="007472A9" w:rsidRPr="0099775A">
          <w:rPr>
            <w:rStyle w:val="Hipervnculo"/>
            <w:rFonts w:ascii="Times New Roman" w:hAnsi="Times New Roman" w:cs="Times New Roman"/>
            <w:b/>
            <w:bCs/>
            <w:noProof/>
          </w:rPr>
          <w:t>Anexo 3</w:t>
        </w:r>
        <w:r w:rsidR="007472A9" w:rsidRPr="0099775A">
          <w:rPr>
            <w:rStyle w:val="Hipervnculo"/>
            <w:rFonts w:ascii="Times New Roman" w:hAnsi="Times New Roman" w:cs="Times New Roman"/>
            <w:noProof/>
          </w:rPr>
          <w:t xml:space="preserve">  Exteriores</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_Toc181356642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85</w:t>
        </w:r>
        <w:r w:rsidR="007472A9" w:rsidRPr="0099775A">
          <w:rPr>
            <w:rFonts w:ascii="Times New Roman" w:hAnsi="Times New Roman" w:cs="Times New Roman"/>
            <w:noProof/>
            <w:webHidden/>
          </w:rPr>
          <w:fldChar w:fldCharType="end"/>
        </w:r>
      </w:hyperlink>
    </w:p>
    <w:p w14:paraId="47D6EB02" w14:textId="0F0996E5" w:rsidR="007472A9" w:rsidRPr="0099775A" w:rsidRDefault="00417BD6">
      <w:pPr>
        <w:pStyle w:val="Tabladeilustraciones"/>
        <w:tabs>
          <w:tab w:val="right" w:leader="dot" w:pos="8261"/>
        </w:tabs>
        <w:rPr>
          <w:rFonts w:ascii="Times New Roman" w:eastAsiaTheme="minorEastAsia" w:hAnsi="Times New Roman" w:cs="Times New Roman"/>
          <w:noProof/>
          <w:kern w:val="0"/>
          <w:lang w:val="es-EC" w:eastAsia="es-EC"/>
        </w:rPr>
      </w:pPr>
      <w:hyperlink w:anchor="_Toc181356643" w:history="1">
        <w:r w:rsidR="007472A9" w:rsidRPr="0099775A">
          <w:rPr>
            <w:rStyle w:val="Hipervnculo"/>
            <w:rFonts w:ascii="Times New Roman" w:hAnsi="Times New Roman" w:cs="Times New Roman"/>
            <w:b/>
            <w:bCs/>
            <w:noProof/>
          </w:rPr>
          <w:t>Anexo 4</w:t>
        </w:r>
        <w:r w:rsidR="007472A9" w:rsidRPr="0099775A">
          <w:rPr>
            <w:rStyle w:val="Hipervnculo"/>
            <w:rFonts w:ascii="Times New Roman" w:hAnsi="Times New Roman" w:cs="Times New Roman"/>
            <w:noProof/>
          </w:rPr>
          <w:t xml:space="preserve">  Instalaciones</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_Toc181356643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86</w:t>
        </w:r>
        <w:r w:rsidR="007472A9" w:rsidRPr="0099775A">
          <w:rPr>
            <w:rFonts w:ascii="Times New Roman" w:hAnsi="Times New Roman" w:cs="Times New Roman"/>
            <w:noProof/>
            <w:webHidden/>
          </w:rPr>
          <w:fldChar w:fldCharType="end"/>
        </w:r>
      </w:hyperlink>
    </w:p>
    <w:p w14:paraId="1B028365" w14:textId="3F19D350" w:rsidR="007472A9" w:rsidRPr="0099775A" w:rsidRDefault="00417BD6">
      <w:pPr>
        <w:pStyle w:val="Tabladeilustraciones"/>
        <w:tabs>
          <w:tab w:val="right" w:leader="dot" w:pos="8261"/>
        </w:tabs>
        <w:rPr>
          <w:rFonts w:ascii="Times New Roman" w:eastAsiaTheme="minorEastAsia" w:hAnsi="Times New Roman" w:cs="Times New Roman"/>
          <w:noProof/>
          <w:kern w:val="0"/>
          <w:lang w:val="es-EC" w:eastAsia="es-EC"/>
        </w:rPr>
      </w:pPr>
      <w:hyperlink w:anchor="_Toc181356644" w:history="1">
        <w:r w:rsidR="007472A9" w:rsidRPr="0099775A">
          <w:rPr>
            <w:rStyle w:val="Hipervnculo"/>
            <w:rFonts w:ascii="Times New Roman" w:hAnsi="Times New Roman" w:cs="Times New Roman"/>
            <w:b/>
            <w:bCs/>
            <w:noProof/>
          </w:rPr>
          <w:t>Anexo 5</w:t>
        </w:r>
        <w:r w:rsidR="007472A9" w:rsidRPr="0099775A">
          <w:rPr>
            <w:rStyle w:val="Hipervnculo"/>
            <w:rFonts w:ascii="Times New Roman" w:hAnsi="Times New Roman" w:cs="Times New Roman"/>
            <w:noProof/>
          </w:rPr>
          <w:t xml:space="preserve">  Habitaciones</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_Toc181356644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87</w:t>
        </w:r>
        <w:r w:rsidR="007472A9" w:rsidRPr="0099775A">
          <w:rPr>
            <w:rFonts w:ascii="Times New Roman" w:hAnsi="Times New Roman" w:cs="Times New Roman"/>
            <w:noProof/>
            <w:webHidden/>
          </w:rPr>
          <w:fldChar w:fldCharType="end"/>
        </w:r>
      </w:hyperlink>
    </w:p>
    <w:p w14:paraId="4A778119" w14:textId="7A0EF954" w:rsidR="007472A9" w:rsidRDefault="00417BD6">
      <w:pPr>
        <w:pStyle w:val="Tabladeilustraciones"/>
        <w:tabs>
          <w:tab w:val="right" w:leader="dot" w:pos="8261"/>
        </w:tabs>
        <w:rPr>
          <w:rFonts w:eastAsiaTheme="minorEastAsia"/>
          <w:noProof/>
          <w:kern w:val="0"/>
          <w:lang w:val="es-EC" w:eastAsia="es-EC"/>
        </w:rPr>
      </w:pPr>
      <w:hyperlink w:anchor="_Toc181356645" w:history="1">
        <w:r w:rsidR="007472A9" w:rsidRPr="0099775A">
          <w:rPr>
            <w:rStyle w:val="Hipervnculo"/>
            <w:rFonts w:ascii="Times New Roman" w:hAnsi="Times New Roman" w:cs="Times New Roman"/>
            <w:b/>
            <w:bCs/>
            <w:noProof/>
          </w:rPr>
          <w:t>Anexo 6</w:t>
        </w:r>
        <w:r w:rsidR="007472A9" w:rsidRPr="0099775A">
          <w:rPr>
            <w:rStyle w:val="Hipervnculo"/>
            <w:rFonts w:ascii="Times New Roman" w:hAnsi="Times New Roman" w:cs="Times New Roman"/>
            <w:noProof/>
          </w:rPr>
          <w:t xml:space="preserve">  Informe de plagio</w:t>
        </w:r>
        <w:r w:rsidR="007472A9" w:rsidRPr="0099775A">
          <w:rPr>
            <w:rFonts w:ascii="Times New Roman" w:hAnsi="Times New Roman" w:cs="Times New Roman"/>
            <w:noProof/>
            <w:webHidden/>
          </w:rPr>
          <w:tab/>
        </w:r>
        <w:r w:rsidR="007472A9" w:rsidRPr="0099775A">
          <w:rPr>
            <w:rFonts w:ascii="Times New Roman" w:hAnsi="Times New Roman" w:cs="Times New Roman"/>
            <w:noProof/>
            <w:webHidden/>
          </w:rPr>
          <w:fldChar w:fldCharType="begin"/>
        </w:r>
        <w:r w:rsidR="007472A9" w:rsidRPr="0099775A">
          <w:rPr>
            <w:rFonts w:ascii="Times New Roman" w:hAnsi="Times New Roman" w:cs="Times New Roman"/>
            <w:noProof/>
            <w:webHidden/>
          </w:rPr>
          <w:instrText xml:space="preserve"> PAGEREF _Toc181356645 \h </w:instrText>
        </w:r>
        <w:r w:rsidR="007472A9" w:rsidRPr="0099775A">
          <w:rPr>
            <w:rFonts w:ascii="Times New Roman" w:hAnsi="Times New Roman" w:cs="Times New Roman"/>
            <w:noProof/>
            <w:webHidden/>
          </w:rPr>
        </w:r>
        <w:r w:rsidR="007472A9" w:rsidRPr="0099775A">
          <w:rPr>
            <w:rFonts w:ascii="Times New Roman" w:hAnsi="Times New Roman" w:cs="Times New Roman"/>
            <w:noProof/>
            <w:webHidden/>
          </w:rPr>
          <w:fldChar w:fldCharType="separate"/>
        </w:r>
        <w:r w:rsidR="007472A9" w:rsidRPr="0099775A">
          <w:rPr>
            <w:rFonts w:ascii="Times New Roman" w:hAnsi="Times New Roman" w:cs="Times New Roman"/>
            <w:noProof/>
            <w:webHidden/>
          </w:rPr>
          <w:t>88</w:t>
        </w:r>
        <w:r w:rsidR="007472A9" w:rsidRPr="0099775A">
          <w:rPr>
            <w:rFonts w:ascii="Times New Roman" w:hAnsi="Times New Roman" w:cs="Times New Roman"/>
            <w:noProof/>
            <w:webHidden/>
          </w:rPr>
          <w:fldChar w:fldCharType="end"/>
        </w:r>
      </w:hyperlink>
    </w:p>
    <w:p w14:paraId="51709E8A" w14:textId="65A079E4" w:rsidR="00213A2E" w:rsidRPr="00CA1E84" w:rsidRDefault="00213A2E" w:rsidP="00CA1E84">
      <w:pPr>
        <w:pStyle w:val="NormalWeb"/>
        <w:spacing w:line="480" w:lineRule="auto"/>
        <w:jc w:val="center"/>
        <w:rPr>
          <w:b/>
          <w:bCs/>
        </w:rPr>
      </w:pPr>
      <w:r w:rsidRPr="007346CD">
        <w:fldChar w:fldCharType="end"/>
      </w:r>
    </w:p>
    <w:p w14:paraId="7A9F26FB" w14:textId="77777777" w:rsidR="009A413B" w:rsidRPr="00CA1E84" w:rsidRDefault="009A413B" w:rsidP="00CA1E84">
      <w:pPr>
        <w:pStyle w:val="NormalWeb"/>
        <w:spacing w:line="480" w:lineRule="auto"/>
        <w:jc w:val="center"/>
        <w:rPr>
          <w:b/>
          <w:bCs/>
        </w:rPr>
      </w:pPr>
    </w:p>
    <w:p w14:paraId="1E271E99" w14:textId="0A831E46" w:rsidR="00054AAD" w:rsidRDefault="00054AAD" w:rsidP="00CA1E84">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br w:type="page"/>
      </w:r>
    </w:p>
    <w:p w14:paraId="5BD2545C" w14:textId="3A00EA04" w:rsidR="003D2355" w:rsidRPr="003D2355" w:rsidRDefault="003D2355" w:rsidP="003D2355">
      <w:pPr>
        <w:autoSpaceDE w:val="0"/>
        <w:autoSpaceDN w:val="0"/>
        <w:adjustRightInd w:val="0"/>
        <w:spacing w:after="0" w:line="480" w:lineRule="auto"/>
        <w:jc w:val="center"/>
        <w:outlineLvl w:val="0"/>
        <w:rPr>
          <w:rFonts w:ascii="Times New Roman" w:eastAsia="Times New Roman" w:hAnsi="Times New Roman" w:cs="Times New Roman"/>
          <w:b/>
          <w:bCs/>
          <w:kern w:val="0"/>
          <w:sz w:val="24"/>
          <w:szCs w:val="24"/>
          <w:lang w:val="es-419"/>
        </w:rPr>
      </w:pPr>
      <w:bookmarkStart w:id="10" w:name="_Toc175429534"/>
      <w:bookmarkStart w:id="11" w:name="_Toc175431124"/>
      <w:bookmarkStart w:id="12" w:name="_Toc176725918"/>
      <w:bookmarkStart w:id="13" w:name="_Hlk175431089"/>
      <w:r w:rsidRPr="003D2355">
        <w:rPr>
          <w:rFonts w:ascii="Times New Roman" w:eastAsia="Times New Roman" w:hAnsi="Times New Roman" w:cs="Times New Roman"/>
          <w:b/>
          <w:bCs/>
          <w:kern w:val="0"/>
          <w:sz w:val="24"/>
          <w:szCs w:val="24"/>
          <w:lang w:val="es-419"/>
        </w:rPr>
        <w:lastRenderedPageBreak/>
        <w:t>INTRODUCCIÓN</w:t>
      </w:r>
      <w:bookmarkEnd w:id="10"/>
      <w:bookmarkEnd w:id="11"/>
      <w:bookmarkEnd w:id="12"/>
    </w:p>
    <w:p w14:paraId="1601538C" w14:textId="007EF184" w:rsidR="006F6BF9" w:rsidRPr="00F972E0" w:rsidRDefault="006F6BF9" w:rsidP="003D2355">
      <w:pPr>
        <w:pStyle w:val="Ttulo2"/>
        <w:rPr>
          <w:lang w:val="es-ES"/>
        </w:rPr>
      </w:pPr>
      <w:bookmarkStart w:id="14" w:name="_Toc176725919"/>
      <w:bookmarkEnd w:id="13"/>
      <w:r w:rsidRPr="00F972E0">
        <w:rPr>
          <w:lang w:val="es-ES"/>
        </w:rPr>
        <w:t>Nombre del proyecto</w:t>
      </w:r>
      <w:bookmarkEnd w:id="14"/>
    </w:p>
    <w:p w14:paraId="41A8B8BD" w14:textId="77777777" w:rsidR="006F6BF9" w:rsidRPr="00CA1E84" w:rsidRDefault="006F6BF9" w:rsidP="00CA1E84">
      <w:pPr>
        <w:spacing w:line="480" w:lineRule="auto"/>
        <w:ind w:firstLine="708"/>
        <w:rPr>
          <w:rFonts w:ascii="Times New Roman" w:hAnsi="Times New Roman" w:cs="Times New Roman"/>
          <w:sz w:val="24"/>
          <w:szCs w:val="24"/>
          <w14:ligatures w14:val="standardContextual"/>
        </w:rPr>
      </w:pPr>
      <w:bookmarkStart w:id="15" w:name="_Hlk174884562"/>
      <w:r w:rsidRPr="00CA1E84">
        <w:rPr>
          <w:rFonts w:ascii="Times New Roman" w:hAnsi="Times New Roman" w:cs="Times New Roman"/>
          <w:sz w:val="24"/>
          <w:szCs w:val="24"/>
          <w14:ligatures w14:val="standardContextual"/>
        </w:rPr>
        <w:t>Plan de marketing para el mejoramiento de los ingresos y publicidad del hostal Puerto Rico ubicado en la Parroquia Pacayacu, cantón Lago Agrio, provincia de Sucumbíos.</w:t>
      </w:r>
    </w:p>
    <w:p w14:paraId="4FC52B8A" w14:textId="47ED6EAF" w:rsidR="006F6BF9" w:rsidRPr="00F972E0" w:rsidRDefault="006F6BF9" w:rsidP="003D2355">
      <w:pPr>
        <w:pStyle w:val="Ttulo2"/>
        <w:rPr>
          <w:lang w:val="es-ES"/>
        </w:rPr>
      </w:pPr>
      <w:bookmarkStart w:id="16" w:name="_Toc176725920"/>
      <w:bookmarkEnd w:id="15"/>
      <w:r w:rsidRPr="00F972E0">
        <w:rPr>
          <w:lang w:val="es-ES"/>
        </w:rPr>
        <w:t>Marco contextual - antecedentes</w:t>
      </w:r>
      <w:bookmarkEnd w:id="16"/>
    </w:p>
    <w:p w14:paraId="0066352F" w14:textId="29D34542"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El Plan de marketing de este proyecto Integrador será aplicado en el Hostal Puerto Rico el cual está ubicado en la Parroquia Pacayacu, Provincia de Sucumbíos- Cantón Lago Agrio, zona reconocida por su actividad petrolera, el establecimiento lleva brindando </w:t>
      </w:r>
      <w:r w:rsidRPr="0027690F">
        <w:rPr>
          <w:rFonts w:ascii="Times New Roman" w:hAnsi="Times New Roman" w:cs="Times New Roman"/>
          <w:sz w:val="24"/>
          <w:szCs w:val="24"/>
          <w14:ligatures w14:val="standardContextual"/>
        </w:rPr>
        <w:t>sus servicios desde</w:t>
      </w:r>
      <w:r w:rsidRPr="00CA1E84">
        <w:rPr>
          <w:rFonts w:ascii="Times New Roman" w:hAnsi="Times New Roman" w:cs="Times New Roman"/>
          <w:sz w:val="24"/>
          <w:szCs w:val="24"/>
          <w14:ligatures w14:val="standardContextual"/>
        </w:rPr>
        <w:t xml:space="preserve"> el año 2013, siendo uno más de los Hostales en la zona en brindar </w:t>
      </w:r>
      <w:r w:rsidR="004104BB">
        <w:rPr>
          <w:rFonts w:ascii="Times New Roman" w:hAnsi="Times New Roman" w:cs="Times New Roman"/>
          <w:sz w:val="24"/>
          <w:szCs w:val="24"/>
          <w14:ligatures w14:val="standardContextual"/>
        </w:rPr>
        <w:t>valor agregado</w:t>
      </w:r>
      <w:r w:rsidRPr="00CA1E84">
        <w:rPr>
          <w:rFonts w:ascii="Times New Roman" w:hAnsi="Times New Roman" w:cs="Times New Roman"/>
          <w:sz w:val="24"/>
          <w:szCs w:val="24"/>
          <w14:ligatures w14:val="standardContextual"/>
        </w:rPr>
        <w:t xml:space="preserve"> requerido por las empresas en un solo lugar, tal</w:t>
      </w:r>
      <w:r w:rsidR="0027690F">
        <w:rPr>
          <w:rFonts w:ascii="Times New Roman" w:hAnsi="Times New Roman" w:cs="Times New Roman"/>
          <w:sz w:val="24"/>
          <w:szCs w:val="24"/>
          <w14:ligatures w14:val="standardContextual"/>
        </w:rPr>
        <w:t xml:space="preserve"> oferta</w:t>
      </w:r>
      <w:r w:rsidRPr="00CA1E84">
        <w:rPr>
          <w:rFonts w:ascii="Times New Roman" w:hAnsi="Times New Roman" w:cs="Times New Roman"/>
          <w:sz w:val="24"/>
          <w:szCs w:val="24"/>
          <w14:ligatures w14:val="standardContextual"/>
        </w:rPr>
        <w:t xml:space="preserve"> como hospedaje, lavandería y garaje privado, el cual ha sido catalogado como un hostal completo</w:t>
      </w:r>
      <w:r w:rsidR="004104BB">
        <w:rPr>
          <w:rFonts w:ascii="Times New Roman" w:hAnsi="Times New Roman" w:cs="Times New Roman"/>
          <w:sz w:val="24"/>
          <w:szCs w:val="24"/>
          <w14:ligatures w14:val="standardContextual"/>
        </w:rPr>
        <w:t>,</w:t>
      </w:r>
      <w:r w:rsidRPr="00CA1E84">
        <w:rPr>
          <w:rFonts w:ascii="Times New Roman" w:hAnsi="Times New Roman" w:cs="Times New Roman"/>
          <w:sz w:val="24"/>
          <w:szCs w:val="24"/>
          <w14:ligatures w14:val="standardContextual"/>
        </w:rPr>
        <w:t xml:space="preserve"> pero dado </w:t>
      </w:r>
      <w:r w:rsidR="0027690F">
        <w:rPr>
          <w:rFonts w:ascii="Times New Roman" w:hAnsi="Times New Roman" w:cs="Times New Roman"/>
          <w:sz w:val="24"/>
          <w:szCs w:val="24"/>
          <w14:ligatures w14:val="standardContextual"/>
        </w:rPr>
        <w:t>por el poco</w:t>
      </w:r>
      <w:r w:rsidRPr="00CA1E84">
        <w:rPr>
          <w:rFonts w:ascii="Times New Roman" w:hAnsi="Times New Roman" w:cs="Times New Roman"/>
          <w:sz w:val="24"/>
          <w:szCs w:val="24"/>
          <w14:ligatures w14:val="standardContextual"/>
        </w:rPr>
        <w:t xml:space="preserve"> manejo de publicidad </w:t>
      </w:r>
      <w:r w:rsidR="0027690F">
        <w:rPr>
          <w:rFonts w:ascii="Times New Roman" w:hAnsi="Times New Roman" w:cs="Times New Roman"/>
          <w:sz w:val="24"/>
          <w:szCs w:val="24"/>
          <w14:ligatures w14:val="standardContextual"/>
        </w:rPr>
        <w:t>digital</w:t>
      </w:r>
      <w:r w:rsidRPr="00CA1E84">
        <w:rPr>
          <w:rFonts w:ascii="Times New Roman" w:hAnsi="Times New Roman" w:cs="Times New Roman"/>
          <w:sz w:val="24"/>
          <w:szCs w:val="24"/>
          <w14:ligatures w14:val="standardContextual"/>
        </w:rPr>
        <w:t xml:space="preserve"> no se desarrolla estrategias que le permitan dar a conocer </w:t>
      </w:r>
      <w:r w:rsidR="004104BB">
        <w:rPr>
          <w:rFonts w:ascii="Times New Roman" w:hAnsi="Times New Roman" w:cs="Times New Roman"/>
          <w:sz w:val="24"/>
          <w:szCs w:val="24"/>
          <w14:ligatures w14:val="standardContextual"/>
        </w:rPr>
        <w:t xml:space="preserve">su </w:t>
      </w:r>
      <w:r w:rsidRPr="00CA1E84">
        <w:rPr>
          <w:rFonts w:ascii="Times New Roman" w:hAnsi="Times New Roman" w:cs="Times New Roman"/>
          <w:sz w:val="24"/>
          <w:szCs w:val="24"/>
          <w14:ligatures w14:val="standardContextual"/>
        </w:rPr>
        <w:t xml:space="preserve"> a más clientela por tal motivo mediante la elaboración de este plan de marketing se busca obtener </w:t>
      </w:r>
      <w:r w:rsidR="0027690F">
        <w:rPr>
          <w:rFonts w:ascii="Times New Roman" w:hAnsi="Times New Roman" w:cs="Times New Roman"/>
          <w:sz w:val="24"/>
          <w:szCs w:val="24"/>
          <w14:ligatures w14:val="standardContextual"/>
        </w:rPr>
        <w:t>como</w:t>
      </w:r>
      <w:r w:rsidRPr="00CA1E84">
        <w:rPr>
          <w:rFonts w:ascii="Times New Roman" w:hAnsi="Times New Roman" w:cs="Times New Roman"/>
          <w:sz w:val="24"/>
          <w:szCs w:val="24"/>
          <w14:ligatures w14:val="standardContextual"/>
        </w:rPr>
        <w:t xml:space="preserve"> resultado</w:t>
      </w:r>
      <w:r w:rsidR="0027690F">
        <w:rPr>
          <w:rFonts w:ascii="Times New Roman" w:hAnsi="Times New Roman" w:cs="Times New Roman"/>
          <w:sz w:val="24"/>
          <w:szCs w:val="24"/>
          <w14:ligatures w14:val="standardContextual"/>
        </w:rPr>
        <w:t>, el incremento de ventas para el</w:t>
      </w:r>
      <w:r w:rsidRPr="00CA1E84">
        <w:rPr>
          <w:rFonts w:ascii="Times New Roman" w:hAnsi="Times New Roman" w:cs="Times New Roman"/>
          <w:sz w:val="24"/>
          <w:szCs w:val="24"/>
          <w14:ligatures w14:val="standardContextual"/>
        </w:rPr>
        <w:t xml:space="preserve"> hostal. (Chacha, 2023)</w:t>
      </w:r>
    </w:p>
    <w:p w14:paraId="6C12FC97" w14:textId="77777777"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El Hostal Puerto Rico se caracteriza más por su atención en especial a empresas privadas por periodos de tiempo de dos años que por motivo de la producción petrolera ejercen sus labores en la zona, el incremento laboral ha ido recuperándose favorablemente en la parroquia, aumentando en los últimos tiempos su nivel de trabajo y la necesidad de búsqueda de lugares que aporten un servicio </w:t>
      </w:r>
      <w:r w:rsidRPr="00CA1E84">
        <w:rPr>
          <w:rFonts w:ascii="Times New Roman" w:hAnsi="Times New Roman" w:cs="Times New Roman"/>
          <w:sz w:val="24"/>
          <w:szCs w:val="24"/>
          <w14:ligatures w14:val="standardContextual"/>
        </w:rPr>
        <w:lastRenderedPageBreak/>
        <w:t>completo y de calidad, contemplando cada una de las exigencias del cliente y teniendo en cuenta que la competencia es bastante amplia se ha optado por elaborar el plan de marketing para dar a conocer mejor los servicios, precios y calidad del mismo.</w:t>
      </w:r>
    </w:p>
    <w:p w14:paraId="2F710B01" w14:textId="7C623207" w:rsidR="006F6BF9" w:rsidRPr="007346CD" w:rsidRDefault="006F6BF9" w:rsidP="003D2355">
      <w:pPr>
        <w:pStyle w:val="Ttulo3"/>
        <w:keepNext w:val="0"/>
        <w:keepLines w:val="0"/>
        <w:spacing w:before="0" w:line="240" w:lineRule="auto"/>
        <w:rPr>
          <w:rFonts w:ascii="Times New Roman" w:eastAsia="Times New Roman" w:hAnsi="Times New Roman" w:cs="Times New Roman"/>
          <w:i/>
          <w:iCs/>
          <w:color w:val="auto"/>
          <w:kern w:val="0"/>
        </w:rPr>
      </w:pPr>
      <w:bookmarkStart w:id="17" w:name="_Toc176725921"/>
      <w:r w:rsidRPr="007346CD">
        <w:rPr>
          <w:rFonts w:ascii="Times New Roman" w:eastAsia="Times New Roman" w:hAnsi="Times New Roman" w:cs="Times New Roman"/>
          <w:i/>
          <w:iCs/>
          <w:color w:val="auto"/>
          <w:kern w:val="0"/>
        </w:rPr>
        <w:t>Análisis macro</w:t>
      </w:r>
      <w:bookmarkEnd w:id="17"/>
    </w:p>
    <w:p w14:paraId="5E26322C" w14:textId="77777777" w:rsidR="003D2355" w:rsidRPr="003D2355" w:rsidRDefault="003D2355" w:rsidP="003D2355"/>
    <w:p w14:paraId="1EC00367" w14:textId="77777777"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Ecuador ha mostrado un crecimiento constante, impulsado por su biodiversidad, patrimonio cultural y atractivo natural. Por ende, los hostales representan una opción de alojamiento accesible y cómoda para una diversidad de turistas. Este análisis aborda los factores esenciales para mejorar los ingresos y la publicidad del hostal, considerando tanto el entorno externo como las estrategias internas de marketing.</w:t>
      </w:r>
    </w:p>
    <w:p w14:paraId="474F3852" w14:textId="54D3C4EF" w:rsidR="006F6BF9" w:rsidRPr="007346CD" w:rsidRDefault="006F6BF9" w:rsidP="003D2355">
      <w:pPr>
        <w:pStyle w:val="Ttulo3"/>
        <w:keepNext w:val="0"/>
        <w:keepLines w:val="0"/>
        <w:spacing w:before="0" w:line="240" w:lineRule="auto"/>
        <w:rPr>
          <w:rFonts w:ascii="Times New Roman" w:eastAsia="Times New Roman" w:hAnsi="Times New Roman" w:cs="Times New Roman"/>
          <w:i/>
          <w:iCs/>
          <w:color w:val="auto"/>
          <w:kern w:val="0"/>
        </w:rPr>
      </w:pPr>
      <w:bookmarkStart w:id="18" w:name="_Toc176725922"/>
      <w:r w:rsidRPr="007346CD">
        <w:rPr>
          <w:rFonts w:ascii="Times New Roman" w:eastAsia="Times New Roman" w:hAnsi="Times New Roman" w:cs="Times New Roman"/>
          <w:i/>
          <w:iCs/>
          <w:color w:val="auto"/>
          <w:kern w:val="0"/>
        </w:rPr>
        <w:t>Análisis meso</w:t>
      </w:r>
      <w:bookmarkEnd w:id="18"/>
    </w:p>
    <w:p w14:paraId="5B36F12B" w14:textId="77777777" w:rsidR="003D2355" w:rsidRPr="003D2355" w:rsidRDefault="003D2355" w:rsidP="003D2355"/>
    <w:p w14:paraId="6FDB62F8" w14:textId="2FA51110"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Para mejorar y publicitar un hostal en Sucumbíos, Ecuador, es esencial analizar competidores, proveedores, clientes y entidades relacionadas. Identificar y diferenciarse de competidores directos e indirectos (otros hostales o hoteles) permite destacar ventajas únicas. Establecer relaciones con proveedores locales y adoptar</w:t>
      </w:r>
      <w:r w:rsidR="0027690F">
        <w:rPr>
          <w:rFonts w:ascii="Times New Roman" w:hAnsi="Times New Roman" w:cs="Times New Roman"/>
          <w:sz w:val="24"/>
          <w:szCs w:val="24"/>
          <w14:ligatures w14:val="standardContextual"/>
        </w:rPr>
        <w:t xml:space="preserve"> </w:t>
      </w:r>
      <w:r w:rsidRPr="00CA1E84">
        <w:rPr>
          <w:rFonts w:ascii="Times New Roman" w:hAnsi="Times New Roman" w:cs="Times New Roman"/>
          <w:sz w:val="24"/>
          <w:szCs w:val="24"/>
          <w14:ligatures w14:val="standardContextual"/>
        </w:rPr>
        <w:t xml:space="preserve">tecnologías modernas optimiza operaciones. Segmentar el mercado en ecoturistas, investigadores, mochileros y familias ayuda a crear ofertas personalizadas. Colaborar con agencias de viajes y oficinas de turismo amplía la visibilidad. Implementar estrategias de marketing digital (redes sociales o internet) y tradicional aumenta la </w:t>
      </w:r>
      <w:r w:rsidRPr="00CA1E84">
        <w:rPr>
          <w:rFonts w:ascii="Times New Roman" w:hAnsi="Times New Roman" w:cs="Times New Roman"/>
          <w:sz w:val="24"/>
          <w:szCs w:val="24"/>
          <w14:ligatures w14:val="standardContextual"/>
        </w:rPr>
        <w:lastRenderedPageBreak/>
        <w:t>presencia. Medir y analizar la satisfacción del cliente y ajustar estrategias garantiza una mejora continua y sostenible.</w:t>
      </w:r>
    </w:p>
    <w:p w14:paraId="4E70B0D0" w14:textId="3F46BF5C" w:rsidR="006F6BF9" w:rsidRPr="007346CD" w:rsidRDefault="006F6BF9" w:rsidP="003D2355">
      <w:pPr>
        <w:pStyle w:val="Ttulo3"/>
        <w:keepNext w:val="0"/>
        <w:keepLines w:val="0"/>
        <w:spacing w:before="0" w:line="240" w:lineRule="auto"/>
        <w:rPr>
          <w:rFonts w:ascii="Times New Roman" w:eastAsia="Times New Roman" w:hAnsi="Times New Roman" w:cs="Times New Roman"/>
          <w:i/>
          <w:iCs/>
          <w:color w:val="auto"/>
          <w:kern w:val="0"/>
        </w:rPr>
      </w:pPr>
      <w:bookmarkStart w:id="19" w:name="_Toc176725923"/>
      <w:r w:rsidRPr="007346CD">
        <w:rPr>
          <w:rFonts w:ascii="Times New Roman" w:eastAsia="Times New Roman" w:hAnsi="Times New Roman" w:cs="Times New Roman"/>
          <w:i/>
          <w:iCs/>
          <w:color w:val="auto"/>
          <w:kern w:val="0"/>
        </w:rPr>
        <w:t>Análisis micro</w:t>
      </w:r>
      <w:bookmarkEnd w:id="19"/>
    </w:p>
    <w:p w14:paraId="1827F568" w14:textId="77777777" w:rsidR="003D2355" w:rsidRPr="003D2355" w:rsidRDefault="003D2355" w:rsidP="003D2355"/>
    <w:p w14:paraId="67256641" w14:textId="4D8166E4"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Para mejorar y publicitar un hostal en Pacayacu, Ecuador, es fundamental evaluar y optimizar los recursos internos, la experiencia del cliente y las estrategias de marketing. Primero, es importante revisar la calidad de las instalaciones y los servicios adicionales ofrecidos, asegurándose de que las habitaciones y áreas comunes sean cómodas y bien mantenidas. El personal debe estar bien capacitado en atención al cliente y motivado a través de programas de incentivos. Proporcionar una atención personalizada y recopilar </w:t>
      </w:r>
      <w:proofErr w:type="spellStart"/>
      <w:r w:rsidRPr="00CA1E84">
        <w:rPr>
          <w:rFonts w:ascii="Times New Roman" w:hAnsi="Times New Roman" w:cs="Times New Roman"/>
          <w:sz w:val="24"/>
          <w:szCs w:val="24"/>
          <w14:ligatures w14:val="standardContextual"/>
        </w:rPr>
        <w:t>feedback</w:t>
      </w:r>
      <w:proofErr w:type="spellEnd"/>
      <w:r w:rsidRPr="00CA1E84">
        <w:rPr>
          <w:rFonts w:ascii="Times New Roman" w:hAnsi="Times New Roman" w:cs="Times New Roman"/>
          <w:sz w:val="24"/>
          <w:szCs w:val="24"/>
          <w14:ligatures w14:val="standardContextual"/>
        </w:rPr>
        <w:t xml:space="preserve"> de los huéspedes mejora la experiencia del cliente. En términos de marketing, mantener un sitio web actualizado y optimizado para móviles, y utilizar redes sociales como Facebook e Instagram es crucial. Crear promociones especiales y programas de fidelización puede atraer más clientes. Colaborar con agencias de turismo y participar en eventos locales también aumenta la visibilidad.</w:t>
      </w:r>
    </w:p>
    <w:p w14:paraId="785524F2" w14:textId="79C076C6" w:rsidR="00F45BC2" w:rsidRDefault="00F45BC2" w:rsidP="00CA1E84">
      <w:pPr>
        <w:spacing w:line="480" w:lineRule="auto"/>
        <w:ind w:firstLine="708"/>
        <w:jc w:val="both"/>
        <w:rPr>
          <w:rFonts w:ascii="Times New Roman" w:hAnsi="Times New Roman" w:cs="Times New Roman"/>
          <w:sz w:val="24"/>
          <w:szCs w:val="24"/>
          <w14:ligatures w14:val="standardContextual"/>
        </w:rPr>
      </w:pPr>
    </w:p>
    <w:p w14:paraId="679971C7" w14:textId="04AED635" w:rsidR="003B593F" w:rsidRDefault="003B593F" w:rsidP="00CA1E84">
      <w:pPr>
        <w:spacing w:line="480" w:lineRule="auto"/>
        <w:ind w:firstLine="708"/>
        <w:jc w:val="both"/>
        <w:rPr>
          <w:rFonts w:ascii="Times New Roman" w:hAnsi="Times New Roman" w:cs="Times New Roman"/>
          <w:sz w:val="24"/>
          <w:szCs w:val="24"/>
          <w14:ligatures w14:val="standardContextual"/>
        </w:rPr>
      </w:pPr>
    </w:p>
    <w:p w14:paraId="425C6CD8" w14:textId="6EC88025" w:rsidR="003B593F" w:rsidRDefault="003B593F" w:rsidP="00CA1E84">
      <w:pPr>
        <w:spacing w:line="480" w:lineRule="auto"/>
        <w:ind w:firstLine="708"/>
        <w:jc w:val="both"/>
        <w:rPr>
          <w:rFonts w:ascii="Times New Roman" w:hAnsi="Times New Roman" w:cs="Times New Roman"/>
          <w:sz w:val="24"/>
          <w:szCs w:val="24"/>
          <w14:ligatures w14:val="standardContextual"/>
        </w:rPr>
      </w:pPr>
    </w:p>
    <w:p w14:paraId="1CE8F7F1" w14:textId="77777777" w:rsidR="003B593F" w:rsidRPr="00CA1E84" w:rsidRDefault="003B593F" w:rsidP="00CA1E84">
      <w:pPr>
        <w:spacing w:line="480" w:lineRule="auto"/>
        <w:ind w:firstLine="708"/>
        <w:jc w:val="both"/>
        <w:rPr>
          <w:rFonts w:ascii="Times New Roman" w:hAnsi="Times New Roman" w:cs="Times New Roman"/>
          <w:sz w:val="24"/>
          <w:szCs w:val="24"/>
          <w14:ligatures w14:val="standardContextual"/>
        </w:rPr>
      </w:pPr>
    </w:p>
    <w:p w14:paraId="4AE7328A" w14:textId="612E95F3" w:rsidR="00F45BC2" w:rsidRPr="003D2355" w:rsidRDefault="006F6BF9" w:rsidP="003D2355">
      <w:pPr>
        <w:pStyle w:val="Ttulo2"/>
      </w:pPr>
      <w:bookmarkStart w:id="20" w:name="_Toc176725924"/>
      <w:r w:rsidRPr="003D2355">
        <w:lastRenderedPageBreak/>
        <w:t>Análisis de involucrados</w:t>
      </w:r>
      <w:bookmarkEnd w:id="20"/>
      <w:r w:rsidR="00F45BC2" w:rsidRPr="003D2355">
        <w:t xml:space="preserve"> </w:t>
      </w:r>
    </w:p>
    <w:p w14:paraId="533B6650" w14:textId="77777777" w:rsidR="003D2355" w:rsidRPr="003D2355" w:rsidRDefault="003D2355" w:rsidP="003D2355">
      <w:pPr>
        <w:rPr>
          <w:lang w:val="es-419"/>
        </w:rPr>
      </w:pPr>
    </w:p>
    <w:p w14:paraId="3831E5BE" w14:textId="10611201" w:rsidR="00F45BC2" w:rsidRPr="00CD4D36" w:rsidRDefault="00F45BC2" w:rsidP="00CA1E84">
      <w:pPr>
        <w:pStyle w:val="Descripcin"/>
        <w:spacing w:line="480" w:lineRule="auto"/>
        <w:rPr>
          <w:rFonts w:ascii="Times New Roman" w:hAnsi="Times New Roman" w:cs="Times New Roman"/>
          <w:i w:val="0"/>
          <w:iCs w:val="0"/>
          <w:color w:val="auto"/>
          <w:sz w:val="24"/>
          <w:szCs w:val="24"/>
          <w14:ligatures w14:val="standardContextual"/>
        </w:rPr>
      </w:pPr>
      <w:bookmarkStart w:id="21" w:name="_Toc181356139"/>
      <w:r w:rsidRPr="00CD4D36">
        <w:rPr>
          <w:rFonts w:ascii="Times New Roman" w:hAnsi="Times New Roman" w:cs="Times New Roman"/>
          <w:i w:val="0"/>
          <w:iCs w:val="0"/>
          <w:color w:val="auto"/>
          <w:sz w:val="24"/>
          <w:szCs w:val="24"/>
          <w14:ligatures w14:val="standardContextual"/>
        </w:rPr>
        <w:t xml:space="preserve">Tabla </w:t>
      </w:r>
      <w:r w:rsidRPr="00CD4D36">
        <w:rPr>
          <w:rFonts w:ascii="Times New Roman" w:hAnsi="Times New Roman" w:cs="Times New Roman"/>
          <w:i w:val="0"/>
          <w:iCs w:val="0"/>
          <w:color w:val="auto"/>
          <w:sz w:val="24"/>
          <w:szCs w:val="24"/>
          <w14:ligatures w14:val="standardContextual"/>
        </w:rPr>
        <w:fldChar w:fldCharType="begin"/>
      </w:r>
      <w:r w:rsidRPr="00CD4D36">
        <w:rPr>
          <w:rFonts w:ascii="Times New Roman" w:hAnsi="Times New Roman" w:cs="Times New Roman"/>
          <w:i w:val="0"/>
          <w:iCs w:val="0"/>
          <w:color w:val="auto"/>
          <w:sz w:val="24"/>
          <w:szCs w:val="24"/>
          <w14:ligatures w14:val="standardContextual"/>
        </w:rPr>
        <w:instrText xml:space="preserve"> SEQ Tabla \* ARABIC </w:instrText>
      </w:r>
      <w:r w:rsidRPr="00CD4D36">
        <w:rPr>
          <w:rFonts w:ascii="Times New Roman" w:hAnsi="Times New Roman" w:cs="Times New Roman"/>
          <w:i w:val="0"/>
          <w:iCs w:val="0"/>
          <w:color w:val="auto"/>
          <w:sz w:val="24"/>
          <w:szCs w:val="24"/>
          <w14:ligatures w14:val="standardContextual"/>
        </w:rPr>
        <w:fldChar w:fldCharType="separate"/>
      </w:r>
      <w:r w:rsidR="005F0363">
        <w:rPr>
          <w:rFonts w:ascii="Times New Roman" w:hAnsi="Times New Roman" w:cs="Times New Roman"/>
          <w:i w:val="0"/>
          <w:iCs w:val="0"/>
          <w:noProof/>
          <w:color w:val="auto"/>
          <w:sz w:val="24"/>
          <w:szCs w:val="24"/>
          <w14:ligatures w14:val="standardContextual"/>
        </w:rPr>
        <w:t>1</w:t>
      </w:r>
      <w:r w:rsidRPr="00CD4D36">
        <w:rPr>
          <w:rFonts w:ascii="Times New Roman" w:hAnsi="Times New Roman" w:cs="Times New Roman"/>
          <w:i w:val="0"/>
          <w:iCs w:val="0"/>
          <w:color w:val="auto"/>
          <w:sz w:val="24"/>
          <w:szCs w:val="24"/>
          <w14:ligatures w14:val="standardContextual"/>
        </w:rPr>
        <w:fldChar w:fldCharType="end"/>
      </w:r>
      <w:r w:rsidRPr="00CD4D36">
        <w:rPr>
          <w:rFonts w:ascii="Times New Roman" w:hAnsi="Times New Roman" w:cs="Times New Roman"/>
          <w:i w:val="0"/>
          <w:iCs w:val="0"/>
          <w:color w:val="auto"/>
          <w:sz w:val="24"/>
          <w:szCs w:val="24"/>
          <w14:ligatures w14:val="standardContextual"/>
        </w:rPr>
        <w:t>. Matriz de involucrados</w:t>
      </w:r>
      <w:bookmarkEnd w:id="21"/>
    </w:p>
    <w:tbl>
      <w:tblPr>
        <w:tblW w:w="0" w:type="auto"/>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1629"/>
        <w:gridCol w:w="2123"/>
        <w:gridCol w:w="2195"/>
        <w:gridCol w:w="2324"/>
      </w:tblGrid>
      <w:tr w:rsidR="00F45BC2" w:rsidRPr="00CA1E84" w14:paraId="7338A422" w14:textId="77777777" w:rsidTr="0027690F">
        <w:trPr>
          <w:trHeight w:val="668"/>
        </w:trPr>
        <w:tc>
          <w:tcPr>
            <w:tcW w:w="0" w:type="auto"/>
            <w:tcBorders>
              <w:top w:val="none" w:sz="6" w:space="0" w:color="auto"/>
              <w:left w:val="nil"/>
              <w:bottom w:val="none" w:sz="6" w:space="0" w:color="auto"/>
              <w:right w:val="none" w:sz="6" w:space="0" w:color="auto"/>
            </w:tcBorders>
          </w:tcPr>
          <w:p w14:paraId="0716EB9D" w14:textId="77777777" w:rsidR="00F45BC2" w:rsidRPr="00CA1E84" w:rsidRDefault="00F45BC2" w:rsidP="003B593F">
            <w:pPr>
              <w:pStyle w:val="Default"/>
              <w:spacing w:line="360" w:lineRule="auto"/>
            </w:pPr>
            <w:r w:rsidRPr="00CA1E84">
              <w:rPr>
                <w:b/>
                <w:bCs/>
              </w:rPr>
              <w:t xml:space="preserve">Análisis de involucrados grupos </w:t>
            </w:r>
          </w:p>
        </w:tc>
        <w:tc>
          <w:tcPr>
            <w:tcW w:w="0" w:type="auto"/>
            <w:tcBorders>
              <w:top w:val="none" w:sz="6" w:space="0" w:color="auto"/>
              <w:left w:val="none" w:sz="6" w:space="0" w:color="auto"/>
              <w:bottom w:val="none" w:sz="6" w:space="0" w:color="auto"/>
              <w:right w:val="none" w:sz="6" w:space="0" w:color="auto"/>
            </w:tcBorders>
          </w:tcPr>
          <w:p w14:paraId="15598E0D" w14:textId="77777777" w:rsidR="00F45BC2" w:rsidRPr="00CA1E84" w:rsidRDefault="00F45BC2" w:rsidP="003B593F">
            <w:pPr>
              <w:pStyle w:val="Default"/>
              <w:spacing w:line="360" w:lineRule="auto"/>
            </w:pPr>
            <w:r w:rsidRPr="00CA1E84">
              <w:rPr>
                <w:b/>
                <w:bCs/>
              </w:rPr>
              <w:t xml:space="preserve">Intereses en la investigación </w:t>
            </w:r>
          </w:p>
        </w:tc>
        <w:tc>
          <w:tcPr>
            <w:tcW w:w="0" w:type="auto"/>
            <w:tcBorders>
              <w:top w:val="none" w:sz="6" w:space="0" w:color="auto"/>
              <w:left w:val="none" w:sz="6" w:space="0" w:color="auto"/>
              <w:bottom w:val="none" w:sz="6" w:space="0" w:color="auto"/>
              <w:right w:val="none" w:sz="6" w:space="0" w:color="auto"/>
            </w:tcBorders>
          </w:tcPr>
          <w:p w14:paraId="27AB3C0D" w14:textId="77777777" w:rsidR="00F45BC2" w:rsidRPr="00CA1E84" w:rsidRDefault="00F45BC2" w:rsidP="003B593F">
            <w:pPr>
              <w:pStyle w:val="Default"/>
              <w:spacing w:line="360" w:lineRule="auto"/>
            </w:pPr>
            <w:r w:rsidRPr="00CA1E84">
              <w:rPr>
                <w:b/>
                <w:bCs/>
              </w:rPr>
              <w:t xml:space="preserve">Problemas percibidos </w:t>
            </w:r>
          </w:p>
        </w:tc>
        <w:tc>
          <w:tcPr>
            <w:tcW w:w="0" w:type="auto"/>
            <w:tcBorders>
              <w:top w:val="none" w:sz="6" w:space="0" w:color="auto"/>
              <w:left w:val="none" w:sz="6" w:space="0" w:color="auto"/>
              <w:bottom w:val="none" w:sz="6" w:space="0" w:color="auto"/>
              <w:right w:val="nil"/>
            </w:tcBorders>
          </w:tcPr>
          <w:p w14:paraId="6F2B8275" w14:textId="77777777" w:rsidR="00F45BC2" w:rsidRPr="00CA1E84" w:rsidRDefault="00F45BC2" w:rsidP="003B593F">
            <w:pPr>
              <w:pStyle w:val="Default"/>
              <w:spacing w:line="360" w:lineRule="auto"/>
            </w:pPr>
            <w:r w:rsidRPr="00CA1E84">
              <w:rPr>
                <w:b/>
                <w:bCs/>
              </w:rPr>
              <w:t xml:space="preserve">Recursos y mandatos (recursos que aporten y mandatos son leyes, normas a seguir) </w:t>
            </w:r>
          </w:p>
        </w:tc>
      </w:tr>
      <w:tr w:rsidR="00F45BC2" w:rsidRPr="00CA1E84" w14:paraId="4BAD6BB0" w14:textId="77777777" w:rsidTr="0027690F">
        <w:trPr>
          <w:trHeight w:val="1427"/>
        </w:trPr>
        <w:tc>
          <w:tcPr>
            <w:tcW w:w="0" w:type="auto"/>
            <w:tcBorders>
              <w:top w:val="none" w:sz="6" w:space="0" w:color="auto"/>
              <w:left w:val="nil"/>
              <w:bottom w:val="none" w:sz="6" w:space="0" w:color="auto"/>
              <w:right w:val="none" w:sz="6" w:space="0" w:color="auto"/>
            </w:tcBorders>
          </w:tcPr>
          <w:p w14:paraId="5EFDA044" w14:textId="77777777" w:rsidR="00F45BC2" w:rsidRPr="00CA1E84" w:rsidRDefault="00F45BC2" w:rsidP="003B593F">
            <w:pPr>
              <w:pStyle w:val="Default"/>
              <w:spacing w:line="360" w:lineRule="auto"/>
            </w:pPr>
            <w:r w:rsidRPr="00CA1E84">
              <w:rPr>
                <w:b/>
                <w:bCs/>
              </w:rPr>
              <w:t xml:space="preserve">Clientes </w:t>
            </w:r>
          </w:p>
        </w:tc>
        <w:tc>
          <w:tcPr>
            <w:tcW w:w="0" w:type="auto"/>
            <w:tcBorders>
              <w:top w:val="none" w:sz="6" w:space="0" w:color="auto"/>
              <w:left w:val="none" w:sz="6" w:space="0" w:color="auto"/>
              <w:bottom w:val="none" w:sz="6" w:space="0" w:color="auto"/>
              <w:right w:val="none" w:sz="6" w:space="0" w:color="auto"/>
            </w:tcBorders>
          </w:tcPr>
          <w:p w14:paraId="42FA2A8B" w14:textId="77777777" w:rsidR="00F45BC2" w:rsidRPr="00CA1E84" w:rsidRDefault="00F45BC2" w:rsidP="003B593F">
            <w:pPr>
              <w:pStyle w:val="Default"/>
              <w:spacing w:line="360" w:lineRule="auto"/>
            </w:pPr>
            <w:r w:rsidRPr="00CA1E84">
              <w:t xml:space="preserve">Facilitar el acceso a información sobre el hostal Puerto Rico mediante plataformas </w:t>
            </w:r>
          </w:p>
          <w:p w14:paraId="123EE82C" w14:textId="77777777" w:rsidR="00F45BC2" w:rsidRPr="00CA1E84" w:rsidRDefault="00F45BC2" w:rsidP="003B593F">
            <w:pPr>
              <w:pStyle w:val="Default"/>
              <w:spacing w:line="360" w:lineRule="auto"/>
            </w:pPr>
            <w:r w:rsidRPr="00CA1E84">
              <w:t xml:space="preserve">digitales. </w:t>
            </w:r>
          </w:p>
        </w:tc>
        <w:tc>
          <w:tcPr>
            <w:tcW w:w="0" w:type="auto"/>
            <w:tcBorders>
              <w:top w:val="none" w:sz="6" w:space="0" w:color="auto"/>
              <w:left w:val="none" w:sz="6" w:space="0" w:color="auto"/>
              <w:bottom w:val="none" w:sz="6" w:space="0" w:color="auto"/>
              <w:right w:val="none" w:sz="6" w:space="0" w:color="auto"/>
            </w:tcBorders>
          </w:tcPr>
          <w:p w14:paraId="125D9303" w14:textId="77777777" w:rsidR="00F45BC2" w:rsidRPr="00CA1E84" w:rsidRDefault="00F45BC2" w:rsidP="003B593F">
            <w:pPr>
              <w:pStyle w:val="Default"/>
              <w:spacing w:line="360" w:lineRule="auto"/>
            </w:pPr>
            <w:r w:rsidRPr="00CA1E84">
              <w:t xml:space="preserve">Poca información de la ubicación del hostal Puerto Rico y de sus cualidades en el servicio </w:t>
            </w:r>
          </w:p>
          <w:p w14:paraId="2ADDA851" w14:textId="77777777" w:rsidR="00F45BC2" w:rsidRPr="00CA1E84" w:rsidRDefault="00F45BC2" w:rsidP="003B593F">
            <w:pPr>
              <w:pStyle w:val="Default"/>
              <w:spacing w:line="360" w:lineRule="auto"/>
            </w:pPr>
            <w:r w:rsidRPr="00CA1E84">
              <w:t xml:space="preserve">de hospedaje. </w:t>
            </w:r>
          </w:p>
        </w:tc>
        <w:tc>
          <w:tcPr>
            <w:tcW w:w="0" w:type="auto"/>
            <w:tcBorders>
              <w:top w:val="none" w:sz="6" w:space="0" w:color="auto"/>
              <w:left w:val="none" w:sz="6" w:space="0" w:color="auto"/>
              <w:bottom w:val="none" w:sz="6" w:space="0" w:color="auto"/>
              <w:right w:val="nil"/>
            </w:tcBorders>
          </w:tcPr>
          <w:p w14:paraId="148EF72E" w14:textId="77777777" w:rsidR="00F45BC2" w:rsidRPr="00CA1E84" w:rsidRDefault="00F45BC2" w:rsidP="003B593F">
            <w:pPr>
              <w:pStyle w:val="Default"/>
              <w:spacing w:line="360" w:lineRule="auto"/>
            </w:pPr>
            <w:r w:rsidRPr="00CA1E84">
              <w:t xml:space="preserve">Apoyarse en el ámbito digital y generar un perfil de presentación del hostal a futura clientela. </w:t>
            </w:r>
          </w:p>
        </w:tc>
      </w:tr>
      <w:tr w:rsidR="00F45BC2" w:rsidRPr="00CA1E84" w14:paraId="6B28AED9" w14:textId="77777777" w:rsidTr="0027690F">
        <w:trPr>
          <w:trHeight w:val="2375"/>
        </w:trPr>
        <w:tc>
          <w:tcPr>
            <w:tcW w:w="0" w:type="auto"/>
            <w:tcBorders>
              <w:top w:val="none" w:sz="6" w:space="0" w:color="auto"/>
              <w:left w:val="nil"/>
              <w:bottom w:val="none" w:sz="6" w:space="0" w:color="auto"/>
              <w:right w:val="none" w:sz="6" w:space="0" w:color="auto"/>
            </w:tcBorders>
          </w:tcPr>
          <w:p w14:paraId="57091FD2" w14:textId="77777777" w:rsidR="00F45BC2" w:rsidRPr="00CA1E84" w:rsidRDefault="00F45BC2" w:rsidP="003B593F">
            <w:pPr>
              <w:pStyle w:val="Default"/>
              <w:spacing w:line="360" w:lineRule="auto"/>
            </w:pPr>
            <w:r w:rsidRPr="00CA1E84">
              <w:rPr>
                <w:b/>
                <w:bCs/>
              </w:rPr>
              <w:t xml:space="preserve">Propietario </w:t>
            </w:r>
          </w:p>
        </w:tc>
        <w:tc>
          <w:tcPr>
            <w:tcW w:w="0" w:type="auto"/>
            <w:tcBorders>
              <w:top w:val="none" w:sz="6" w:space="0" w:color="auto"/>
              <w:left w:val="none" w:sz="6" w:space="0" w:color="auto"/>
              <w:bottom w:val="none" w:sz="6" w:space="0" w:color="auto"/>
              <w:right w:val="none" w:sz="6" w:space="0" w:color="auto"/>
            </w:tcBorders>
          </w:tcPr>
          <w:p w14:paraId="14168FD0" w14:textId="77777777" w:rsidR="00F45BC2" w:rsidRPr="00CA1E84" w:rsidRDefault="00F45BC2" w:rsidP="003B593F">
            <w:pPr>
              <w:pStyle w:val="Default"/>
              <w:spacing w:line="360" w:lineRule="auto"/>
            </w:pPr>
            <w:r w:rsidRPr="00CA1E84">
              <w:t xml:space="preserve">Generar el plan de marketing en beneficio del hostal para apoyar e impulsar de manera digital las bondades y experiencias de sus servicios. </w:t>
            </w:r>
          </w:p>
        </w:tc>
        <w:tc>
          <w:tcPr>
            <w:tcW w:w="0" w:type="auto"/>
            <w:tcBorders>
              <w:top w:val="none" w:sz="6" w:space="0" w:color="auto"/>
              <w:left w:val="none" w:sz="6" w:space="0" w:color="auto"/>
              <w:bottom w:val="none" w:sz="6" w:space="0" w:color="auto"/>
              <w:right w:val="none" w:sz="6" w:space="0" w:color="auto"/>
            </w:tcBorders>
          </w:tcPr>
          <w:p w14:paraId="4097CDD8" w14:textId="77777777" w:rsidR="00F45BC2" w:rsidRPr="00CA1E84" w:rsidRDefault="00F45BC2" w:rsidP="003B593F">
            <w:pPr>
              <w:pStyle w:val="Default"/>
              <w:spacing w:line="360" w:lineRule="auto"/>
            </w:pPr>
            <w:r w:rsidRPr="00CA1E84">
              <w:t xml:space="preserve">Nulo uso de tecnología en beneficio de promover los servicios ofrecidos por el hostal Puerto Rico y el no darse conocer mediante redes sociales estancando el acceso a ocupar sus servicios. </w:t>
            </w:r>
          </w:p>
        </w:tc>
        <w:tc>
          <w:tcPr>
            <w:tcW w:w="0" w:type="auto"/>
            <w:tcBorders>
              <w:top w:val="none" w:sz="6" w:space="0" w:color="auto"/>
              <w:left w:val="none" w:sz="6" w:space="0" w:color="auto"/>
              <w:bottom w:val="none" w:sz="6" w:space="0" w:color="auto"/>
              <w:right w:val="nil"/>
            </w:tcBorders>
          </w:tcPr>
          <w:p w14:paraId="1AC0A28D" w14:textId="77777777" w:rsidR="00F45BC2" w:rsidRPr="00CA1E84" w:rsidRDefault="00F45BC2" w:rsidP="003B593F">
            <w:pPr>
              <w:pStyle w:val="Default"/>
              <w:spacing w:line="360" w:lineRule="auto"/>
            </w:pPr>
            <w:r w:rsidRPr="00CA1E84">
              <w:t xml:space="preserve">Mediante la creación de la página oficial del hostal Puerto Rico se compartirá los servicios que brinda, su ubicación, contactos por los cuales se podrán comunicar para despejar dudas referentes a los servicios. </w:t>
            </w:r>
          </w:p>
        </w:tc>
      </w:tr>
    </w:tbl>
    <w:p w14:paraId="3D3C563E" w14:textId="11D0D2B3" w:rsidR="00F45BC2" w:rsidRPr="00CA1E84" w:rsidRDefault="00F45BC2" w:rsidP="00CA1E84">
      <w:pPr>
        <w:spacing w:line="480" w:lineRule="auto"/>
        <w:jc w:val="both"/>
        <w:rPr>
          <w:rFonts w:ascii="Times New Roman" w:hAnsi="Times New Roman" w:cs="Times New Roman"/>
          <w:sz w:val="24"/>
          <w:szCs w:val="24"/>
          <w14:ligatures w14:val="standardContextual"/>
        </w:rPr>
      </w:pPr>
      <w:r w:rsidRPr="00CA1E84">
        <w:rPr>
          <w:rFonts w:ascii="Times New Roman" w:hAnsi="Times New Roman" w:cs="Times New Roman"/>
          <w:i/>
          <w:iCs/>
          <w:sz w:val="24"/>
          <w:szCs w:val="24"/>
          <w14:ligatures w14:val="standardContextual"/>
        </w:rPr>
        <w:t>Nota:</w:t>
      </w:r>
      <w:r w:rsidRPr="00CA1E84">
        <w:rPr>
          <w:rFonts w:ascii="Times New Roman" w:hAnsi="Times New Roman" w:cs="Times New Roman"/>
          <w:sz w:val="24"/>
          <w:szCs w:val="24"/>
          <w14:ligatures w14:val="standardContextual"/>
        </w:rPr>
        <w:t xml:space="preserve"> información sobre el análisis de involucrados</w:t>
      </w:r>
    </w:p>
    <w:p w14:paraId="77C941E4" w14:textId="79F55A80" w:rsidR="006F6BF9" w:rsidRDefault="00F45BC2" w:rsidP="003D2355">
      <w:pPr>
        <w:pStyle w:val="Ttulo2"/>
      </w:pPr>
      <w:bookmarkStart w:id="22" w:name="_Toc176725925"/>
      <w:r w:rsidRPr="00CA1E84">
        <w:lastRenderedPageBreak/>
        <w:t>Problema de investigación</w:t>
      </w:r>
      <w:bookmarkEnd w:id="22"/>
    </w:p>
    <w:p w14:paraId="549DE173" w14:textId="77777777" w:rsidR="0027690F" w:rsidRPr="0027690F" w:rsidRDefault="0027690F" w:rsidP="0027690F">
      <w:pPr>
        <w:rPr>
          <w:lang w:val="es-419"/>
        </w:rPr>
      </w:pPr>
    </w:p>
    <w:p w14:paraId="354B4316" w14:textId="724ADDE9" w:rsidR="003D2355" w:rsidRPr="0027690F" w:rsidRDefault="0027690F" w:rsidP="0027690F">
      <w:pPr>
        <w:pStyle w:val="Descripcin"/>
        <w:rPr>
          <w:color w:val="auto"/>
          <w:lang w:val="es-419"/>
        </w:rPr>
      </w:pPr>
      <w:bookmarkStart w:id="23" w:name="_Toc181356146"/>
      <w:r w:rsidRPr="0027690F">
        <w:rPr>
          <w:b/>
          <w:bCs/>
          <w:i w:val="0"/>
          <w:iCs w:val="0"/>
          <w:color w:val="auto"/>
        </w:rPr>
        <w:t xml:space="preserve">Figura </w:t>
      </w:r>
      <w:r w:rsidRPr="0027690F">
        <w:rPr>
          <w:b/>
          <w:bCs/>
          <w:i w:val="0"/>
          <w:iCs w:val="0"/>
          <w:color w:val="auto"/>
        </w:rPr>
        <w:fldChar w:fldCharType="begin"/>
      </w:r>
      <w:r w:rsidRPr="0027690F">
        <w:rPr>
          <w:b/>
          <w:bCs/>
          <w:i w:val="0"/>
          <w:iCs w:val="0"/>
          <w:color w:val="auto"/>
        </w:rPr>
        <w:instrText xml:space="preserve"> SEQ Figura \* ARABIC </w:instrText>
      </w:r>
      <w:r w:rsidRPr="0027690F">
        <w:rPr>
          <w:b/>
          <w:bCs/>
          <w:i w:val="0"/>
          <w:iCs w:val="0"/>
          <w:color w:val="auto"/>
        </w:rPr>
        <w:fldChar w:fldCharType="separate"/>
      </w:r>
      <w:r w:rsidR="005F0363">
        <w:rPr>
          <w:b/>
          <w:bCs/>
          <w:i w:val="0"/>
          <w:iCs w:val="0"/>
          <w:noProof/>
          <w:color w:val="auto"/>
        </w:rPr>
        <w:t>1</w:t>
      </w:r>
      <w:r w:rsidRPr="0027690F">
        <w:rPr>
          <w:b/>
          <w:bCs/>
          <w:i w:val="0"/>
          <w:iCs w:val="0"/>
          <w:color w:val="auto"/>
        </w:rPr>
        <w:fldChar w:fldCharType="end"/>
      </w:r>
      <w:r w:rsidRPr="0027690F">
        <w:rPr>
          <w:color w:val="auto"/>
        </w:rPr>
        <w:t xml:space="preserve"> </w:t>
      </w:r>
      <w:r w:rsidRPr="0027690F">
        <w:rPr>
          <w:color w:val="auto"/>
        </w:rPr>
        <w:br/>
        <w:t>Matriz de causa - efecto</w:t>
      </w:r>
      <w:bookmarkEnd w:id="23"/>
    </w:p>
    <w:p w14:paraId="54BB34AB" w14:textId="12A9FDBC" w:rsidR="00F45BC2" w:rsidRPr="00CA1E84" w:rsidRDefault="00F45BC2" w:rsidP="00CA1E84">
      <w:pPr>
        <w:pStyle w:val="NormalWeb"/>
        <w:spacing w:line="480" w:lineRule="auto"/>
        <w:rPr>
          <w:b/>
          <w:bCs/>
        </w:rPr>
      </w:pPr>
      <w:r w:rsidRPr="00CA1E84">
        <w:rPr>
          <w:b/>
          <w:bCs/>
          <w:noProof/>
          <w:lang w:val="es-EC" w:eastAsia="es-EC"/>
        </w:rPr>
        <w:drawing>
          <wp:inline distT="0" distB="0" distL="0" distR="0" wp14:anchorId="780A6B23" wp14:editId="40E4A670">
            <wp:extent cx="5943600" cy="2628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628900"/>
                    </a:xfrm>
                    <a:prstGeom prst="rect">
                      <a:avLst/>
                    </a:prstGeom>
                    <a:noFill/>
                    <a:ln>
                      <a:noFill/>
                    </a:ln>
                  </pic:spPr>
                </pic:pic>
              </a:graphicData>
            </a:graphic>
          </wp:inline>
        </w:drawing>
      </w:r>
    </w:p>
    <w:p w14:paraId="3CDD31CC" w14:textId="77777777" w:rsidR="006F6BF9" w:rsidRPr="00CA1E84" w:rsidRDefault="006F6BF9" w:rsidP="00CA1E84">
      <w:pPr>
        <w:pStyle w:val="NormalWeb"/>
        <w:spacing w:line="480" w:lineRule="auto"/>
        <w:rPr>
          <w:b/>
          <w:bCs/>
        </w:rPr>
      </w:pPr>
    </w:p>
    <w:p w14:paraId="2F86B0FC" w14:textId="74F334A8" w:rsidR="006F6BF9" w:rsidRPr="003D2355" w:rsidRDefault="006F6BF9" w:rsidP="003D2355">
      <w:pPr>
        <w:pStyle w:val="Ttulo2"/>
      </w:pPr>
      <w:bookmarkStart w:id="24" w:name="_Toc176725926"/>
      <w:r w:rsidRPr="00CA1E84">
        <w:t>Formulación del problema</w:t>
      </w:r>
      <w:bookmarkEnd w:id="24"/>
    </w:p>
    <w:p w14:paraId="5D408D3C" w14:textId="77777777"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¿De qué manera el desarrollo de un Plan de Marketing permitirá el incremento de publicidad e ingresos en el hostal Puerto Rico ubicado en la Parroquia Pacayacu, cantón Lago Agrio, Provincia de Sucumbíos?</w:t>
      </w:r>
    </w:p>
    <w:p w14:paraId="107720E6" w14:textId="2AD2553B" w:rsidR="006F6BF9" w:rsidRPr="003D2355" w:rsidRDefault="006F6BF9" w:rsidP="003D2355">
      <w:pPr>
        <w:pStyle w:val="Ttulo2"/>
      </w:pPr>
      <w:bookmarkStart w:id="25" w:name="_Toc176725927"/>
      <w:r w:rsidRPr="00CA1E84">
        <w:t>Definición del problema</w:t>
      </w:r>
      <w:bookmarkEnd w:id="25"/>
    </w:p>
    <w:p w14:paraId="4535D2D3" w14:textId="77777777"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Actualmente el hostal Puerto Rico no dispone de un Plan de Marketing en medios digitales que ayude a fortalecer la imagen de la empresa y un adecuado posicionamiento de la misma dando paso a tener mayor concurrencia de clientela.</w:t>
      </w:r>
    </w:p>
    <w:p w14:paraId="3CE5B621" w14:textId="77777777" w:rsidR="006F6BF9" w:rsidRPr="003D2355" w:rsidRDefault="006F6BF9" w:rsidP="003D2355">
      <w:pPr>
        <w:pStyle w:val="Ttulo2"/>
      </w:pPr>
      <w:bookmarkStart w:id="26" w:name="_Toc176725928"/>
      <w:r w:rsidRPr="00CA1E84">
        <w:lastRenderedPageBreak/>
        <w:t>Idea a defender</w:t>
      </w:r>
      <w:bookmarkEnd w:id="26"/>
    </w:p>
    <w:p w14:paraId="5388E2C8" w14:textId="77777777"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Mediante la formulación de este plan se busca incrementar la afluencia</w:t>
      </w:r>
    </w:p>
    <w:p w14:paraId="1C46C69B" w14:textId="63816DF0"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de clientes y generar oportunidades laborales en el hostal y lograr impulsar su posición en el mercado buscando ser más competitivos para obtener mejores resultados, manteniendo o</w:t>
      </w:r>
      <w:r w:rsidR="0027690F">
        <w:rPr>
          <w:rFonts w:ascii="Times New Roman" w:hAnsi="Times New Roman" w:cs="Times New Roman"/>
          <w:sz w:val="24"/>
          <w:szCs w:val="24"/>
          <w14:ligatures w14:val="standardContextual"/>
        </w:rPr>
        <w:t xml:space="preserve"> </w:t>
      </w:r>
      <w:r w:rsidRPr="00CA1E84">
        <w:rPr>
          <w:rFonts w:ascii="Times New Roman" w:hAnsi="Times New Roman" w:cs="Times New Roman"/>
          <w:sz w:val="24"/>
          <w:szCs w:val="24"/>
          <w14:ligatures w14:val="standardContextual"/>
        </w:rPr>
        <w:t>incluso aumentando las fuentes de empleo y contribuyendo así al desarrollo de la región donde se encuentra ubicado.</w:t>
      </w:r>
    </w:p>
    <w:p w14:paraId="623DF9AE" w14:textId="77777777" w:rsidR="006F6BF9" w:rsidRPr="003D2355" w:rsidRDefault="006F6BF9" w:rsidP="003D2355">
      <w:pPr>
        <w:pStyle w:val="Ttulo2"/>
      </w:pPr>
      <w:bookmarkStart w:id="27" w:name="_Toc176725929"/>
      <w:r w:rsidRPr="00CA1E84">
        <w:t>Objeto de estudio y campo de acción</w:t>
      </w:r>
      <w:bookmarkEnd w:id="27"/>
    </w:p>
    <w:p w14:paraId="7EA06C16" w14:textId="13DFF3E5" w:rsidR="006F6BF9" w:rsidRPr="007346CD" w:rsidRDefault="006F6BF9" w:rsidP="003D2355">
      <w:pPr>
        <w:pStyle w:val="Ttulo3"/>
        <w:keepNext w:val="0"/>
        <w:keepLines w:val="0"/>
        <w:spacing w:before="0" w:line="240" w:lineRule="auto"/>
        <w:rPr>
          <w:rFonts w:ascii="Times New Roman" w:eastAsia="Times New Roman" w:hAnsi="Times New Roman" w:cs="Times New Roman"/>
          <w:i/>
          <w:iCs/>
          <w:color w:val="auto"/>
          <w:kern w:val="0"/>
        </w:rPr>
      </w:pPr>
      <w:bookmarkStart w:id="28" w:name="_Toc176725930"/>
      <w:r w:rsidRPr="007346CD">
        <w:rPr>
          <w:rFonts w:ascii="Times New Roman" w:eastAsia="Times New Roman" w:hAnsi="Times New Roman" w:cs="Times New Roman"/>
          <w:i/>
          <w:iCs/>
          <w:color w:val="auto"/>
          <w:kern w:val="0"/>
        </w:rPr>
        <w:t>Objeto de estudi</w:t>
      </w:r>
      <w:r w:rsidR="003D2355" w:rsidRPr="007346CD">
        <w:rPr>
          <w:rFonts w:ascii="Times New Roman" w:eastAsia="Times New Roman" w:hAnsi="Times New Roman" w:cs="Times New Roman"/>
          <w:i/>
          <w:iCs/>
          <w:color w:val="auto"/>
          <w:kern w:val="0"/>
        </w:rPr>
        <w:t>o</w:t>
      </w:r>
      <w:bookmarkEnd w:id="28"/>
    </w:p>
    <w:p w14:paraId="119C4779" w14:textId="77777777" w:rsidR="003D2355" w:rsidRPr="003D2355" w:rsidRDefault="003D2355" w:rsidP="003D2355"/>
    <w:p w14:paraId="6B5F8D10" w14:textId="1CEF3773"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Implementación de un plan de marketing dada la </w:t>
      </w:r>
      <w:r w:rsidR="0027690F">
        <w:rPr>
          <w:rFonts w:ascii="Times New Roman" w:hAnsi="Times New Roman" w:cs="Times New Roman"/>
          <w:sz w:val="24"/>
          <w:szCs w:val="24"/>
          <w14:ligatures w14:val="standardContextual"/>
        </w:rPr>
        <w:t>falta de</w:t>
      </w:r>
      <w:r w:rsidRPr="00CA1E84">
        <w:rPr>
          <w:rFonts w:ascii="Times New Roman" w:hAnsi="Times New Roman" w:cs="Times New Roman"/>
          <w:sz w:val="24"/>
          <w:szCs w:val="24"/>
          <w14:ligatures w14:val="standardContextual"/>
        </w:rPr>
        <w:t xml:space="preserve"> afluencia de clientes en el hostal Puerto Rico</w:t>
      </w:r>
      <w:r w:rsidR="0027690F">
        <w:rPr>
          <w:rFonts w:ascii="Times New Roman" w:hAnsi="Times New Roman" w:cs="Times New Roman"/>
          <w:sz w:val="24"/>
          <w:szCs w:val="24"/>
          <w14:ligatures w14:val="standardContextual"/>
        </w:rPr>
        <w:t xml:space="preserve">, </w:t>
      </w:r>
      <w:r w:rsidRPr="00CA1E84">
        <w:rPr>
          <w:rFonts w:ascii="Times New Roman" w:hAnsi="Times New Roman" w:cs="Times New Roman"/>
          <w:sz w:val="24"/>
          <w:szCs w:val="24"/>
          <w14:ligatures w14:val="standardContextual"/>
        </w:rPr>
        <w:t xml:space="preserve">con aprobación de sus propietarios se da el análisis del problema en dicho establecimiento, el cual se ve en la necesidad de emplear el plan de marketing promoviendo sus servicios </w:t>
      </w:r>
      <w:r w:rsidRPr="0027690F">
        <w:rPr>
          <w:rFonts w:ascii="Times New Roman" w:hAnsi="Times New Roman" w:cs="Times New Roman"/>
          <w:sz w:val="24"/>
          <w:szCs w:val="24"/>
          <w14:ligatures w14:val="standardContextual"/>
        </w:rPr>
        <w:t>y</w:t>
      </w:r>
      <w:r w:rsidRPr="00CA1E84">
        <w:rPr>
          <w:rFonts w:ascii="Times New Roman" w:hAnsi="Times New Roman" w:cs="Times New Roman"/>
          <w:sz w:val="24"/>
          <w:szCs w:val="24"/>
          <w14:ligatures w14:val="standardContextual"/>
        </w:rPr>
        <w:t xml:space="preserve"> darlos a conocer de forma digital para contribuir a su crecimiento </w:t>
      </w:r>
      <w:r w:rsidR="0027690F">
        <w:rPr>
          <w:rFonts w:ascii="Times New Roman" w:hAnsi="Times New Roman" w:cs="Times New Roman"/>
          <w:sz w:val="24"/>
          <w:szCs w:val="24"/>
          <w14:ligatures w14:val="standardContextual"/>
        </w:rPr>
        <w:t>para</w:t>
      </w:r>
      <w:r w:rsidRPr="00CA1E84">
        <w:rPr>
          <w:rFonts w:ascii="Times New Roman" w:hAnsi="Times New Roman" w:cs="Times New Roman"/>
          <w:sz w:val="24"/>
          <w:szCs w:val="24"/>
          <w14:ligatures w14:val="standardContextual"/>
        </w:rPr>
        <w:t xml:space="preserve"> mejorar su posicionamiento en el mercado.</w:t>
      </w:r>
    </w:p>
    <w:p w14:paraId="4BB38F6E" w14:textId="13A16E3C" w:rsidR="006F6BF9" w:rsidRPr="007346CD" w:rsidRDefault="006F6BF9" w:rsidP="003D2355">
      <w:pPr>
        <w:pStyle w:val="Ttulo3"/>
        <w:keepNext w:val="0"/>
        <w:keepLines w:val="0"/>
        <w:spacing w:before="0" w:line="240" w:lineRule="auto"/>
        <w:rPr>
          <w:rFonts w:ascii="Times New Roman" w:eastAsia="Times New Roman" w:hAnsi="Times New Roman" w:cs="Times New Roman"/>
          <w:i/>
          <w:iCs/>
          <w:color w:val="auto"/>
          <w:kern w:val="0"/>
        </w:rPr>
      </w:pPr>
      <w:bookmarkStart w:id="29" w:name="_Toc176725931"/>
      <w:r w:rsidRPr="007346CD">
        <w:rPr>
          <w:rFonts w:ascii="Times New Roman" w:eastAsia="Times New Roman" w:hAnsi="Times New Roman" w:cs="Times New Roman"/>
          <w:i/>
          <w:iCs/>
          <w:color w:val="auto"/>
          <w:kern w:val="0"/>
        </w:rPr>
        <w:t>Campo de acción</w:t>
      </w:r>
      <w:bookmarkEnd w:id="29"/>
    </w:p>
    <w:p w14:paraId="330EBFB3" w14:textId="77777777" w:rsidR="003D2355" w:rsidRPr="003D2355" w:rsidRDefault="003D2355" w:rsidP="003D2355"/>
    <w:p w14:paraId="4292491A" w14:textId="77777777"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siguiente proyecto se llevará a cabo en el hostal Puerto Rico ubicado en la Parroquia Pacayacu, cantón Lago Agrio, Provincia de Sucumbíos y su enfoque primordial es incrementar su clientela y darse a conocer en plataformas digitales promocionando sus diversos servicios a clientes potenciales generando mejores ingresos y plazas de trabajo en beneficio al desarrollo económico y social en la zona.</w:t>
      </w:r>
    </w:p>
    <w:p w14:paraId="010B31A2" w14:textId="77777777" w:rsidR="006F6BF9" w:rsidRPr="003D2355" w:rsidRDefault="006F6BF9" w:rsidP="003D2355">
      <w:pPr>
        <w:pStyle w:val="Ttulo2"/>
      </w:pPr>
      <w:bookmarkStart w:id="30" w:name="_Toc176725932"/>
      <w:r w:rsidRPr="00CA1E84">
        <w:lastRenderedPageBreak/>
        <w:t>Justificación</w:t>
      </w:r>
      <w:bookmarkEnd w:id="30"/>
    </w:p>
    <w:p w14:paraId="257BB665" w14:textId="44562058"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La formulación de este </w:t>
      </w:r>
      <w:r w:rsidRPr="0027690F">
        <w:rPr>
          <w:rFonts w:ascii="Times New Roman" w:hAnsi="Times New Roman" w:cs="Times New Roman"/>
          <w:sz w:val="24"/>
          <w:szCs w:val="24"/>
          <w14:ligatures w14:val="standardContextual"/>
        </w:rPr>
        <w:t xml:space="preserve">proyecto contribuirá a incrementar las ventajas y oportunidades del hostal y lograr mejores resultados, estabilizando así el empleo, manteniendo o incluso aumentando las fuentes de empleo y </w:t>
      </w:r>
      <w:r w:rsidR="0027690F" w:rsidRPr="0027690F">
        <w:rPr>
          <w:rFonts w:ascii="Times New Roman" w:hAnsi="Times New Roman" w:cs="Times New Roman"/>
          <w:sz w:val="24"/>
          <w:szCs w:val="24"/>
          <w14:ligatures w14:val="standardContextual"/>
        </w:rPr>
        <w:t>ayudando</w:t>
      </w:r>
      <w:r w:rsidRPr="0027690F">
        <w:rPr>
          <w:rFonts w:ascii="Times New Roman" w:hAnsi="Times New Roman" w:cs="Times New Roman"/>
          <w:sz w:val="24"/>
          <w:szCs w:val="24"/>
          <w14:ligatures w14:val="standardContextual"/>
        </w:rPr>
        <w:t xml:space="preserve"> así al desarrollo de la región.</w:t>
      </w:r>
    </w:p>
    <w:p w14:paraId="1611106B" w14:textId="77777777" w:rsidR="006F6BF9" w:rsidRPr="003D2355" w:rsidRDefault="006F6BF9" w:rsidP="003D2355">
      <w:pPr>
        <w:pStyle w:val="Ttulo2"/>
      </w:pPr>
      <w:bookmarkStart w:id="31" w:name="_Toc176725933"/>
      <w:r w:rsidRPr="00CA1E84">
        <w:t>Objetivos</w:t>
      </w:r>
      <w:bookmarkEnd w:id="31"/>
    </w:p>
    <w:p w14:paraId="27AFA20A" w14:textId="0F07A9B1" w:rsidR="006F6BF9" w:rsidRPr="007346CD" w:rsidRDefault="006F6BF9" w:rsidP="003D2355">
      <w:pPr>
        <w:pStyle w:val="Ttulo3"/>
        <w:keepNext w:val="0"/>
        <w:keepLines w:val="0"/>
        <w:spacing w:before="0" w:line="240" w:lineRule="auto"/>
        <w:rPr>
          <w:rFonts w:ascii="Times New Roman" w:eastAsia="Times New Roman" w:hAnsi="Times New Roman" w:cs="Times New Roman"/>
          <w:i/>
          <w:iCs/>
          <w:color w:val="auto"/>
          <w:kern w:val="0"/>
        </w:rPr>
      </w:pPr>
      <w:bookmarkStart w:id="32" w:name="_Toc176725934"/>
      <w:r w:rsidRPr="007346CD">
        <w:rPr>
          <w:rFonts w:ascii="Times New Roman" w:eastAsia="Times New Roman" w:hAnsi="Times New Roman" w:cs="Times New Roman"/>
          <w:i/>
          <w:iCs/>
          <w:color w:val="auto"/>
          <w:kern w:val="0"/>
        </w:rPr>
        <w:t>Objetivo general</w:t>
      </w:r>
      <w:bookmarkEnd w:id="32"/>
    </w:p>
    <w:p w14:paraId="3405B4A8" w14:textId="77777777" w:rsidR="003D2355" w:rsidRPr="003D2355" w:rsidRDefault="003D2355" w:rsidP="003D2355"/>
    <w:p w14:paraId="17E82E91" w14:textId="77777777"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Desarrollar e implementar un plan de marketing integral para el Hostal Puerto Rico que aumente sus ingresos y mejore la visibilidad publicitaria en la Parroquia Pacayacu, Cantón Lago Agrio, Provincia de Sucumbíos, fortaleciendo su posición en el mercado local.</w:t>
      </w:r>
    </w:p>
    <w:p w14:paraId="414F331A" w14:textId="79B0A48A" w:rsidR="006F6BF9" w:rsidRPr="007346CD" w:rsidRDefault="006F6BF9" w:rsidP="003D2355">
      <w:pPr>
        <w:pStyle w:val="Ttulo3"/>
        <w:keepNext w:val="0"/>
        <w:keepLines w:val="0"/>
        <w:spacing w:before="0" w:line="240" w:lineRule="auto"/>
        <w:rPr>
          <w:rFonts w:ascii="Times New Roman" w:eastAsia="Times New Roman" w:hAnsi="Times New Roman" w:cs="Times New Roman"/>
          <w:i/>
          <w:iCs/>
          <w:color w:val="auto"/>
          <w:kern w:val="0"/>
        </w:rPr>
      </w:pPr>
      <w:bookmarkStart w:id="33" w:name="_Toc176725935"/>
      <w:r w:rsidRPr="007346CD">
        <w:rPr>
          <w:rFonts w:ascii="Times New Roman" w:eastAsia="Times New Roman" w:hAnsi="Times New Roman" w:cs="Times New Roman"/>
          <w:i/>
          <w:iCs/>
          <w:color w:val="auto"/>
          <w:kern w:val="0"/>
        </w:rPr>
        <w:t>Objetivos específicos</w:t>
      </w:r>
      <w:bookmarkEnd w:id="33"/>
    </w:p>
    <w:p w14:paraId="08A53EAB" w14:textId="77777777" w:rsidR="003D2355" w:rsidRPr="003D2355" w:rsidRDefault="003D2355" w:rsidP="003D2355"/>
    <w:p w14:paraId="1668340B" w14:textId="77777777"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Incrementar la ocupación y reservaciones del Hostal Puerto Rico en un 30% en los próximos 12 meses, a través de estrategias de promoción y campañas de fidelización de clientes locales y turistas.</w:t>
      </w:r>
    </w:p>
    <w:p w14:paraId="36A13FA5" w14:textId="77777777"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Mejorar la presencia en línea del hostal mediante la optimización y actualización de su sitio web, además de la creación y gestión activa de perfiles en redes sociales relevantes, aumentando la interacción con los clientes potenciales y mejorando la reputación en línea.</w:t>
      </w:r>
    </w:p>
    <w:p w14:paraId="02566310" w14:textId="6254CC12" w:rsidR="006F6BF9"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lastRenderedPageBreak/>
        <w:t>Establecer alianzas estratégicas con agencias de viajes locales, empresas turísticas y puntos de interés cercanos para promover paquetes turísticos que incluyan</w:t>
      </w:r>
      <w:r w:rsidR="0027690F">
        <w:rPr>
          <w:rFonts w:ascii="Times New Roman" w:hAnsi="Times New Roman" w:cs="Times New Roman"/>
          <w:sz w:val="24"/>
          <w:szCs w:val="24"/>
          <w14:ligatures w14:val="standardContextual"/>
        </w:rPr>
        <w:t xml:space="preserve"> </w:t>
      </w:r>
      <w:r w:rsidRPr="00CA1E84">
        <w:rPr>
          <w:rFonts w:ascii="Times New Roman" w:hAnsi="Times New Roman" w:cs="Times New Roman"/>
          <w:sz w:val="24"/>
          <w:szCs w:val="24"/>
          <w14:ligatures w14:val="standardContextual"/>
        </w:rPr>
        <w:t>la estadía en el Hostal Puerto Rico, buscando aumentar la demanda y el reconocimiento del hostal entre los visitantes de la zona</w:t>
      </w:r>
    </w:p>
    <w:p w14:paraId="11CC9894" w14:textId="20D0B903" w:rsidR="006F6BF9" w:rsidRPr="00CA1E84" w:rsidRDefault="006F6BF9" w:rsidP="00CA1E84">
      <w:pPr>
        <w:spacing w:line="480" w:lineRule="auto"/>
        <w:ind w:firstLine="708"/>
        <w:jc w:val="both"/>
        <w:rPr>
          <w:rFonts w:ascii="Times New Roman" w:hAnsi="Times New Roman" w:cs="Times New Roman"/>
          <w:b/>
          <w:bCs/>
          <w:sz w:val="24"/>
          <w:szCs w:val="24"/>
        </w:rPr>
      </w:pPr>
      <w:r w:rsidRPr="00CA1E84">
        <w:rPr>
          <w:rFonts w:ascii="Times New Roman" w:hAnsi="Times New Roman" w:cs="Times New Roman"/>
          <w:b/>
          <w:bCs/>
          <w:sz w:val="24"/>
          <w:szCs w:val="24"/>
        </w:rPr>
        <w:br w:type="page"/>
      </w:r>
    </w:p>
    <w:p w14:paraId="056F53C3" w14:textId="501E6302" w:rsidR="003D2355" w:rsidRPr="003D2355" w:rsidRDefault="003D2355" w:rsidP="003D2355">
      <w:pPr>
        <w:autoSpaceDE w:val="0"/>
        <w:autoSpaceDN w:val="0"/>
        <w:adjustRightInd w:val="0"/>
        <w:spacing w:after="0" w:line="480" w:lineRule="auto"/>
        <w:jc w:val="center"/>
        <w:outlineLvl w:val="0"/>
        <w:rPr>
          <w:rFonts w:ascii="Times New Roman" w:eastAsia="Times New Roman" w:hAnsi="Times New Roman" w:cs="Times New Roman"/>
          <w:b/>
          <w:bCs/>
          <w:kern w:val="0"/>
          <w:sz w:val="24"/>
          <w:szCs w:val="24"/>
          <w:lang w:val="es-419"/>
        </w:rPr>
      </w:pPr>
      <w:bookmarkStart w:id="34" w:name="_Toc175429552"/>
      <w:bookmarkStart w:id="35" w:name="_Toc176725936"/>
      <w:r w:rsidRPr="003D2355">
        <w:rPr>
          <w:rFonts w:ascii="Times New Roman" w:eastAsia="Times New Roman" w:hAnsi="Times New Roman" w:cs="Times New Roman"/>
          <w:b/>
          <w:bCs/>
          <w:kern w:val="0"/>
          <w:sz w:val="24"/>
          <w:szCs w:val="24"/>
          <w:lang w:val="es-419"/>
        </w:rPr>
        <w:lastRenderedPageBreak/>
        <w:t>CAPÍTULO I</w:t>
      </w:r>
      <w:r w:rsidRPr="003D2355">
        <w:rPr>
          <w:rFonts w:ascii="Times New Roman" w:eastAsia="Times New Roman" w:hAnsi="Times New Roman" w:cs="Times New Roman"/>
          <w:b/>
          <w:bCs/>
          <w:kern w:val="0"/>
          <w:sz w:val="24"/>
          <w:szCs w:val="24"/>
          <w:lang w:val="es-419"/>
        </w:rPr>
        <w:br/>
        <w:t>MARCO TEÓRICO</w:t>
      </w:r>
      <w:bookmarkEnd w:id="34"/>
      <w:bookmarkEnd w:id="35"/>
    </w:p>
    <w:p w14:paraId="6BDC94B0" w14:textId="1FAB8AA7" w:rsidR="00D67F40" w:rsidRPr="003D2355" w:rsidRDefault="00D67F40" w:rsidP="003D2355">
      <w:pPr>
        <w:pStyle w:val="Ttulo2"/>
      </w:pPr>
      <w:bookmarkStart w:id="36" w:name="_Toc176725937"/>
      <w:r w:rsidRPr="00CA1E84">
        <w:t>Marketing en el Sector Hotelero</w:t>
      </w:r>
      <w:bookmarkEnd w:id="36"/>
    </w:p>
    <w:p w14:paraId="5E63972A" w14:textId="458F664B"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El marketing digital se ha convertido en una herramienta fundamental para las empresas, especialmente en el sector hotelero, donde la competencia y la necesidad de visibilidad son claves para el éxito. La implementación de estrategias de marketing digital permite a los negocios, como el Hostal Puerto Rico, llegar a un público más amplio, mejorar su posicionamiento en el mercado y aumentar sus ingresos a través de una mayor tasa de ocupación </w:t>
      </w:r>
      <w:sdt>
        <w:sdtPr>
          <w:rPr>
            <w:rFonts w:ascii="Times New Roman" w:hAnsi="Times New Roman" w:cs="Times New Roman"/>
            <w:sz w:val="24"/>
            <w:szCs w:val="24"/>
            <w14:ligatures w14:val="standardContextual"/>
          </w:rPr>
          <w:id w:val="-2113352781"/>
          <w:citation/>
        </w:sdtPr>
        <w:sdtContent>
          <w:r w:rsidRPr="00CA1E84">
            <w:rPr>
              <w:rFonts w:ascii="Times New Roman" w:hAnsi="Times New Roman" w:cs="Times New Roman"/>
              <w:sz w:val="24"/>
              <w:szCs w:val="24"/>
              <w14:ligatures w14:val="standardContextual"/>
            </w:rPr>
            <w:fldChar w:fldCharType="begin"/>
          </w:r>
          <w:r w:rsidRPr="00CA1E84">
            <w:rPr>
              <w:rFonts w:ascii="Times New Roman" w:hAnsi="Times New Roman" w:cs="Times New Roman"/>
              <w:sz w:val="24"/>
              <w:szCs w:val="24"/>
              <w14:ligatures w14:val="standardContextual"/>
            </w:rPr>
            <w:instrText xml:space="preserve"> CITATION Era24 \l 12298 </w:instrText>
          </w:r>
          <w:r w:rsidRPr="00CA1E84">
            <w:rPr>
              <w:rFonts w:ascii="Times New Roman" w:hAnsi="Times New Roman" w:cs="Times New Roman"/>
              <w:sz w:val="24"/>
              <w:szCs w:val="24"/>
              <w14:ligatures w14:val="standardContextual"/>
            </w:rPr>
            <w:fldChar w:fldCharType="separate"/>
          </w:r>
          <w:r w:rsidRPr="00CA1E84">
            <w:rPr>
              <w:rFonts w:ascii="Times New Roman" w:hAnsi="Times New Roman" w:cs="Times New Roman"/>
              <w:sz w:val="24"/>
              <w:szCs w:val="24"/>
              <w14:ligatures w14:val="standardContextual"/>
            </w:rPr>
            <w:t>(Era Group, 2024)</w:t>
          </w:r>
          <w:r w:rsidRPr="00CA1E84">
            <w:rPr>
              <w:rFonts w:ascii="Times New Roman" w:hAnsi="Times New Roman" w:cs="Times New Roman"/>
              <w:sz w:val="24"/>
              <w:szCs w:val="24"/>
              <w14:ligatures w14:val="standardContextual"/>
            </w:rPr>
            <w:fldChar w:fldCharType="end"/>
          </w:r>
        </w:sdtContent>
      </w:sdt>
      <w:r w:rsidRPr="00CA1E84">
        <w:rPr>
          <w:rFonts w:ascii="Times New Roman" w:hAnsi="Times New Roman" w:cs="Times New Roman"/>
          <w:sz w:val="24"/>
          <w:szCs w:val="24"/>
          <w14:ligatures w14:val="standardContextual"/>
        </w:rPr>
        <w:t>.</w:t>
      </w:r>
    </w:p>
    <w:p w14:paraId="41C7D0D4" w14:textId="6B134C50" w:rsidR="003B17A7" w:rsidRPr="00CA1E84" w:rsidRDefault="00D67F40"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marketing en el sector hotelero es fundamental para atraer y retener clientes en un entorno altamente competitivo</w:t>
      </w:r>
      <w:r w:rsidR="003B17A7" w:rsidRPr="00CA1E84">
        <w:rPr>
          <w:rFonts w:ascii="Times New Roman" w:hAnsi="Times New Roman" w:cs="Times New Roman"/>
          <w:sz w:val="24"/>
          <w:szCs w:val="24"/>
          <w14:ligatures w14:val="standardContextual"/>
        </w:rPr>
        <w:t>, este</w:t>
      </w:r>
      <w:r w:rsidRPr="00CA1E84">
        <w:rPr>
          <w:rFonts w:ascii="Times New Roman" w:hAnsi="Times New Roman" w:cs="Times New Roman"/>
          <w:sz w:val="24"/>
          <w:szCs w:val="24"/>
          <w14:ligatures w14:val="standardContextual"/>
        </w:rPr>
        <w:t xml:space="preserve"> sector enfrenta desafíos únicos, como la fluctuación de la demanda, la estacionalidad y la dependencia de la reputación y recomendaciones de los clientes</w:t>
      </w:r>
      <w:sdt>
        <w:sdtPr>
          <w:rPr>
            <w:rFonts w:ascii="Times New Roman" w:hAnsi="Times New Roman" w:cs="Times New Roman"/>
            <w:sz w:val="24"/>
            <w:szCs w:val="24"/>
            <w14:ligatures w14:val="standardContextual"/>
          </w:rPr>
          <w:id w:val="-1420092236"/>
          <w:citation/>
        </w:sdtPr>
        <w:sdtContent>
          <w:r w:rsidR="00B908C7" w:rsidRPr="00CA1E84">
            <w:rPr>
              <w:rFonts w:ascii="Times New Roman" w:hAnsi="Times New Roman" w:cs="Times New Roman"/>
              <w:sz w:val="24"/>
              <w:szCs w:val="24"/>
              <w14:ligatures w14:val="standardContextual"/>
            </w:rPr>
            <w:fldChar w:fldCharType="begin"/>
          </w:r>
          <w:r w:rsidR="00B908C7" w:rsidRPr="00CA1E84">
            <w:rPr>
              <w:rFonts w:ascii="Times New Roman" w:hAnsi="Times New Roman" w:cs="Times New Roman"/>
              <w:sz w:val="24"/>
              <w:szCs w:val="24"/>
              <w14:ligatures w14:val="standardContextual"/>
            </w:rPr>
            <w:instrText xml:space="preserve"> CITATION Hot24 \l 12298 </w:instrText>
          </w:r>
          <w:r w:rsidR="00B908C7" w:rsidRPr="00CA1E84">
            <w:rPr>
              <w:rFonts w:ascii="Times New Roman" w:hAnsi="Times New Roman" w:cs="Times New Roman"/>
              <w:sz w:val="24"/>
              <w:szCs w:val="24"/>
              <w14:ligatures w14:val="standardContextual"/>
            </w:rPr>
            <w:fldChar w:fldCharType="separate"/>
          </w:r>
          <w:r w:rsidR="00B908C7" w:rsidRPr="00CA1E84">
            <w:rPr>
              <w:rFonts w:ascii="Times New Roman" w:hAnsi="Times New Roman" w:cs="Times New Roman"/>
              <w:sz w:val="24"/>
              <w:szCs w:val="24"/>
              <w14:ligatures w14:val="standardContextual"/>
            </w:rPr>
            <w:t xml:space="preserve"> (Hotelgest, 2024)</w:t>
          </w:r>
          <w:r w:rsidR="00B908C7" w:rsidRPr="00CA1E84">
            <w:rPr>
              <w:rFonts w:ascii="Times New Roman" w:hAnsi="Times New Roman" w:cs="Times New Roman"/>
              <w:sz w:val="24"/>
              <w:szCs w:val="24"/>
              <w14:ligatures w14:val="standardContextual"/>
            </w:rPr>
            <w:fldChar w:fldCharType="end"/>
          </w:r>
        </w:sdtContent>
      </w:sdt>
      <w:r w:rsidRPr="00CA1E84">
        <w:rPr>
          <w:rFonts w:ascii="Times New Roman" w:hAnsi="Times New Roman" w:cs="Times New Roman"/>
          <w:sz w:val="24"/>
          <w:szCs w:val="24"/>
          <w14:ligatures w14:val="standardContextual"/>
        </w:rPr>
        <w:t>.</w:t>
      </w:r>
    </w:p>
    <w:p w14:paraId="084106D9" w14:textId="6614FAE9" w:rsidR="00D67F40" w:rsidRPr="00CA1E84" w:rsidRDefault="00D67F40"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 </w:t>
      </w:r>
      <w:r w:rsidR="003B17A7" w:rsidRPr="00CA1E84">
        <w:rPr>
          <w:rFonts w:ascii="Times New Roman" w:hAnsi="Times New Roman" w:cs="Times New Roman"/>
          <w:sz w:val="24"/>
          <w:szCs w:val="24"/>
          <w14:ligatures w14:val="standardContextual"/>
        </w:rPr>
        <w:t>E</w:t>
      </w:r>
      <w:r w:rsidRPr="00CA1E84">
        <w:rPr>
          <w:rFonts w:ascii="Times New Roman" w:hAnsi="Times New Roman" w:cs="Times New Roman"/>
          <w:sz w:val="24"/>
          <w:szCs w:val="24"/>
          <w14:ligatures w14:val="standardContextual"/>
        </w:rPr>
        <w:t>l marketing en servicios, como el hotelero, requiere un enfoque específico que incluye la gestión de la experiencia del cliente, la creación de valor percibido, y la construcción de relaciones a largo plazo con los clientes</w:t>
      </w:r>
      <w:r w:rsidR="003B17A7" w:rsidRPr="00CA1E84">
        <w:rPr>
          <w:rFonts w:ascii="Times New Roman" w:hAnsi="Times New Roman" w:cs="Times New Roman"/>
          <w:sz w:val="24"/>
          <w:szCs w:val="24"/>
          <w14:ligatures w14:val="standardContextual"/>
        </w:rPr>
        <w:t>, la</w:t>
      </w:r>
      <w:r w:rsidRPr="00CA1E84">
        <w:rPr>
          <w:rFonts w:ascii="Times New Roman" w:hAnsi="Times New Roman" w:cs="Times New Roman"/>
          <w:sz w:val="24"/>
          <w:szCs w:val="24"/>
          <w14:ligatures w14:val="standardContextual"/>
        </w:rPr>
        <w:t xml:space="preserve"> calidad del servicio, la personalización y la comunicación efectiva son elementos clave que deben ser gestionados estratégicamente para lograr una ventaja competitiva</w:t>
      </w:r>
      <w:r w:rsidR="00B908C7" w:rsidRPr="00CA1E84">
        <w:rPr>
          <w:rFonts w:ascii="Times New Roman" w:hAnsi="Times New Roman" w:cs="Times New Roman"/>
          <w:sz w:val="24"/>
          <w:szCs w:val="24"/>
          <w14:ligatures w14:val="standardContextual"/>
        </w:rPr>
        <w:t xml:space="preserve"> </w:t>
      </w:r>
      <w:sdt>
        <w:sdtPr>
          <w:rPr>
            <w:rFonts w:ascii="Times New Roman" w:hAnsi="Times New Roman" w:cs="Times New Roman"/>
            <w:sz w:val="24"/>
            <w:szCs w:val="24"/>
            <w14:ligatures w14:val="standardContextual"/>
          </w:rPr>
          <w:id w:val="65382478"/>
          <w:citation/>
        </w:sdtPr>
        <w:sdtContent>
          <w:r w:rsidR="00B908C7" w:rsidRPr="00CA1E84">
            <w:rPr>
              <w:rFonts w:ascii="Times New Roman" w:hAnsi="Times New Roman" w:cs="Times New Roman"/>
              <w:sz w:val="24"/>
              <w:szCs w:val="24"/>
              <w14:ligatures w14:val="standardContextual"/>
            </w:rPr>
            <w:fldChar w:fldCharType="begin"/>
          </w:r>
          <w:r w:rsidR="00B908C7" w:rsidRPr="00CA1E84">
            <w:rPr>
              <w:rFonts w:ascii="Times New Roman" w:hAnsi="Times New Roman" w:cs="Times New Roman"/>
              <w:sz w:val="24"/>
              <w:szCs w:val="24"/>
              <w14:ligatures w14:val="standardContextual"/>
            </w:rPr>
            <w:instrText xml:space="preserve"> CITATION IHC24 \l 12298 </w:instrText>
          </w:r>
          <w:r w:rsidR="00B908C7" w:rsidRPr="00CA1E84">
            <w:rPr>
              <w:rFonts w:ascii="Times New Roman" w:hAnsi="Times New Roman" w:cs="Times New Roman"/>
              <w:sz w:val="24"/>
              <w:szCs w:val="24"/>
              <w14:ligatures w14:val="standardContextual"/>
            </w:rPr>
            <w:fldChar w:fldCharType="separate"/>
          </w:r>
          <w:r w:rsidR="00B908C7" w:rsidRPr="00CA1E84">
            <w:rPr>
              <w:rFonts w:ascii="Times New Roman" w:hAnsi="Times New Roman" w:cs="Times New Roman"/>
              <w:sz w:val="24"/>
              <w:szCs w:val="24"/>
              <w14:ligatures w14:val="standardContextual"/>
            </w:rPr>
            <w:t>(IHCS, 2024)</w:t>
          </w:r>
          <w:r w:rsidR="00B908C7" w:rsidRPr="00CA1E84">
            <w:rPr>
              <w:rFonts w:ascii="Times New Roman" w:hAnsi="Times New Roman" w:cs="Times New Roman"/>
              <w:sz w:val="24"/>
              <w:szCs w:val="24"/>
              <w14:ligatures w14:val="standardContextual"/>
            </w:rPr>
            <w:fldChar w:fldCharType="end"/>
          </w:r>
        </w:sdtContent>
      </w:sdt>
      <w:r w:rsidRPr="00CA1E84">
        <w:rPr>
          <w:rFonts w:ascii="Times New Roman" w:hAnsi="Times New Roman" w:cs="Times New Roman"/>
          <w:sz w:val="24"/>
          <w:szCs w:val="24"/>
          <w14:ligatures w14:val="standardContextual"/>
        </w:rPr>
        <w:t>.</w:t>
      </w:r>
    </w:p>
    <w:p w14:paraId="25F8C5E4" w14:textId="0F88104C" w:rsidR="00D67F40" w:rsidRPr="003D2355" w:rsidRDefault="00D67F40" w:rsidP="003D2355">
      <w:pPr>
        <w:pStyle w:val="Ttulo2"/>
      </w:pPr>
      <w:bookmarkStart w:id="37" w:name="_Toc176725938"/>
      <w:r w:rsidRPr="00CA1E84">
        <w:t>Estrategia de Marketing</w:t>
      </w:r>
      <w:bookmarkEnd w:id="37"/>
      <w:r w:rsidRPr="00CA1E84">
        <w:t xml:space="preserve"> </w:t>
      </w:r>
    </w:p>
    <w:p w14:paraId="335534D7" w14:textId="552FBFC2" w:rsidR="00B908C7" w:rsidRPr="00CA1E84" w:rsidRDefault="006F6BF9"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La estrategia de marketing es</w:t>
      </w:r>
      <w:r w:rsidR="00D67F40" w:rsidRPr="00CA1E84">
        <w:rPr>
          <w:rFonts w:ascii="Times New Roman" w:hAnsi="Times New Roman" w:cs="Times New Roman"/>
          <w:sz w:val="24"/>
          <w:szCs w:val="24"/>
          <w14:ligatures w14:val="standardContextual"/>
        </w:rPr>
        <w:t xml:space="preserve"> ampliamente utilizada para el diseño </w:t>
      </w:r>
      <w:r w:rsidRPr="00CA1E84">
        <w:rPr>
          <w:rFonts w:ascii="Times New Roman" w:hAnsi="Times New Roman" w:cs="Times New Roman"/>
          <w:sz w:val="24"/>
          <w:szCs w:val="24"/>
          <w14:ligatures w14:val="standardContextual"/>
        </w:rPr>
        <w:t>y</w:t>
      </w:r>
      <w:r w:rsidR="00D67F40" w:rsidRPr="00CA1E84">
        <w:rPr>
          <w:rFonts w:ascii="Times New Roman" w:hAnsi="Times New Roman" w:cs="Times New Roman"/>
          <w:sz w:val="24"/>
          <w:szCs w:val="24"/>
          <w14:ligatures w14:val="standardContextual"/>
        </w:rPr>
        <w:t xml:space="preserve"> formulación de planes de marketing</w:t>
      </w:r>
      <w:r w:rsidR="003B17A7" w:rsidRPr="00CA1E84">
        <w:rPr>
          <w:rFonts w:ascii="Times New Roman" w:hAnsi="Times New Roman" w:cs="Times New Roman"/>
          <w:sz w:val="24"/>
          <w:szCs w:val="24"/>
          <w14:ligatures w14:val="standardContextual"/>
        </w:rPr>
        <w:t xml:space="preserve">, propuesto </w:t>
      </w:r>
      <w:r w:rsidR="00D67F40" w:rsidRPr="00CA1E84">
        <w:rPr>
          <w:rFonts w:ascii="Times New Roman" w:hAnsi="Times New Roman" w:cs="Times New Roman"/>
          <w:sz w:val="24"/>
          <w:szCs w:val="24"/>
          <w14:ligatures w14:val="standardContextual"/>
        </w:rPr>
        <w:t xml:space="preserve">como un esquema visual que permite </w:t>
      </w:r>
      <w:r w:rsidR="00D67F40" w:rsidRPr="00CA1E84">
        <w:rPr>
          <w:rFonts w:ascii="Times New Roman" w:hAnsi="Times New Roman" w:cs="Times New Roman"/>
          <w:sz w:val="24"/>
          <w:szCs w:val="24"/>
          <w14:ligatures w14:val="standardContextual"/>
        </w:rPr>
        <w:lastRenderedPageBreak/>
        <w:t>a las empresas planificar y comunicar sus estrategias de manera clara y concisa</w:t>
      </w:r>
      <w:r w:rsidRPr="00CA1E84">
        <w:rPr>
          <w:rFonts w:ascii="Times New Roman" w:hAnsi="Times New Roman" w:cs="Times New Roman"/>
          <w:sz w:val="24"/>
          <w:szCs w:val="24"/>
          <w14:ligatures w14:val="standardContextual"/>
        </w:rPr>
        <w:t>.</w:t>
      </w:r>
      <w:r w:rsidR="003B17A7" w:rsidRPr="00CA1E84">
        <w:rPr>
          <w:rFonts w:ascii="Times New Roman" w:hAnsi="Times New Roman" w:cs="Times New Roman"/>
          <w:sz w:val="24"/>
          <w:szCs w:val="24"/>
          <w14:ligatures w14:val="standardContextual"/>
        </w:rPr>
        <w:t xml:space="preserve"> </w:t>
      </w:r>
      <w:sdt>
        <w:sdtPr>
          <w:rPr>
            <w:rFonts w:ascii="Times New Roman" w:hAnsi="Times New Roman" w:cs="Times New Roman"/>
            <w:sz w:val="24"/>
            <w:szCs w:val="24"/>
            <w14:ligatures w14:val="standardContextual"/>
          </w:rPr>
          <w:id w:val="1635910698"/>
          <w:citation/>
        </w:sdtPr>
        <w:sdtContent>
          <w:r w:rsidR="00B908C7" w:rsidRPr="00CA1E84">
            <w:rPr>
              <w:rFonts w:ascii="Times New Roman" w:hAnsi="Times New Roman" w:cs="Times New Roman"/>
              <w:sz w:val="24"/>
              <w:szCs w:val="24"/>
              <w14:ligatures w14:val="standardContextual"/>
            </w:rPr>
            <w:fldChar w:fldCharType="begin"/>
          </w:r>
          <w:r w:rsidR="00B908C7" w:rsidRPr="00CA1E84">
            <w:rPr>
              <w:rFonts w:ascii="Times New Roman" w:hAnsi="Times New Roman" w:cs="Times New Roman"/>
              <w:sz w:val="24"/>
              <w:szCs w:val="24"/>
              <w14:ligatures w14:val="standardContextual"/>
            </w:rPr>
            <w:instrText xml:space="preserve"> CITATION Roa231 \l 12298 </w:instrText>
          </w:r>
          <w:r w:rsidR="00B908C7" w:rsidRPr="00CA1E84">
            <w:rPr>
              <w:rFonts w:ascii="Times New Roman" w:hAnsi="Times New Roman" w:cs="Times New Roman"/>
              <w:sz w:val="24"/>
              <w:szCs w:val="24"/>
              <w14:ligatures w14:val="standardContextual"/>
            </w:rPr>
            <w:fldChar w:fldCharType="separate"/>
          </w:r>
          <w:r w:rsidR="00B908C7" w:rsidRPr="00CA1E84">
            <w:rPr>
              <w:rFonts w:ascii="Times New Roman" w:hAnsi="Times New Roman" w:cs="Times New Roman"/>
              <w:sz w:val="24"/>
              <w:szCs w:val="24"/>
              <w14:ligatures w14:val="standardContextual"/>
            </w:rPr>
            <w:t>(Roa, 2023)</w:t>
          </w:r>
          <w:r w:rsidR="00B908C7" w:rsidRPr="00CA1E84">
            <w:rPr>
              <w:rFonts w:ascii="Times New Roman" w:hAnsi="Times New Roman" w:cs="Times New Roman"/>
              <w:sz w:val="24"/>
              <w:szCs w:val="24"/>
              <w14:ligatures w14:val="standardContextual"/>
            </w:rPr>
            <w:fldChar w:fldCharType="end"/>
          </w:r>
        </w:sdtContent>
      </w:sdt>
      <w:r w:rsidR="00B908C7" w:rsidRPr="00CA1E84">
        <w:rPr>
          <w:rFonts w:ascii="Times New Roman" w:hAnsi="Times New Roman" w:cs="Times New Roman"/>
          <w:sz w:val="24"/>
          <w:szCs w:val="24"/>
          <w14:ligatures w14:val="standardContextual"/>
        </w:rPr>
        <w:t>.</w:t>
      </w:r>
    </w:p>
    <w:p w14:paraId="53CC9105" w14:textId="1FF6A536" w:rsidR="00D67F40" w:rsidRPr="00CA1E84" w:rsidRDefault="00B908C7"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Su</w:t>
      </w:r>
      <w:r w:rsidR="00D67F40" w:rsidRPr="00CA1E84">
        <w:rPr>
          <w:rFonts w:ascii="Times New Roman" w:hAnsi="Times New Roman" w:cs="Times New Roman"/>
          <w:sz w:val="24"/>
          <w:szCs w:val="24"/>
          <w14:ligatures w14:val="standardContextual"/>
        </w:rPr>
        <w:t xml:space="preserve"> aplicación </w:t>
      </w:r>
      <w:r w:rsidR="003B17A7" w:rsidRPr="00CA1E84">
        <w:rPr>
          <w:rFonts w:ascii="Times New Roman" w:hAnsi="Times New Roman" w:cs="Times New Roman"/>
          <w:sz w:val="24"/>
          <w:szCs w:val="24"/>
          <w14:ligatures w14:val="standardContextual"/>
        </w:rPr>
        <w:t>al</w:t>
      </w:r>
      <w:r w:rsidR="00D67F40" w:rsidRPr="00CA1E84">
        <w:rPr>
          <w:rFonts w:ascii="Times New Roman" w:hAnsi="Times New Roman" w:cs="Times New Roman"/>
          <w:sz w:val="24"/>
          <w:szCs w:val="24"/>
          <w14:ligatures w14:val="standardContextual"/>
        </w:rPr>
        <w:t xml:space="preserve"> marketing hotelero facilita la identificación de las necesidades del cliente, la propuesta de valor diferenciada y las estrategias de comunicación y distribución más efectivas para el Hostal Puerto Rico</w:t>
      </w:r>
      <w:r w:rsidRPr="00CA1E84">
        <w:rPr>
          <w:rFonts w:ascii="Times New Roman" w:hAnsi="Times New Roman" w:cs="Times New Roman"/>
          <w:sz w:val="24"/>
          <w:szCs w:val="24"/>
          <w14:ligatures w14:val="standardContextual"/>
        </w:rPr>
        <w:t xml:space="preserve"> </w:t>
      </w:r>
      <w:sdt>
        <w:sdtPr>
          <w:rPr>
            <w:rFonts w:ascii="Times New Roman" w:hAnsi="Times New Roman" w:cs="Times New Roman"/>
            <w:sz w:val="24"/>
            <w:szCs w:val="24"/>
            <w14:ligatures w14:val="standardContextual"/>
          </w:rPr>
          <w:id w:val="-2011979343"/>
          <w:citation/>
        </w:sdtPr>
        <w:sdtContent>
          <w:r w:rsidRPr="00CA1E84">
            <w:rPr>
              <w:rFonts w:ascii="Times New Roman" w:hAnsi="Times New Roman" w:cs="Times New Roman"/>
              <w:sz w:val="24"/>
              <w:szCs w:val="24"/>
              <w14:ligatures w14:val="standardContextual"/>
            </w:rPr>
            <w:fldChar w:fldCharType="begin"/>
          </w:r>
          <w:r w:rsidRPr="00CA1E84">
            <w:rPr>
              <w:rFonts w:ascii="Times New Roman" w:hAnsi="Times New Roman" w:cs="Times New Roman"/>
              <w:sz w:val="24"/>
              <w:szCs w:val="24"/>
              <w14:ligatures w14:val="standardContextual"/>
            </w:rPr>
            <w:instrText xml:space="preserve"> CITATION Lea23 \l 12298 </w:instrText>
          </w:r>
          <w:r w:rsidRPr="00CA1E84">
            <w:rPr>
              <w:rFonts w:ascii="Times New Roman" w:hAnsi="Times New Roman" w:cs="Times New Roman"/>
              <w:sz w:val="24"/>
              <w:szCs w:val="24"/>
              <w14:ligatures w14:val="standardContextual"/>
            </w:rPr>
            <w:fldChar w:fldCharType="separate"/>
          </w:r>
          <w:r w:rsidRPr="00CA1E84">
            <w:rPr>
              <w:rFonts w:ascii="Times New Roman" w:hAnsi="Times New Roman" w:cs="Times New Roman"/>
              <w:sz w:val="24"/>
              <w:szCs w:val="24"/>
              <w14:ligatures w14:val="standardContextual"/>
            </w:rPr>
            <w:t>(Lean Start, 2023)</w:t>
          </w:r>
          <w:r w:rsidRPr="00CA1E84">
            <w:rPr>
              <w:rFonts w:ascii="Times New Roman" w:hAnsi="Times New Roman" w:cs="Times New Roman"/>
              <w:sz w:val="24"/>
              <w:szCs w:val="24"/>
              <w14:ligatures w14:val="standardContextual"/>
            </w:rPr>
            <w:fldChar w:fldCharType="end"/>
          </w:r>
        </w:sdtContent>
      </w:sdt>
      <w:r w:rsidR="00D67F40" w:rsidRPr="00CA1E84">
        <w:rPr>
          <w:rFonts w:ascii="Times New Roman" w:hAnsi="Times New Roman" w:cs="Times New Roman"/>
          <w:sz w:val="24"/>
          <w:szCs w:val="24"/>
          <w14:ligatures w14:val="standardContextual"/>
        </w:rPr>
        <w:t>.</w:t>
      </w:r>
    </w:p>
    <w:p w14:paraId="787CA9E9" w14:textId="22AD7D27" w:rsidR="00D67F40" w:rsidRPr="003D2355" w:rsidRDefault="00D67F40" w:rsidP="003D2355">
      <w:pPr>
        <w:pStyle w:val="Ttulo2"/>
      </w:pPr>
      <w:bookmarkStart w:id="38" w:name="_Toc176725939"/>
      <w:r w:rsidRPr="00CA1E84">
        <w:t>Publicidad y Promoción en el Marketing Hotelero</w:t>
      </w:r>
      <w:bookmarkEnd w:id="38"/>
    </w:p>
    <w:p w14:paraId="23382BAA" w14:textId="4956F492" w:rsidR="003B17A7" w:rsidRPr="00CA1E84" w:rsidRDefault="00D67F40"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La publicidad y promoción son componentes esenciales del marketing en el sector hotelero, ya que permiten aumentar la visibilidad del establecimiento y atraer a un mayor número de clientes</w:t>
      </w:r>
      <w:r w:rsidR="003B17A7" w:rsidRPr="00CA1E84">
        <w:rPr>
          <w:rFonts w:ascii="Times New Roman" w:hAnsi="Times New Roman" w:cs="Times New Roman"/>
          <w:sz w:val="24"/>
          <w:szCs w:val="24"/>
          <w14:ligatures w14:val="standardContextual"/>
        </w:rPr>
        <w:t>,</w:t>
      </w:r>
      <w:r w:rsidRPr="00CA1E84">
        <w:rPr>
          <w:rFonts w:ascii="Times New Roman" w:hAnsi="Times New Roman" w:cs="Times New Roman"/>
          <w:sz w:val="24"/>
          <w:szCs w:val="24"/>
          <w14:ligatures w14:val="standardContextual"/>
        </w:rPr>
        <w:t xml:space="preserve"> las estrategias de publicidad en el sector hotelero deben enfocarse en destacar las características únicas del establecimiento, como la ubicación, la calidad del servicio, y las experiencias personalizadas que ofrece</w:t>
      </w:r>
      <w:r w:rsidR="00260C3C" w:rsidRPr="00CA1E84">
        <w:rPr>
          <w:rFonts w:ascii="Times New Roman" w:hAnsi="Times New Roman" w:cs="Times New Roman"/>
          <w:sz w:val="24"/>
          <w:szCs w:val="24"/>
          <w14:ligatures w14:val="standardContextual"/>
        </w:rPr>
        <w:t xml:space="preserve"> </w:t>
      </w:r>
      <w:sdt>
        <w:sdtPr>
          <w:rPr>
            <w:rFonts w:ascii="Times New Roman" w:hAnsi="Times New Roman" w:cs="Times New Roman"/>
            <w:sz w:val="24"/>
            <w:szCs w:val="24"/>
            <w14:ligatures w14:val="standardContextual"/>
          </w:rPr>
          <w:id w:val="1435328939"/>
          <w:citation/>
        </w:sdtPr>
        <w:sdtContent>
          <w:r w:rsidR="00260C3C" w:rsidRPr="00CA1E84">
            <w:rPr>
              <w:rFonts w:ascii="Times New Roman" w:hAnsi="Times New Roman" w:cs="Times New Roman"/>
              <w:sz w:val="24"/>
              <w:szCs w:val="24"/>
              <w14:ligatures w14:val="standardContextual"/>
            </w:rPr>
            <w:fldChar w:fldCharType="begin"/>
          </w:r>
          <w:r w:rsidR="00260C3C" w:rsidRPr="00CA1E84">
            <w:rPr>
              <w:rFonts w:ascii="Times New Roman" w:hAnsi="Times New Roman" w:cs="Times New Roman"/>
              <w:sz w:val="24"/>
              <w:szCs w:val="24"/>
              <w14:ligatures w14:val="standardContextual"/>
            </w:rPr>
            <w:instrText xml:space="preserve"> CITATION San232 \l 12298 </w:instrText>
          </w:r>
          <w:r w:rsidR="00260C3C" w:rsidRPr="00CA1E84">
            <w:rPr>
              <w:rFonts w:ascii="Times New Roman" w:hAnsi="Times New Roman" w:cs="Times New Roman"/>
              <w:sz w:val="24"/>
              <w:szCs w:val="24"/>
              <w14:ligatures w14:val="standardContextual"/>
            </w:rPr>
            <w:fldChar w:fldCharType="separate"/>
          </w:r>
          <w:r w:rsidR="00260C3C" w:rsidRPr="00CA1E84">
            <w:rPr>
              <w:rFonts w:ascii="Times New Roman" w:hAnsi="Times New Roman" w:cs="Times New Roman"/>
              <w:sz w:val="24"/>
              <w:szCs w:val="24"/>
              <w14:ligatures w14:val="standardContextual"/>
            </w:rPr>
            <w:t>(Santos, 2023)</w:t>
          </w:r>
          <w:r w:rsidR="00260C3C" w:rsidRPr="00CA1E84">
            <w:rPr>
              <w:rFonts w:ascii="Times New Roman" w:hAnsi="Times New Roman" w:cs="Times New Roman"/>
              <w:sz w:val="24"/>
              <w:szCs w:val="24"/>
              <w14:ligatures w14:val="standardContextual"/>
            </w:rPr>
            <w:fldChar w:fldCharType="end"/>
          </w:r>
        </w:sdtContent>
      </w:sdt>
      <w:r w:rsidRPr="00CA1E84">
        <w:rPr>
          <w:rFonts w:ascii="Times New Roman" w:hAnsi="Times New Roman" w:cs="Times New Roman"/>
          <w:sz w:val="24"/>
          <w:szCs w:val="24"/>
          <w14:ligatures w14:val="standardContextual"/>
        </w:rPr>
        <w:t xml:space="preserve">. </w:t>
      </w:r>
    </w:p>
    <w:p w14:paraId="618F535E" w14:textId="193DA1ED" w:rsidR="00D67F40" w:rsidRPr="00CA1E84" w:rsidRDefault="00D67F40"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En un entorno digital, es </w:t>
      </w:r>
      <w:r w:rsidR="00260C3C" w:rsidRPr="00CA1E84">
        <w:rPr>
          <w:rFonts w:ascii="Times New Roman" w:hAnsi="Times New Roman" w:cs="Times New Roman"/>
          <w:sz w:val="24"/>
          <w:szCs w:val="24"/>
          <w14:ligatures w14:val="standardContextual"/>
        </w:rPr>
        <w:t>necesario</w:t>
      </w:r>
      <w:r w:rsidRPr="00CA1E84">
        <w:rPr>
          <w:rFonts w:ascii="Times New Roman" w:hAnsi="Times New Roman" w:cs="Times New Roman"/>
          <w:sz w:val="24"/>
          <w:szCs w:val="24"/>
          <w14:ligatures w14:val="standardContextual"/>
        </w:rPr>
        <w:t xml:space="preserve"> que los hostales como el Hostal Puerto Rico utilicen plataformas en línea, redes sociales, y herramientas de SEO para llegar a su público objetivo de manera efectiva</w:t>
      </w:r>
      <w:r w:rsidR="003B17A7" w:rsidRPr="00CA1E84">
        <w:rPr>
          <w:rFonts w:ascii="Times New Roman" w:hAnsi="Times New Roman" w:cs="Times New Roman"/>
          <w:sz w:val="24"/>
          <w:szCs w:val="24"/>
          <w14:ligatures w14:val="standardContextual"/>
        </w:rPr>
        <w:t>, además</w:t>
      </w:r>
      <w:r w:rsidRPr="00CA1E84">
        <w:rPr>
          <w:rFonts w:ascii="Times New Roman" w:hAnsi="Times New Roman" w:cs="Times New Roman"/>
          <w:sz w:val="24"/>
          <w:szCs w:val="24"/>
          <w14:ligatures w14:val="standardContextual"/>
        </w:rPr>
        <w:t xml:space="preserve"> la promoción de ventas, como ofertas especiales y descuentos, puede ser una táctica poderosa para incrementar la ocupación en períodos de baja demanda</w:t>
      </w:r>
      <w:r w:rsidR="00260C3C" w:rsidRPr="00CA1E84">
        <w:rPr>
          <w:rFonts w:ascii="Times New Roman" w:hAnsi="Times New Roman" w:cs="Times New Roman"/>
          <w:sz w:val="24"/>
          <w:szCs w:val="24"/>
          <w14:ligatures w14:val="standardContextual"/>
        </w:rPr>
        <w:t xml:space="preserve"> </w:t>
      </w:r>
      <w:sdt>
        <w:sdtPr>
          <w:rPr>
            <w:rFonts w:ascii="Times New Roman" w:hAnsi="Times New Roman" w:cs="Times New Roman"/>
            <w:sz w:val="24"/>
            <w:szCs w:val="24"/>
            <w14:ligatures w14:val="standardContextual"/>
          </w:rPr>
          <w:id w:val="818842841"/>
          <w:citation/>
        </w:sdtPr>
        <w:sdtContent>
          <w:r w:rsidR="00260C3C" w:rsidRPr="00CA1E84">
            <w:rPr>
              <w:rFonts w:ascii="Times New Roman" w:hAnsi="Times New Roman" w:cs="Times New Roman"/>
              <w:sz w:val="24"/>
              <w:szCs w:val="24"/>
              <w14:ligatures w14:val="standardContextual"/>
            </w:rPr>
            <w:fldChar w:fldCharType="begin"/>
          </w:r>
          <w:r w:rsidR="00260C3C" w:rsidRPr="00CA1E84">
            <w:rPr>
              <w:rFonts w:ascii="Times New Roman" w:hAnsi="Times New Roman" w:cs="Times New Roman"/>
              <w:sz w:val="24"/>
              <w:szCs w:val="24"/>
              <w14:ligatures w14:val="standardContextual"/>
            </w:rPr>
            <w:instrText xml:space="preserve"> CITATION Día221 \l 12298 </w:instrText>
          </w:r>
          <w:r w:rsidR="00260C3C" w:rsidRPr="00CA1E84">
            <w:rPr>
              <w:rFonts w:ascii="Times New Roman" w:hAnsi="Times New Roman" w:cs="Times New Roman"/>
              <w:sz w:val="24"/>
              <w:szCs w:val="24"/>
              <w14:ligatures w14:val="standardContextual"/>
            </w:rPr>
            <w:fldChar w:fldCharType="separate"/>
          </w:r>
          <w:r w:rsidR="00260C3C" w:rsidRPr="00CA1E84">
            <w:rPr>
              <w:rFonts w:ascii="Times New Roman" w:hAnsi="Times New Roman" w:cs="Times New Roman"/>
              <w:sz w:val="24"/>
              <w:szCs w:val="24"/>
              <w14:ligatures w14:val="standardContextual"/>
            </w:rPr>
            <w:t>(Díaz, 2022)</w:t>
          </w:r>
          <w:r w:rsidR="00260C3C" w:rsidRPr="00CA1E84">
            <w:rPr>
              <w:rFonts w:ascii="Times New Roman" w:hAnsi="Times New Roman" w:cs="Times New Roman"/>
              <w:sz w:val="24"/>
              <w:szCs w:val="24"/>
              <w14:ligatures w14:val="standardContextual"/>
            </w:rPr>
            <w:fldChar w:fldCharType="end"/>
          </w:r>
        </w:sdtContent>
      </w:sdt>
      <w:r w:rsidRPr="00CA1E84">
        <w:rPr>
          <w:rFonts w:ascii="Times New Roman" w:hAnsi="Times New Roman" w:cs="Times New Roman"/>
          <w:sz w:val="24"/>
          <w:szCs w:val="24"/>
          <w14:ligatures w14:val="standardContextual"/>
        </w:rPr>
        <w:t>.</w:t>
      </w:r>
    </w:p>
    <w:p w14:paraId="4C27A3DB" w14:textId="480527D5" w:rsidR="00D67F40" w:rsidRPr="003D2355" w:rsidRDefault="00D67F40" w:rsidP="003D2355">
      <w:pPr>
        <w:pStyle w:val="Ttulo2"/>
      </w:pPr>
      <w:bookmarkStart w:id="39" w:name="_Toc176725940"/>
      <w:r w:rsidRPr="00CA1E84">
        <w:t>Ingresos en el Sector Hotelero</w:t>
      </w:r>
      <w:bookmarkEnd w:id="39"/>
    </w:p>
    <w:p w14:paraId="27C5E027" w14:textId="2328DD4F" w:rsidR="00D67F40" w:rsidRPr="00CA1E84" w:rsidRDefault="00D67F40"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El incremento de los ingresos en el sector hotelero depende de múltiples factores, incluyendo la gestión eficiente de la ocupación, la optimización de precios, y </w:t>
      </w:r>
      <w:r w:rsidRPr="00CA1E84">
        <w:rPr>
          <w:rFonts w:ascii="Times New Roman" w:hAnsi="Times New Roman" w:cs="Times New Roman"/>
          <w:sz w:val="24"/>
          <w:szCs w:val="24"/>
          <w14:ligatures w14:val="standardContextual"/>
        </w:rPr>
        <w:lastRenderedPageBreak/>
        <w:t>la diversificación de las fuentes de ingresos</w:t>
      </w:r>
      <w:r w:rsidR="003B17A7" w:rsidRPr="00CA1E84">
        <w:rPr>
          <w:rFonts w:ascii="Times New Roman" w:hAnsi="Times New Roman" w:cs="Times New Roman"/>
          <w:sz w:val="24"/>
          <w:szCs w:val="24"/>
          <w14:ligatures w14:val="standardContextual"/>
        </w:rPr>
        <w:t>,</w:t>
      </w:r>
      <w:r w:rsidRPr="00CA1E84">
        <w:rPr>
          <w:rFonts w:ascii="Times New Roman" w:hAnsi="Times New Roman" w:cs="Times New Roman"/>
          <w:sz w:val="24"/>
          <w:szCs w:val="24"/>
          <w14:ligatures w14:val="standardContextual"/>
        </w:rPr>
        <w:t xml:space="preserve"> una estrategia efectiva de precios puede maximizar los ingresos al ajustar las tarifas según la demanda, la temporada, y la competencia</w:t>
      </w:r>
      <w:r w:rsidR="003B17A7" w:rsidRPr="00CA1E84">
        <w:rPr>
          <w:rFonts w:ascii="Times New Roman" w:hAnsi="Times New Roman" w:cs="Times New Roman"/>
          <w:sz w:val="24"/>
          <w:szCs w:val="24"/>
          <w14:ligatures w14:val="standardContextual"/>
        </w:rPr>
        <w:t>, además</w:t>
      </w:r>
      <w:r w:rsidRPr="00CA1E84">
        <w:rPr>
          <w:rFonts w:ascii="Times New Roman" w:hAnsi="Times New Roman" w:cs="Times New Roman"/>
          <w:sz w:val="24"/>
          <w:szCs w:val="24"/>
          <w14:ligatures w14:val="standardContextual"/>
        </w:rPr>
        <w:t xml:space="preserve"> los ingresos adicionales pueden generarse a través de servicios complementarios, como alimentos y bebidas, actividades recreativas, y paquetes turísticos</w:t>
      </w:r>
      <w:r w:rsidR="00260C3C" w:rsidRPr="00CA1E84">
        <w:rPr>
          <w:rFonts w:ascii="Times New Roman" w:hAnsi="Times New Roman" w:cs="Times New Roman"/>
          <w:sz w:val="24"/>
          <w:szCs w:val="24"/>
          <w14:ligatures w14:val="standardContextual"/>
        </w:rPr>
        <w:t xml:space="preserve"> </w:t>
      </w:r>
      <w:sdt>
        <w:sdtPr>
          <w:rPr>
            <w:rFonts w:ascii="Times New Roman" w:hAnsi="Times New Roman" w:cs="Times New Roman"/>
            <w:sz w:val="24"/>
            <w:szCs w:val="24"/>
            <w14:ligatures w14:val="standardContextual"/>
          </w:rPr>
          <w:id w:val="1670826107"/>
          <w:citation/>
        </w:sdtPr>
        <w:sdtContent>
          <w:r w:rsidR="00260C3C" w:rsidRPr="00CA1E84">
            <w:rPr>
              <w:rFonts w:ascii="Times New Roman" w:hAnsi="Times New Roman" w:cs="Times New Roman"/>
              <w:sz w:val="24"/>
              <w:szCs w:val="24"/>
              <w14:ligatures w14:val="standardContextual"/>
            </w:rPr>
            <w:fldChar w:fldCharType="begin"/>
          </w:r>
          <w:r w:rsidR="00260C3C" w:rsidRPr="00CA1E84">
            <w:rPr>
              <w:rFonts w:ascii="Times New Roman" w:hAnsi="Times New Roman" w:cs="Times New Roman"/>
              <w:sz w:val="24"/>
              <w:szCs w:val="24"/>
              <w14:ligatures w14:val="standardContextual"/>
            </w:rPr>
            <w:instrText xml:space="preserve"> CITATION GEM23 \l 12298 </w:instrText>
          </w:r>
          <w:r w:rsidR="00260C3C" w:rsidRPr="00CA1E84">
            <w:rPr>
              <w:rFonts w:ascii="Times New Roman" w:hAnsi="Times New Roman" w:cs="Times New Roman"/>
              <w:sz w:val="24"/>
              <w:szCs w:val="24"/>
              <w14:ligatures w14:val="standardContextual"/>
            </w:rPr>
            <w:fldChar w:fldCharType="separate"/>
          </w:r>
          <w:r w:rsidR="00260C3C" w:rsidRPr="00CA1E84">
            <w:rPr>
              <w:rFonts w:ascii="Times New Roman" w:hAnsi="Times New Roman" w:cs="Times New Roman"/>
              <w:sz w:val="24"/>
              <w:szCs w:val="24"/>
              <w14:ligatures w14:val="standardContextual"/>
            </w:rPr>
            <w:t>(CASCALES, 2023)</w:t>
          </w:r>
          <w:r w:rsidR="00260C3C" w:rsidRPr="00CA1E84">
            <w:rPr>
              <w:rFonts w:ascii="Times New Roman" w:hAnsi="Times New Roman" w:cs="Times New Roman"/>
              <w:sz w:val="24"/>
              <w:szCs w:val="24"/>
              <w14:ligatures w14:val="standardContextual"/>
            </w:rPr>
            <w:fldChar w:fldCharType="end"/>
          </w:r>
        </w:sdtContent>
      </w:sdt>
      <w:r w:rsidRPr="00CA1E84">
        <w:rPr>
          <w:rFonts w:ascii="Times New Roman" w:hAnsi="Times New Roman" w:cs="Times New Roman"/>
          <w:sz w:val="24"/>
          <w:szCs w:val="24"/>
          <w14:ligatures w14:val="standardContextual"/>
        </w:rPr>
        <w:t xml:space="preserve">. </w:t>
      </w:r>
      <w:r w:rsidR="003B17A7" w:rsidRPr="00CA1E84">
        <w:rPr>
          <w:rFonts w:ascii="Times New Roman" w:hAnsi="Times New Roman" w:cs="Times New Roman"/>
          <w:sz w:val="24"/>
          <w:szCs w:val="24"/>
          <w14:ligatures w14:val="standardContextual"/>
        </w:rPr>
        <w:t>En lo que respecta a</w:t>
      </w:r>
      <w:r w:rsidRPr="00CA1E84">
        <w:rPr>
          <w:rFonts w:ascii="Times New Roman" w:hAnsi="Times New Roman" w:cs="Times New Roman"/>
          <w:sz w:val="24"/>
          <w:szCs w:val="24"/>
          <w14:ligatures w14:val="standardContextual"/>
        </w:rPr>
        <w:t>l Hostal Puerto Rico, es esencial desarrollar un enfoque integral que combine la optimización de precios con la diversificación de sus ofertas para mejorar su rentabilidad.</w:t>
      </w:r>
    </w:p>
    <w:p w14:paraId="2432343E" w14:textId="01F69945" w:rsidR="00D67F40" w:rsidRPr="003D2355" w:rsidRDefault="00D67F40" w:rsidP="003D2355">
      <w:pPr>
        <w:pStyle w:val="Ttulo2"/>
      </w:pPr>
      <w:bookmarkStart w:id="40" w:name="_Toc176725941"/>
      <w:r w:rsidRPr="00CA1E84">
        <w:t>Análisis de la Competencia y Posicionamiento</w:t>
      </w:r>
      <w:bookmarkEnd w:id="40"/>
    </w:p>
    <w:p w14:paraId="350AF196" w14:textId="7C420BF2" w:rsidR="00D67F40" w:rsidRPr="00CA1E84" w:rsidRDefault="00D67F40"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análisis de la competencia es un componente crítico en el desarrollo de un plan de marketing eficaz</w:t>
      </w:r>
      <w:r w:rsidR="003B17A7" w:rsidRPr="00CA1E84">
        <w:rPr>
          <w:rFonts w:ascii="Times New Roman" w:hAnsi="Times New Roman" w:cs="Times New Roman"/>
          <w:sz w:val="24"/>
          <w:szCs w:val="24"/>
          <w14:ligatures w14:val="standardContextual"/>
        </w:rPr>
        <w:t xml:space="preserve">, para ello es importante </w:t>
      </w:r>
      <w:r w:rsidRPr="00CA1E84">
        <w:rPr>
          <w:rFonts w:ascii="Times New Roman" w:hAnsi="Times New Roman" w:cs="Times New Roman"/>
          <w:sz w:val="24"/>
          <w:szCs w:val="24"/>
          <w14:ligatures w14:val="standardContextual"/>
        </w:rPr>
        <w:t xml:space="preserve">entender la dinámica competitiva permite a las empresas identificar sus fortalezas y debilidades en relación con sus competidores. Para el </w:t>
      </w:r>
      <w:r w:rsidR="003B17A7" w:rsidRPr="00CA1E84">
        <w:rPr>
          <w:rFonts w:ascii="Times New Roman" w:hAnsi="Times New Roman" w:cs="Times New Roman"/>
          <w:sz w:val="24"/>
          <w:szCs w:val="24"/>
          <w14:ligatures w14:val="standardContextual"/>
        </w:rPr>
        <w:t>sector hotelero es necesario realizar</w:t>
      </w:r>
      <w:r w:rsidRPr="00CA1E84">
        <w:rPr>
          <w:rFonts w:ascii="Times New Roman" w:hAnsi="Times New Roman" w:cs="Times New Roman"/>
          <w:sz w:val="24"/>
          <w:szCs w:val="24"/>
          <w14:ligatures w14:val="standardContextual"/>
        </w:rPr>
        <w:t xml:space="preserve"> un análisis de la competencia en </w:t>
      </w:r>
      <w:r w:rsidR="003B17A7" w:rsidRPr="00CA1E84">
        <w:rPr>
          <w:rFonts w:ascii="Times New Roman" w:hAnsi="Times New Roman" w:cs="Times New Roman"/>
          <w:sz w:val="24"/>
          <w:szCs w:val="24"/>
          <w14:ligatures w14:val="standardContextual"/>
        </w:rPr>
        <w:t>el caso particular del Hostal Puerto Rico se debe hacer en a nivel provincial en</w:t>
      </w:r>
      <w:r w:rsidRPr="00CA1E84">
        <w:rPr>
          <w:rFonts w:ascii="Times New Roman" w:hAnsi="Times New Roman" w:cs="Times New Roman"/>
          <w:sz w:val="24"/>
          <w:szCs w:val="24"/>
          <w14:ligatures w14:val="standardContextual"/>
        </w:rPr>
        <w:t xml:space="preserve"> Sucumbíos es</w:t>
      </w:r>
      <w:r w:rsidR="003B17A7" w:rsidRPr="00CA1E84">
        <w:rPr>
          <w:rFonts w:ascii="Times New Roman" w:hAnsi="Times New Roman" w:cs="Times New Roman"/>
          <w:sz w:val="24"/>
          <w:szCs w:val="24"/>
          <w14:ligatures w14:val="standardContextual"/>
        </w:rPr>
        <w:t>te análisis es importante</w:t>
      </w:r>
      <w:r w:rsidRPr="00CA1E84">
        <w:rPr>
          <w:rFonts w:ascii="Times New Roman" w:hAnsi="Times New Roman" w:cs="Times New Roman"/>
          <w:sz w:val="24"/>
          <w:szCs w:val="24"/>
          <w14:ligatures w14:val="standardContextual"/>
        </w:rPr>
        <w:t xml:space="preserve"> para determinar su posición en el mercado y desarrollar estrategias de diferenciación que le permitan captar </w:t>
      </w:r>
      <w:r w:rsidR="003B17A7" w:rsidRPr="00CA1E84">
        <w:rPr>
          <w:rFonts w:ascii="Times New Roman" w:hAnsi="Times New Roman" w:cs="Times New Roman"/>
          <w:sz w:val="24"/>
          <w:szCs w:val="24"/>
          <w14:ligatures w14:val="standardContextual"/>
        </w:rPr>
        <w:t>clientes e incrementar sus ventas, el</w:t>
      </w:r>
      <w:r w:rsidRPr="00CA1E84">
        <w:rPr>
          <w:rFonts w:ascii="Times New Roman" w:hAnsi="Times New Roman" w:cs="Times New Roman"/>
          <w:sz w:val="24"/>
          <w:szCs w:val="24"/>
          <w14:ligatures w14:val="standardContextual"/>
        </w:rPr>
        <w:t xml:space="preserve"> posicionamiento efectivo del hostal debe basarse en su propuesta de valor única, como su ubicación estratégica en la Parroquia Pacayacu y la experiencia auténtica que ofrece a sus huéspedes</w:t>
      </w:r>
      <w:r w:rsidR="00260C3C" w:rsidRPr="00CA1E84">
        <w:rPr>
          <w:rFonts w:ascii="Times New Roman" w:hAnsi="Times New Roman" w:cs="Times New Roman"/>
          <w:sz w:val="24"/>
          <w:szCs w:val="24"/>
          <w14:ligatures w14:val="standardContextual"/>
        </w:rPr>
        <w:t xml:space="preserve"> </w:t>
      </w:r>
      <w:sdt>
        <w:sdtPr>
          <w:rPr>
            <w:rFonts w:ascii="Times New Roman" w:hAnsi="Times New Roman" w:cs="Times New Roman"/>
            <w:sz w:val="24"/>
            <w:szCs w:val="24"/>
            <w14:ligatures w14:val="standardContextual"/>
          </w:rPr>
          <w:id w:val="-1164084709"/>
          <w:citation/>
        </w:sdtPr>
        <w:sdtContent>
          <w:r w:rsidR="00260C3C" w:rsidRPr="00CA1E84">
            <w:rPr>
              <w:rFonts w:ascii="Times New Roman" w:hAnsi="Times New Roman" w:cs="Times New Roman"/>
              <w:sz w:val="24"/>
              <w:szCs w:val="24"/>
              <w14:ligatures w14:val="standardContextual"/>
            </w:rPr>
            <w:fldChar w:fldCharType="begin"/>
          </w:r>
          <w:r w:rsidR="00260C3C" w:rsidRPr="00CA1E84">
            <w:rPr>
              <w:rFonts w:ascii="Times New Roman" w:hAnsi="Times New Roman" w:cs="Times New Roman"/>
              <w:sz w:val="24"/>
              <w:szCs w:val="24"/>
              <w14:ligatures w14:val="standardContextual"/>
            </w:rPr>
            <w:instrText xml:space="preserve"> CITATION SLA22 \l 12298 </w:instrText>
          </w:r>
          <w:r w:rsidR="00260C3C" w:rsidRPr="00CA1E84">
            <w:rPr>
              <w:rFonts w:ascii="Times New Roman" w:hAnsi="Times New Roman" w:cs="Times New Roman"/>
              <w:sz w:val="24"/>
              <w:szCs w:val="24"/>
              <w14:ligatures w14:val="standardContextual"/>
            </w:rPr>
            <w:fldChar w:fldCharType="separate"/>
          </w:r>
          <w:r w:rsidR="00260C3C" w:rsidRPr="00CA1E84">
            <w:rPr>
              <w:rFonts w:ascii="Times New Roman" w:hAnsi="Times New Roman" w:cs="Times New Roman"/>
              <w:sz w:val="24"/>
              <w:szCs w:val="24"/>
              <w14:ligatures w14:val="standardContextual"/>
            </w:rPr>
            <w:t>(SLATER, 2022)</w:t>
          </w:r>
          <w:r w:rsidR="00260C3C" w:rsidRPr="00CA1E84">
            <w:rPr>
              <w:rFonts w:ascii="Times New Roman" w:hAnsi="Times New Roman" w:cs="Times New Roman"/>
              <w:sz w:val="24"/>
              <w:szCs w:val="24"/>
              <w14:ligatures w14:val="standardContextual"/>
            </w:rPr>
            <w:fldChar w:fldCharType="end"/>
          </w:r>
        </w:sdtContent>
      </w:sdt>
      <w:r w:rsidRPr="00CA1E84">
        <w:rPr>
          <w:rFonts w:ascii="Times New Roman" w:hAnsi="Times New Roman" w:cs="Times New Roman"/>
          <w:sz w:val="24"/>
          <w:szCs w:val="24"/>
          <w14:ligatures w14:val="standardContextual"/>
        </w:rPr>
        <w:t>.</w:t>
      </w:r>
    </w:p>
    <w:p w14:paraId="3B700822" w14:textId="1243E428" w:rsidR="00D67F40" w:rsidRPr="003D2355" w:rsidRDefault="00D67F40" w:rsidP="003D2355">
      <w:pPr>
        <w:pStyle w:val="Ttulo2"/>
      </w:pPr>
      <w:bookmarkStart w:id="41" w:name="_Toc176725942"/>
      <w:r w:rsidRPr="00CA1E84">
        <w:t>Comportamiento del Consumidor en el Turismo Rural</w:t>
      </w:r>
      <w:bookmarkEnd w:id="41"/>
    </w:p>
    <w:p w14:paraId="18028BDD" w14:textId="29543725" w:rsidR="00A20DBB" w:rsidRPr="00CA1E84" w:rsidRDefault="00D67F40"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turismo rural está en crecimiento, y los consumidores buscan experiencias auténticas y conectadas con la naturaleza</w:t>
      </w:r>
      <w:r w:rsidR="00B16F33" w:rsidRPr="00CA1E84">
        <w:rPr>
          <w:rFonts w:ascii="Times New Roman" w:hAnsi="Times New Roman" w:cs="Times New Roman"/>
          <w:sz w:val="24"/>
          <w:szCs w:val="24"/>
          <w14:ligatures w14:val="standardContextual"/>
        </w:rPr>
        <w:t>, el</w:t>
      </w:r>
      <w:r w:rsidRPr="00CA1E84">
        <w:rPr>
          <w:rFonts w:ascii="Times New Roman" w:hAnsi="Times New Roman" w:cs="Times New Roman"/>
          <w:sz w:val="24"/>
          <w:szCs w:val="24"/>
          <w14:ligatures w14:val="standardContextual"/>
        </w:rPr>
        <w:t xml:space="preserve"> comportamiento del consumidor en este </w:t>
      </w:r>
      <w:r w:rsidRPr="00CA1E84">
        <w:rPr>
          <w:rFonts w:ascii="Times New Roman" w:hAnsi="Times New Roman" w:cs="Times New Roman"/>
          <w:sz w:val="24"/>
          <w:szCs w:val="24"/>
          <w14:ligatures w14:val="standardContextual"/>
        </w:rPr>
        <w:lastRenderedPageBreak/>
        <w:t>segmento está influenciado por factores como la sostenibilidad</w:t>
      </w:r>
      <w:r w:rsidR="00B16F33" w:rsidRPr="00CA1E84">
        <w:rPr>
          <w:rFonts w:ascii="Times New Roman" w:hAnsi="Times New Roman" w:cs="Times New Roman"/>
          <w:sz w:val="24"/>
          <w:szCs w:val="24"/>
          <w14:ligatures w14:val="standardContextual"/>
        </w:rPr>
        <w:t xml:space="preserve"> </w:t>
      </w:r>
      <w:r w:rsidRPr="00CA1E84">
        <w:rPr>
          <w:rFonts w:ascii="Times New Roman" w:hAnsi="Times New Roman" w:cs="Times New Roman"/>
          <w:sz w:val="24"/>
          <w:szCs w:val="24"/>
          <w14:ligatures w14:val="standardContextual"/>
        </w:rPr>
        <w:t xml:space="preserve">y el deseo de </w:t>
      </w:r>
      <w:r w:rsidR="00B16F33" w:rsidRPr="00CA1E84">
        <w:rPr>
          <w:rFonts w:ascii="Times New Roman" w:hAnsi="Times New Roman" w:cs="Times New Roman"/>
          <w:sz w:val="24"/>
          <w:szCs w:val="24"/>
          <w14:ligatures w14:val="standardContextual"/>
        </w:rPr>
        <w:t>salir de lo</w:t>
      </w:r>
      <w:r w:rsidRPr="00CA1E84">
        <w:rPr>
          <w:rFonts w:ascii="Times New Roman" w:hAnsi="Times New Roman" w:cs="Times New Roman"/>
          <w:sz w:val="24"/>
          <w:szCs w:val="24"/>
          <w14:ligatures w14:val="standardContextual"/>
        </w:rPr>
        <w:t xml:space="preserve"> urbano</w:t>
      </w:r>
      <w:r w:rsidR="00B16F33" w:rsidRPr="00CA1E84">
        <w:rPr>
          <w:rFonts w:ascii="Times New Roman" w:hAnsi="Times New Roman" w:cs="Times New Roman"/>
          <w:sz w:val="24"/>
          <w:szCs w:val="24"/>
          <w14:ligatures w14:val="standardContextual"/>
        </w:rPr>
        <w:t xml:space="preserve"> y la rutina, </w:t>
      </w:r>
      <w:r w:rsidRPr="00CA1E84">
        <w:rPr>
          <w:rFonts w:ascii="Times New Roman" w:hAnsi="Times New Roman" w:cs="Times New Roman"/>
          <w:sz w:val="24"/>
          <w:szCs w:val="24"/>
          <w14:ligatures w14:val="standardContextual"/>
        </w:rPr>
        <w:t>los turistas rurales valoran la interacción con la comunidad local, la tranquilidad y la oportunidad de disfrutar de un entorno natural</w:t>
      </w:r>
      <w:r w:rsidR="00B16F33" w:rsidRPr="00CA1E84">
        <w:rPr>
          <w:rFonts w:ascii="Times New Roman" w:hAnsi="Times New Roman" w:cs="Times New Roman"/>
          <w:sz w:val="24"/>
          <w:szCs w:val="24"/>
          <w14:ligatures w14:val="standardContextual"/>
        </w:rPr>
        <w:t>, es así como el</w:t>
      </w:r>
      <w:r w:rsidRPr="00CA1E84">
        <w:rPr>
          <w:rFonts w:ascii="Times New Roman" w:hAnsi="Times New Roman" w:cs="Times New Roman"/>
          <w:sz w:val="24"/>
          <w:szCs w:val="24"/>
          <w14:ligatures w14:val="standardContextual"/>
        </w:rPr>
        <w:t xml:space="preserve"> Hostal Puerto Rico, comprende estas motivaciones para diseñar una propuesta de valor que atraiga a este segmento de mercado y para desarrollar estrategias de marketing que resalten los aspectos únicos de la experiencia que ofrece</w:t>
      </w:r>
      <w:r w:rsidR="00260C3C" w:rsidRPr="00CA1E84">
        <w:rPr>
          <w:rFonts w:ascii="Times New Roman" w:hAnsi="Times New Roman" w:cs="Times New Roman"/>
          <w:sz w:val="24"/>
          <w:szCs w:val="24"/>
          <w14:ligatures w14:val="standardContextual"/>
        </w:rPr>
        <w:t xml:space="preserve"> </w:t>
      </w:r>
      <w:sdt>
        <w:sdtPr>
          <w:rPr>
            <w:rFonts w:ascii="Times New Roman" w:hAnsi="Times New Roman" w:cs="Times New Roman"/>
            <w:sz w:val="24"/>
            <w:szCs w:val="24"/>
            <w14:ligatures w14:val="standardContextual"/>
          </w:rPr>
          <w:id w:val="-919869421"/>
          <w:citation/>
        </w:sdtPr>
        <w:sdtContent>
          <w:r w:rsidR="00260C3C" w:rsidRPr="00CA1E84">
            <w:rPr>
              <w:rFonts w:ascii="Times New Roman" w:hAnsi="Times New Roman" w:cs="Times New Roman"/>
              <w:sz w:val="24"/>
              <w:szCs w:val="24"/>
              <w14:ligatures w14:val="standardContextual"/>
            </w:rPr>
            <w:fldChar w:fldCharType="begin"/>
          </w:r>
          <w:r w:rsidR="00260C3C" w:rsidRPr="00CA1E84">
            <w:rPr>
              <w:rFonts w:ascii="Times New Roman" w:hAnsi="Times New Roman" w:cs="Times New Roman"/>
              <w:sz w:val="24"/>
              <w:szCs w:val="24"/>
              <w14:ligatures w14:val="standardContextual"/>
            </w:rPr>
            <w:instrText xml:space="preserve"> CITATION Bla05 \l 12298 </w:instrText>
          </w:r>
          <w:r w:rsidR="00260C3C" w:rsidRPr="00CA1E84">
            <w:rPr>
              <w:rFonts w:ascii="Times New Roman" w:hAnsi="Times New Roman" w:cs="Times New Roman"/>
              <w:sz w:val="24"/>
              <w:szCs w:val="24"/>
              <w14:ligatures w14:val="standardContextual"/>
            </w:rPr>
            <w:fldChar w:fldCharType="separate"/>
          </w:r>
          <w:r w:rsidR="00260C3C" w:rsidRPr="00CA1E84">
            <w:rPr>
              <w:rFonts w:ascii="Times New Roman" w:hAnsi="Times New Roman" w:cs="Times New Roman"/>
              <w:sz w:val="24"/>
              <w:szCs w:val="24"/>
              <w14:ligatures w14:val="standardContextual"/>
            </w:rPr>
            <w:t>(García, 2005)</w:t>
          </w:r>
          <w:r w:rsidR="00260C3C" w:rsidRPr="00CA1E84">
            <w:rPr>
              <w:rFonts w:ascii="Times New Roman" w:hAnsi="Times New Roman" w:cs="Times New Roman"/>
              <w:sz w:val="24"/>
              <w:szCs w:val="24"/>
              <w14:ligatures w14:val="standardContextual"/>
            </w:rPr>
            <w:fldChar w:fldCharType="end"/>
          </w:r>
        </w:sdtContent>
      </w:sdt>
      <w:r w:rsidRPr="00CA1E84">
        <w:rPr>
          <w:rFonts w:ascii="Times New Roman" w:hAnsi="Times New Roman" w:cs="Times New Roman"/>
          <w:sz w:val="24"/>
          <w:szCs w:val="24"/>
          <w14:ligatures w14:val="standardContextual"/>
        </w:rPr>
        <w:t>.</w:t>
      </w:r>
      <w:r w:rsidR="00260C3C" w:rsidRPr="00CA1E84">
        <w:rPr>
          <w:rFonts w:ascii="Times New Roman" w:hAnsi="Times New Roman" w:cs="Times New Roman"/>
          <w:sz w:val="24"/>
          <w:szCs w:val="24"/>
          <w14:ligatures w14:val="standardContextual"/>
        </w:rPr>
        <w:t xml:space="preserve"> </w:t>
      </w:r>
    </w:p>
    <w:p w14:paraId="58D9BC37" w14:textId="2A6619C7" w:rsidR="00127528" w:rsidRPr="003D2355" w:rsidRDefault="00127528" w:rsidP="003D2355">
      <w:pPr>
        <w:pStyle w:val="Ttulo2"/>
      </w:pPr>
      <w:bookmarkStart w:id="42" w:name="_Toc176725943"/>
      <w:proofErr w:type="spellStart"/>
      <w:r w:rsidRPr="00CA1E84">
        <w:t>Buyer</w:t>
      </w:r>
      <w:proofErr w:type="spellEnd"/>
      <w:r w:rsidRPr="00CA1E84">
        <w:t xml:space="preserve"> </w:t>
      </w:r>
      <w:proofErr w:type="spellStart"/>
      <w:r w:rsidRPr="00CA1E84">
        <w:t>Person</w:t>
      </w:r>
      <w:bookmarkEnd w:id="42"/>
      <w:proofErr w:type="spellEnd"/>
    </w:p>
    <w:p w14:paraId="34167787" w14:textId="057151D0"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El </w:t>
      </w:r>
      <w:proofErr w:type="spellStart"/>
      <w:r w:rsidRPr="00CA1E84">
        <w:rPr>
          <w:rFonts w:ascii="Times New Roman" w:hAnsi="Times New Roman" w:cs="Times New Roman"/>
          <w:sz w:val="24"/>
          <w:szCs w:val="24"/>
          <w14:ligatures w14:val="standardContextual"/>
        </w:rPr>
        <w:t>Buyer</w:t>
      </w:r>
      <w:proofErr w:type="spellEnd"/>
      <w:r w:rsidRPr="00CA1E84">
        <w:rPr>
          <w:rFonts w:ascii="Times New Roman" w:hAnsi="Times New Roman" w:cs="Times New Roman"/>
          <w:sz w:val="24"/>
          <w:szCs w:val="24"/>
          <w14:ligatures w14:val="standardContextual"/>
        </w:rPr>
        <w:t xml:space="preserve"> </w:t>
      </w:r>
      <w:proofErr w:type="spellStart"/>
      <w:r w:rsidRPr="00CA1E84">
        <w:rPr>
          <w:rFonts w:ascii="Times New Roman" w:hAnsi="Times New Roman" w:cs="Times New Roman"/>
          <w:sz w:val="24"/>
          <w:szCs w:val="24"/>
          <w14:ligatures w14:val="standardContextual"/>
        </w:rPr>
        <w:t>Person</w:t>
      </w:r>
      <w:proofErr w:type="spellEnd"/>
      <w:r w:rsidRPr="00CA1E84">
        <w:rPr>
          <w:rFonts w:ascii="Times New Roman" w:hAnsi="Times New Roman" w:cs="Times New Roman"/>
          <w:sz w:val="24"/>
          <w:szCs w:val="24"/>
          <w14:ligatures w14:val="standardContextual"/>
        </w:rPr>
        <w:t xml:space="preserve"> es una representación semi ficticia de la cliente ideal basada en datos demográficos, comportamientos, motivaciones y objetivos, para el sector hotelero es necesario definir un </w:t>
      </w:r>
      <w:proofErr w:type="spellStart"/>
      <w:r w:rsidRPr="00CA1E84">
        <w:rPr>
          <w:rFonts w:ascii="Times New Roman" w:hAnsi="Times New Roman" w:cs="Times New Roman"/>
          <w:sz w:val="24"/>
          <w:szCs w:val="24"/>
          <w14:ligatures w14:val="standardContextual"/>
        </w:rPr>
        <w:t>buyer</w:t>
      </w:r>
      <w:proofErr w:type="spellEnd"/>
      <w:r w:rsidRPr="00CA1E84">
        <w:rPr>
          <w:rFonts w:ascii="Times New Roman" w:hAnsi="Times New Roman" w:cs="Times New Roman"/>
          <w:sz w:val="24"/>
          <w:szCs w:val="24"/>
          <w14:ligatures w14:val="standardContextual"/>
        </w:rPr>
        <w:t xml:space="preserve"> persona que se ajuste al perfil de los viajeros que visitan la zona, ya que esto permitirá diseñar estrategias de marketing más efectivas</w:t>
      </w:r>
      <w:r w:rsidR="00546757" w:rsidRPr="00CA1E84">
        <w:rPr>
          <w:rFonts w:ascii="Times New Roman" w:hAnsi="Times New Roman" w:cs="Times New Roman"/>
          <w:sz w:val="24"/>
          <w:szCs w:val="24"/>
          <w14:ligatures w14:val="standardContextual"/>
        </w:rPr>
        <w:t xml:space="preserve"> </w:t>
      </w:r>
      <w:sdt>
        <w:sdtPr>
          <w:rPr>
            <w:rFonts w:ascii="Times New Roman" w:hAnsi="Times New Roman" w:cs="Times New Roman"/>
            <w:sz w:val="24"/>
            <w:szCs w:val="24"/>
            <w14:ligatures w14:val="standardContextual"/>
          </w:rPr>
          <w:id w:val="-769467570"/>
          <w:citation/>
        </w:sdtPr>
        <w:sdtContent>
          <w:r w:rsidR="00546757" w:rsidRPr="00CA1E84">
            <w:rPr>
              <w:rFonts w:ascii="Times New Roman" w:hAnsi="Times New Roman" w:cs="Times New Roman"/>
              <w:sz w:val="24"/>
              <w:szCs w:val="24"/>
              <w14:ligatures w14:val="standardContextual"/>
            </w:rPr>
            <w:fldChar w:fldCharType="begin"/>
          </w:r>
          <w:r w:rsidR="00546757" w:rsidRPr="00CA1E84">
            <w:rPr>
              <w:rFonts w:ascii="Times New Roman" w:hAnsi="Times New Roman" w:cs="Times New Roman"/>
              <w:sz w:val="24"/>
              <w:szCs w:val="24"/>
              <w14:ligatures w14:val="standardContextual"/>
            </w:rPr>
            <w:instrText xml:space="preserve"> CITATION Amo24 \l 12298 </w:instrText>
          </w:r>
          <w:r w:rsidR="00546757" w:rsidRPr="00CA1E84">
            <w:rPr>
              <w:rFonts w:ascii="Times New Roman" w:hAnsi="Times New Roman" w:cs="Times New Roman"/>
              <w:sz w:val="24"/>
              <w:szCs w:val="24"/>
              <w14:ligatures w14:val="standardContextual"/>
            </w:rPr>
            <w:fldChar w:fldCharType="separate"/>
          </w:r>
          <w:r w:rsidR="00546757" w:rsidRPr="00CA1E84">
            <w:rPr>
              <w:rFonts w:ascii="Times New Roman" w:hAnsi="Times New Roman" w:cs="Times New Roman"/>
              <w:sz w:val="24"/>
              <w:szCs w:val="24"/>
              <w14:ligatures w14:val="standardContextual"/>
            </w:rPr>
            <w:t>(Amortegui, 2024)</w:t>
          </w:r>
          <w:r w:rsidR="00546757" w:rsidRPr="00CA1E84">
            <w:rPr>
              <w:rFonts w:ascii="Times New Roman" w:hAnsi="Times New Roman" w:cs="Times New Roman"/>
              <w:sz w:val="24"/>
              <w:szCs w:val="24"/>
              <w14:ligatures w14:val="standardContextual"/>
            </w:rPr>
            <w:fldChar w:fldCharType="end"/>
          </w:r>
        </w:sdtContent>
      </w:sdt>
      <w:r w:rsidRPr="00CA1E84">
        <w:rPr>
          <w:rFonts w:ascii="Times New Roman" w:hAnsi="Times New Roman" w:cs="Times New Roman"/>
          <w:sz w:val="24"/>
          <w:szCs w:val="24"/>
          <w14:ligatures w14:val="standardContextual"/>
        </w:rPr>
        <w:t>.</w:t>
      </w:r>
    </w:p>
    <w:p w14:paraId="3E4EB896" w14:textId="0F921EB5" w:rsidR="009342C0" w:rsidRDefault="009342C0" w:rsidP="009342C0"/>
    <w:p w14:paraId="73B0B94D" w14:textId="5DC1BDFA" w:rsidR="003B593F" w:rsidRDefault="003B593F" w:rsidP="009342C0"/>
    <w:p w14:paraId="6CA1F529" w14:textId="1C4721D4" w:rsidR="003B593F" w:rsidRDefault="003B593F" w:rsidP="009342C0"/>
    <w:p w14:paraId="6FE98646" w14:textId="5085BBCB" w:rsidR="003B593F" w:rsidRDefault="003B593F" w:rsidP="009342C0"/>
    <w:p w14:paraId="35824346" w14:textId="00DCDA47" w:rsidR="00657B9B" w:rsidRDefault="00657B9B" w:rsidP="009342C0"/>
    <w:p w14:paraId="33AE7B7C" w14:textId="47C40589" w:rsidR="00657B9B" w:rsidRDefault="00657B9B" w:rsidP="009342C0"/>
    <w:p w14:paraId="461534AB" w14:textId="369268D3" w:rsidR="00657B9B" w:rsidRDefault="00657B9B" w:rsidP="009342C0"/>
    <w:p w14:paraId="29CC454A" w14:textId="1C8AEB2C" w:rsidR="00657B9B" w:rsidRDefault="00657B9B" w:rsidP="009342C0"/>
    <w:p w14:paraId="186CAECF" w14:textId="77777777" w:rsidR="00657B9B" w:rsidRDefault="00657B9B" w:rsidP="009342C0"/>
    <w:p w14:paraId="2C7E7A77" w14:textId="77777777" w:rsidR="003B593F" w:rsidRPr="009342C0" w:rsidRDefault="003B593F" w:rsidP="009342C0"/>
    <w:p w14:paraId="62CD0DC0" w14:textId="404D2E6E" w:rsidR="00CB2D9D" w:rsidRPr="00E775BD" w:rsidRDefault="00E775BD" w:rsidP="00E775BD">
      <w:pPr>
        <w:pStyle w:val="Descripcin"/>
        <w:rPr>
          <w:rFonts w:ascii="Times New Roman" w:hAnsi="Times New Roman" w:cs="Times New Roman"/>
          <w:i w:val="0"/>
          <w:iCs w:val="0"/>
          <w:color w:val="auto"/>
          <w:sz w:val="24"/>
          <w:szCs w:val="24"/>
          <w14:ligatures w14:val="standardContextual"/>
        </w:rPr>
      </w:pPr>
      <w:bookmarkStart w:id="43" w:name="_Toc181356140"/>
      <w:r w:rsidRPr="00E775BD">
        <w:rPr>
          <w:b/>
          <w:bCs/>
          <w:i w:val="0"/>
          <w:iCs w:val="0"/>
          <w:color w:val="auto"/>
        </w:rPr>
        <w:lastRenderedPageBreak/>
        <w:t xml:space="preserve">Tabla </w:t>
      </w:r>
      <w:r w:rsidRPr="00E775BD">
        <w:rPr>
          <w:b/>
          <w:bCs/>
          <w:i w:val="0"/>
          <w:iCs w:val="0"/>
          <w:color w:val="auto"/>
        </w:rPr>
        <w:fldChar w:fldCharType="begin"/>
      </w:r>
      <w:r w:rsidRPr="00E775BD">
        <w:rPr>
          <w:b/>
          <w:bCs/>
          <w:i w:val="0"/>
          <w:iCs w:val="0"/>
          <w:color w:val="auto"/>
        </w:rPr>
        <w:instrText xml:space="preserve"> SEQ Tabla \* ARABIC </w:instrText>
      </w:r>
      <w:r w:rsidRPr="00E775BD">
        <w:rPr>
          <w:b/>
          <w:bCs/>
          <w:i w:val="0"/>
          <w:iCs w:val="0"/>
          <w:color w:val="auto"/>
        </w:rPr>
        <w:fldChar w:fldCharType="separate"/>
      </w:r>
      <w:r w:rsidR="005F0363">
        <w:rPr>
          <w:b/>
          <w:bCs/>
          <w:i w:val="0"/>
          <w:iCs w:val="0"/>
          <w:noProof/>
          <w:color w:val="auto"/>
        </w:rPr>
        <w:t>2</w:t>
      </w:r>
      <w:r w:rsidRPr="00E775BD">
        <w:rPr>
          <w:b/>
          <w:bCs/>
          <w:i w:val="0"/>
          <w:iCs w:val="0"/>
          <w:color w:val="auto"/>
        </w:rPr>
        <w:fldChar w:fldCharType="end"/>
      </w:r>
      <w:r w:rsidRPr="00E775BD">
        <w:rPr>
          <w:color w:val="auto"/>
        </w:rPr>
        <w:t xml:space="preserve"> </w:t>
      </w:r>
      <w:r w:rsidRPr="00E775BD">
        <w:rPr>
          <w:color w:val="auto"/>
        </w:rPr>
        <w:br/>
      </w:r>
      <w:proofErr w:type="spellStart"/>
      <w:r w:rsidRPr="00E775BD">
        <w:rPr>
          <w:color w:val="auto"/>
        </w:rPr>
        <w:t>Buyer</w:t>
      </w:r>
      <w:proofErr w:type="spellEnd"/>
      <w:r w:rsidRPr="00E775BD">
        <w:rPr>
          <w:color w:val="auto"/>
        </w:rPr>
        <w:t xml:space="preserve"> </w:t>
      </w:r>
      <w:proofErr w:type="spellStart"/>
      <w:r w:rsidRPr="00E775BD">
        <w:rPr>
          <w:color w:val="auto"/>
        </w:rPr>
        <w:t>Person</w:t>
      </w:r>
      <w:bookmarkEnd w:id="43"/>
      <w:proofErr w:type="spellEnd"/>
    </w:p>
    <w:tbl>
      <w:tblPr>
        <w:tblStyle w:val="Tablanormal41"/>
        <w:tblW w:w="0" w:type="auto"/>
        <w:shd w:val="clear" w:color="auto" w:fill="F2F2F2" w:themeFill="background1" w:themeFillShade="F2"/>
        <w:tblLook w:val="04A0" w:firstRow="1" w:lastRow="0" w:firstColumn="1" w:lastColumn="0" w:noHBand="0" w:noVBand="1"/>
      </w:tblPr>
      <w:tblGrid>
        <w:gridCol w:w="8271"/>
      </w:tblGrid>
      <w:tr w:rsidR="00546757" w:rsidRPr="00CA1E84" w14:paraId="13E7A681" w14:textId="77777777" w:rsidTr="008C31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0E635605" w14:textId="7763EE79" w:rsidR="00546757" w:rsidRPr="00CA1E84" w:rsidRDefault="00546757" w:rsidP="00CA1E84">
            <w:pPr>
              <w:spacing w:line="480" w:lineRule="auto"/>
              <w:jc w:val="center"/>
              <w:rPr>
                <w:rFonts w:ascii="Times New Roman" w:hAnsi="Times New Roman" w:cs="Times New Roman"/>
                <w:b w:val="0"/>
                <w:bCs w:val="0"/>
                <w:sz w:val="24"/>
                <w:szCs w:val="24"/>
                <w:lang w:val="es-EC"/>
                <w14:ligatures w14:val="standardContextual"/>
              </w:rPr>
            </w:pPr>
            <w:r w:rsidRPr="00CA1E84">
              <w:rPr>
                <w:rFonts w:ascii="Times New Roman" w:hAnsi="Times New Roman" w:cs="Times New Roman"/>
                <w:sz w:val="24"/>
                <w:szCs w:val="24"/>
                <w:lang w:val="es-EC"/>
                <w14:ligatures w14:val="standardContextual"/>
              </w:rPr>
              <w:t>JAMES SMITH</w:t>
            </w:r>
          </w:p>
        </w:tc>
      </w:tr>
      <w:tr w:rsidR="00546757" w:rsidRPr="00CA1E84" w14:paraId="3AFC8F81" w14:textId="77777777" w:rsidTr="008C3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38EB6E8B" w14:textId="3A9F03F6" w:rsidR="00546757" w:rsidRPr="00CA1E84" w:rsidRDefault="00546757" w:rsidP="00CA1E84">
            <w:pPr>
              <w:spacing w:line="480" w:lineRule="auto"/>
              <w:jc w:val="both"/>
              <w:rPr>
                <w:rFonts w:ascii="Times New Roman" w:hAnsi="Times New Roman" w:cs="Times New Roman"/>
                <w:sz w:val="24"/>
                <w:szCs w:val="24"/>
                <w:lang w:val="es-EC"/>
                <w14:ligatures w14:val="standardContextual"/>
              </w:rPr>
            </w:pPr>
            <w:r w:rsidRPr="00CA1E84">
              <w:rPr>
                <w:rFonts w:ascii="Times New Roman" w:hAnsi="Times New Roman" w:cs="Times New Roman"/>
                <w:sz w:val="24"/>
                <w:szCs w:val="24"/>
                <w:lang w:val="es-EC"/>
                <w14:ligatures w14:val="standardContextual"/>
              </w:rPr>
              <w:t xml:space="preserve">Género: </w:t>
            </w:r>
            <w:r w:rsidRPr="00CA1E84">
              <w:rPr>
                <w:rFonts w:ascii="Times New Roman" w:hAnsi="Times New Roman" w:cs="Times New Roman"/>
                <w:b w:val="0"/>
                <w:bCs w:val="0"/>
                <w:sz w:val="24"/>
                <w:szCs w:val="24"/>
                <w:lang w:val="es-EC"/>
                <w14:ligatures w14:val="standardContextual"/>
              </w:rPr>
              <w:t>Masculino</w:t>
            </w:r>
          </w:p>
        </w:tc>
      </w:tr>
      <w:tr w:rsidR="00546757" w:rsidRPr="00CA1E84" w14:paraId="353814CB" w14:textId="77777777" w:rsidTr="008C3132">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061A2CDF" w14:textId="34E36EE1" w:rsidR="00546757" w:rsidRPr="00CA1E84" w:rsidRDefault="00546757" w:rsidP="00CA1E84">
            <w:pPr>
              <w:spacing w:line="480" w:lineRule="auto"/>
              <w:jc w:val="both"/>
              <w:rPr>
                <w:rFonts w:ascii="Times New Roman" w:hAnsi="Times New Roman" w:cs="Times New Roman"/>
                <w:b w:val="0"/>
                <w:bCs w:val="0"/>
                <w:sz w:val="24"/>
                <w:szCs w:val="24"/>
                <w:lang w:val="es-EC"/>
                <w14:ligatures w14:val="standardContextual"/>
              </w:rPr>
            </w:pPr>
            <w:r w:rsidRPr="00CA1E84">
              <w:rPr>
                <w:rFonts w:ascii="Times New Roman" w:hAnsi="Times New Roman" w:cs="Times New Roman"/>
                <w:sz w:val="24"/>
                <w:szCs w:val="24"/>
                <w:lang w:val="es-EC"/>
                <w14:ligatures w14:val="standardContextual"/>
              </w:rPr>
              <w:t xml:space="preserve">Estado Civil: </w:t>
            </w:r>
            <w:r w:rsidRPr="00CA1E84">
              <w:rPr>
                <w:rFonts w:ascii="Times New Roman" w:hAnsi="Times New Roman" w:cs="Times New Roman"/>
                <w:b w:val="0"/>
                <w:bCs w:val="0"/>
                <w:sz w:val="24"/>
                <w:szCs w:val="24"/>
                <w:lang w:val="es-EC"/>
                <w14:ligatures w14:val="standardContextual"/>
              </w:rPr>
              <w:t>Soltero</w:t>
            </w:r>
          </w:p>
        </w:tc>
      </w:tr>
      <w:tr w:rsidR="00546757" w:rsidRPr="00CA1E84" w14:paraId="01CB3255" w14:textId="77777777" w:rsidTr="008C3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438288E9" w14:textId="14216CE8" w:rsidR="00546757" w:rsidRPr="00CA1E84" w:rsidRDefault="00546757" w:rsidP="00CA1E84">
            <w:pPr>
              <w:spacing w:line="480" w:lineRule="auto"/>
              <w:jc w:val="both"/>
              <w:rPr>
                <w:rFonts w:ascii="Times New Roman" w:hAnsi="Times New Roman" w:cs="Times New Roman"/>
                <w:sz w:val="24"/>
                <w:szCs w:val="24"/>
                <w:lang w:val="es-EC"/>
                <w14:ligatures w14:val="standardContextual"/>
              </w:rPr>
            </w:pPr>
            <w:r w:rsidRPr="00CA1E84">
              <w:rPr>
                <w:rFonts w:ascii="Times New Roman" w:hAnsi="Times New Roman" w:cs="Times New Roman"/>
                <w:noProof/>
                <w:sz w:val="24"/>
                <w:szCs w:val="24"/>
                <w:lang w:val="es-EC" w:eastAsia="es-EC"/>
                <w14:ligatures w14:val="standardContextual"/>
              </w:rPr>
              <w:drawing>
                <wp:anchor distT="0" distB="0" distL="114300" distR="114300" simplePos="0" relativeHeight="251653632" behindDoc="0" locked="0" layoutInCell="1" allowOverlap="1" wp14:anchorId="03E48465" wp14:editId="1BCF404D">
                  <wp:simplePos x="0" y="0"/>
                  <wp:positionH relativeFrom="column">
                    <wp:posOffset>4207510</wp:posOffset>
                  </wp:positionH>
                  <wp:positionV relativeFrom="paragraph">
                    <wp:posOffset>-617220</wp:posOffset>
                  </wp:positionV>
                  <wp:extent cx="1495425" cy="1495425"/>
                  <wp:effectExtent l="0" t="0" r="9525"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1E84">
              <w:rPr>
                <w:rFonts w:ascii="Times New Roman" w:hAnsi="Times New Roman" w:cs="Times New Roman"/>
                <w:sz w:val="24"/>
                <w:szCs w:val="24"/>
                <w:lang w:val="es-EC"/>
                <w14:ligatures w14:val="standardContextual"/>
              </w:rPr>
              <w:t xml:space="preserve">Edad: </w:t>
            </w:r>
            <w:r w:rsidRPr="00CA1E84">
              <w:rPr>
                <w:rFonts w:ascii="Times New Roman" w:hAnsi="Times New Roman" w:cs="Times New Roman"/>
                <w:b w:val="0"/>
                <w:bCs w:val="0"/>
                <w:sz w:val="24"/>
                <w:szCs w:val="24"/>
                <w:lang w:val="es-EC"/>
                <w14:ligatures w14:val="standardContextual"/>
              </w:rPr>
              <w:t>29</w:t>
            </w:r>
          </w:p>
        </w:tc>
      </w:tr>
      <w:tr w:rsidR="00546757" w:rsidRPr="00CA1E84" w14:paraId="742A49B4" w14:textId="77777777" w:rsidTr="008C3132">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6B5698A1" w14:textId="154083FE" w:rsidR="00546757" w:rsidRPr="00CA1E84" w:rsidRDefault="00546757" w:rsidP="00CA1E84">
            <w:pPr>
              <w:spacing w:line="480" w:lineRule="auto"/>
              <w:jc w:val="both"/>
              <w:rPr>
                <w:rFonts w:ascii="Times New Roman" w:hAnsi="Times New Roman" w:cs="Times New Roman"/>
                <w:b w:val="0"/>
                <w:bCs w:val="0"/>
                <w:sz w:val="24"/>
                <w:szCs w:val="24"/>
                <w:lang w:val="es-EC"/>
                <w14:ligatures w14:val="standardContextual"/>
              </w:rPr>
            </w:pPr>
            <w:r w:rsidRPr="00CA1E84">
              <w:rPr>
                <w:rFonts w:ascii="Times New Roman" w:hAnsi="Times New Roman" w:cs="Times New Roman"/>
                <w:sz w:val="24"/>
                <w:szCs w:val="24"/>
                <w:lang w:val="es-EC"/>
                <w14:ligatures w14:val="standardContextual"/>
              </w:rPr>
              <w:t xml:space="preserve">Nivel de estudios: </w:t>
            </w:r>
            <w:r w:rsidRPr="00CA1E84">
              <w:rPr>
                <w:rFonts w:ascii="Times New Roman" w:hAnsi="Times New Roman" w:cs="Times New Roman"/>
                <w:b w:val="0"/>
                <w:bCs w:val="0"/>
                <w:sz w:val="24"/>
                <w:szCs w:val="24"/>
                <w:lang w:val="es-EC"/>
                <w14:ligatures w14:val="standardContextual"/>
              </w:rPr>
              <w:t>Educación superior</w:t>
            </w:r>
          </w:p>
        </w:tc>
      </w:tr>
      <w:tr w:rsidR="00546757" w:rsidRPr="00CA1E84" w14:paraId="4C0D9B16" w14:textId="77777777" w:rsidTr="008C3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155A80D8" w14:textId="022076FF" w:rsidR="00546757" w:rsidRPr="00CA1E84" w:rsidRDefault="00546757" w:rsidP="00CA1E84">
            <w:pPr>
              <w:spacing w:line="480" w:lineRule="auto"/>
              <w:jc w:val="both"/>
              <w:rPr>
                <w:rFonts w:ascii="Times New Roman" w:hAnsi="Times New Roman" w:cs="Times New Roman"/>
                <w:sz w:val="24"/>
                <w:szCs w:val="24"/>
                <w:lang w:val="es-EC"/>
                <w14:ligatures w14:val="standardContextual"/>
              </w:rPr>
            </w:pPr>
            <w:r w:rsidRPr="00CA1E84">
              <w:rPr>
                <w:rFonts w:ascii="Times New Roman" w:hAnsi="Times New Roman" w:cs="Times New Roman"/>
                <w:sz w:val="24"/>
                <w:szCs w:val="24"/>
                <w:lang w:val="es-EC"/>
                <w14:ligatures w14:val="standardContextual"/>
              </w:rPr>
              <w:t xml:space="preserve">¿Dónde trabaja o estudia? </w:t>
            </w:r>
            <w:r w:rsidRPr="00CA1E84">
              <w:rPr>
                <w:rFonts w:ascii="Times New Roman" w:hAnsi="Times New Roman" w:cs="Times New Roman"/>
                <w:b w:val="0"/>
                <w:bCs w:val="0"/>
                <w:sz w:val="24"/>
                <w:szCs w:val="24"/>
                <w:lang w:val="es-EC"/>
                <w14:ligatures w14:val="standardContextual"/>
              </w:rPr>
              <w:t>Agencia de medios</w:t>
            </w:r>
          </w:p>
        </w:tc>
      </w:tr>
      <w:tr w:rsidR="00546757" w:rsidRPr="00CA1E84" w14:paraId="3C58448B" w14:textId="77777777" w:rsidTr="008C3132">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410372CF" w14:textId="461C3419" w:rsidR="00546757" w:rsidRPr="00CA1E84" w:rsidRDefault="00546757" w:rsidP="00CA1E84">
            <w:pPr>
              <w:spacing w:line="480" w:lineRule="auto"/>
              <w:jc w:val="both"/>
              <w:rPr>
                <w:rFonts w:ascii="Times New Roman" w:hAnsi="Times New Roman" w:cs="Times New Roman"/>
                <w:sz w:val="24"/>
                <w:szCs w:val="24"/>
                <w:lang w:val="es-EC"/>
                <w14:ligatures w14:val="standardContextual"/>
              </w:rPr>
            </w:pPr>
            <w:r w:rsidRPr="00CA1E84">
              <w:rPr>
                <w:rFonts w:ascii="Times New Roman" w:hAnsi="Times New Roman" w:cs="Times New Roman"/>
                <w:sz w:val="24"/>
                <w:szCs w:val="24"/>
                <w:lang w:val="es-EC"/>
                <w14:ligatures w14:val="standardContextual"/>
              </w:rPr>
              <w:t xml:space="preserve">Ocupación profesional </w:t>
            </w:r>
            <w:r w:rsidR="007346CD" w:rsidRPr="00CA1E84">
              <w:rPr>
                <w:rFonts w:ascii="Times New Roman" w:hAnsi="Times New Roman" w:cs="Times New Roman"/>
                <w:b w:val="0"/>
                <w:bCs w:val="0"/>
                <w:sz w:val="24"/>
                <w:szCs w:val="24"/>
                <w:lang w:val="es-EC"/>
                <w14:ligatures w14:val="standardContextual"/>
              </w:rPr>
              <w:t>Fotógrafo</w:t>
            </w:r>
            <w:r w:rsidRPr="00CA1E84">
              <w:rPr>
                <w:rFonts w:ascii="Times New Roman" w:hAnsi="Times New Roman" w:cs="Times New Roman"/>
                <w:b w:val="0"/>
                <w:bCs w:val="0"/>
                <w:sz w:val="24"/>
                <w:szCs w:val="24"/>
                <w:lang w:val="es-EC"/>
                <w14:ligatures w14:val="standardContextual"/>
              </w:rPr>
              <w:t>, editorialista</w:t>
            </w:r>
          </w:p>
        </w:tc>
      </w:tr>
      <w:tr w:rsidR="00546757" w:rsidRPr="00CA1E84" w14:paraId="3D077649" w14:textId="77777777" w:rsidTr="008C3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214A5E11" w14:textId="7A08D86A" w:rsidR="00546757" w:rsidRPr="00CA1E84" w:rsidRDefault="00546757" w:rsidP="00CA1E84">
            <w:pPr>
              <w:spacing w:line="480" w:lineRule="auto"/>
              <w:jc w:val="both"/>
              <w:rPr>
                <w:rFonts w:ascii="Times New Roman" w:hAnsi="Times New Roman" w:cs="Times New Roman"/>
                <w:sz w:val="24"/>
                <w:szCs w:val="24"/>
                <w:lang w:val="es-EC"/>
                <w14:ligatures w14:val="standardContextual"/>
              </w:rPr>
            </w:pPr>
            <w:r w:rsidRPr="00CA1E84">
              <w:rPr>
                <w:rFonts w:ascii="Times New Roman" w:hAnsi="Times New Roman" w:cs="Times New Roman"/>
                <w:sz w:val="24"/>
                <w:szCs w:val="24"/>
                <w:lang w:val="es-EC"/>
                <w14:ligatures w14:val="standardContextual"/>
              </w:rPr>
              <w:t>¿Cuáles son los medios de comunicación que usa regularmente?</w:t>
            </w:r>
          </w:p>
        </w:tc>
      </w:tr>
      <w:tr w:rsidR="00546757" w:rsidRPr="00CA1E84" w14:paraId="72587BB8" w14:textId="77777777" w:rsidTr="008C3132">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6251ACA1" w14:textId="332DAD5D" w:rsidR="00546757" w:rsidRPr="00CA1E84" w:rsidRDefault="00546757" w:rsidP="00CA1E84">
            <w:pPr>
              <w:spacing w:line="480" w:lineRule="auto"/>
              <w:jc w:val="both"/>
              <w:rPr>
                <w:rFonts w:ascii="Times New Roman" w:hAnsi="Times New Roman" w:cs="Times New Roman"/>
                <w:b w:val="0"/>
                <w:bCs w:val="0"/>
                <w:sz w:val="24"/>
                <w:szCs w:val="24"/>
                <w:lang w:val="es-EC"/>
                <w14:ligatures w14:val="standardContextual"/>
              </w:rPr>
            </w:pPr>
            <w:r w:rsidRPr="00CA1E84">
              <w:rPr>
                <w:rFonts w:ascii="Times New Roman" w:hAnsi="Times New Roman" w:cs="Times New Roman"/>
                <w:b w:val="0"/>
                <w:bCs w:val="0"/>
                <w:sz w:val="24"/>
                <w:szCs w:val="24"/>
                <w:lang w:val="es-EC"/>
                <w14:ligatures w14:val="standardContextual"/>
              </w:rPr>
              <w:t>Instagram, Snapchat, Facebook, YouTube</w:t>
            </w:r>
          </w:p>
        </w:tc>
      </w:tr>
      <w:tr w:rsidR="00546757" w:rsidRPr="00CA1E84" w14:paraId="5D1F411A" w14:textId="77777777" w:rsidTr="008C3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478F3CE0" w14:textId="177F4159" w:rsidR="00546757" w:rsidRPr="00CA1E84" w:rsidRDefault="00546757" w:rsidP="00CA1E84">
            <w:pPr>
              <w:spacing w:line="480" w:lineRule="auto"/>
              <w:jc w:val="both"/>
              <w:rPr>
                <w:rFonts w:ascii="Times New Roman" w:hAnsi="Times New Roman" w:cs="Times New Roman"/>
                <w:sz w:val="24"/>
                <w:szCs w:val="24"/>
                <w:lang w:val="es-EC"/>
                <w14:ligatures w14:val="standardContextual"/>
              </w:rPr>
            </w:pPr>
            <w:r w:rsidRPr="00CA1E84">
              <w:rPr>
                <w:rFonts w:ascii="Times New Roman" w:hAnsi="Times New Roman" w:cs="Times New Roman"/>
                <w:sz w:val="24"/>
                <w:szCs w:val="24"/>
              </w:rPr>
              <w:t>¿Cuáles son los principales problemas o desafíos de la persona?</w:t>
            </w:r>
          </w:p>
        </w:tc>
      </w:tr>
      <w:tr w:rsidR="00546757" w:rsidRPr="00CA1E84" w14:paraId="20721BA1" w14:textId="77777777" w:rsidTr="008C3132">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13117996" w14:textId="07FAAC5B" w:rsidR="00546757" w:rsidRPr="00CA1E84" w:rsidRDefault="00546757" w:rsidP="00CA1E84">
            <w:pPr>
              <w:spacing w:line="480" w:lineRule="auto"/>
              <w:jc w:val="both"/>
              <w:rPr>
                <w:rFonts w:ascii="Times New Roman" w:hAnsi="Times New Roman" w:cs="Times New Roman"/>
                <w:b w:val="0"/>
                <w:bCs w:val="0"/>
                <w:sz w:val="24"/>
                <w:szCs w:val="24"/>
                <w:lang w:val="es-EC"/>
                <w14:ligatures w14:val="standardContextual"/>
              </w:rPr>
            </w:pPr>
            <w:r w:rsidRPr="00CA1E84">
              <w:rPr>
                <w:rFonts w:ascii="Times New Roman" w:hAnsi="Times New Roman" w:cs="Times New Roman"/>
                <w:b w:val="0"/>
                <w:bCs w:val="0"/>
                <w:sz w:val="24"/>
                <w:szCs w:val="24"/>
              </w:rPr>
              <w:t>Alojamiento seguro, económico y que no tenga barrera idiomática (Ingles)</w:t>
            </w:r>
          </w:p>
        </w:tc>
      </w:tr>
      <w:tr w:rsidR="00546757" w:rsidRPr="00CA1E84" w14:paraId="1B023102" w14:textId="77777777" w:rsidTr="008C3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52EAF692" w14:textId="751064A5" w:rsidR="00546757" w:rsidRPr="00CA1E84" w:rsidRDefault="00546757" w:rsidP="00CA1E84">
            <w:pPr>
              <w:spacing w:line="480" w:lineRule="auto"/>
              <w:jc w:val="both"/>
              <w:rPr>
                <w:rFonts w:ascii="Times New Roman" w:hAnsi="Times New Roman" w:cs="Times New Roman"/>
                <w:sz w:val="24"/>
                <w:szCs w:val="24"/>
                <w:lang w:val="es-EC"/>
                <w14:ligatures w14:val="standardContextual"/>
              </w:rPr>
            </w:pPr>
            <w:r w:rsidRPr="00CA1E84">
              <w:rPr>
                <w:rFonts w:ascii="Times New Roman" w:hAnsi="Times New Roman" w:cs="Times New Roman"/>
                <w:sz w:val="24"/>
                <w:szCs w:val="24"/>
              </w:rPr>
              <w:t>¿Cuáles son los principales objetivos de la persona?</w:t>
            </w:r>
          </w:p>
        </w:tc>
      </w:tr>
      <w:tr w:rsidR="00546757" w:rsidRPr="00CA1E84" w14:paraId="40486354" w14:textId="77777777" w:rsidTr="008C3132">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3E1ED7C5" w14:textId="10F20801" w:rsidR="00546757" w:rsidRPr="00CA1E84" w:rsidRDefault="00546757" w:rsidP="00CA1E84">
            <w:pPr>
              <w:spacing w:line="480" w:lineRule="auto"/>
              <w:jc w:val="both"/>
              <w:rPr>
                <w:rFonts w:ascii="Times New Roman" w:hAnsi="Times New Roman" w:cs="Times New Roman"/>
                <w:b w:val="0"/>
                <w:bCs w:val="0"/>
                <w:sz w:val="24"/>
                <w:szCs w:val="24"/>
                <w:lang w:val="es-EC"/>
                <w14:ligatures w14:val="standardContextual"/>
              </w:rPr>
            </w:pPr>
            <w:r w:rsidRPr="00CA1E84">
              <w:rPr>
                <w:rFonts w:ascii="Times New Roman" w:hAnsi="Times New Roman" w:cs="Times New Roman"/>
                <w:b w:val="0"/>
                <w:bCs w:val="0"/>
                <w:sz w:val="24"/>
                <w:szCs w:val="24"/>
              </w:rPr>
              <w:t>Buscar aventuras conociendo lugares e historias interesantes para realizar artículos acerca de los lugares conocidos.</w:t>
            </w:r>
          </w:p>
        </w:tc>
      </w:tr>
      <w:tr w:rsidR="00546757" w:rsidRPr="00CA1E84" w14:paraId="0C3CF7F5" w14:textId="77777777" w:rsidTr="008C3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0320612F" w14:textId="0A482397" w:rsidR="00546757" w:rsidRPr="00CA1E84" w:rsidRDefault="00546757" w:rsidP="00CA1E84">
            <w:pPr>
              <w:spacing w:line="480" w:lineRule="auto"/>
              <w:jc w:val="both"/>
              <w:rPr>
                <w:rFonts w:ascii="Times New Roman" w:hAnsi="Times New Roman" w:cs="Times New Roman"/>
                <w:sz w:val="24"/>
                <w:szCs w:val="24"/>
                <w:lang w:val="es-EC"/>
                <w14:ligatures w14:val="standardContextual"/>
              </w:rPr>
            </w:pPr>
            <w:r w:rsidRPr="00CA1E84">
              <w:rPr>
                <w:rFonts w:ascii="Times New Roman" w:hAnsi="Times New Roman" w:cs="Times New Roman"/>
                <w:sz w:val="24"/>
                <w:szCs w:val="24"/>
              </w:rPr>
              <w:t>¿Cómo mi empresa o producto puede ayudar a la persona?</w:t>
            </w:r>
          </w:p>
        </w:tc>
      </w:tr>
      <w:tr w:rsidR="00546757" w:rsidRPr="00CA1E84" w14:paraId="396C63D3" w14:textId="77777777" w:rsidTr="008C3132">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1A01281B" w14:textId="0C8A11DA" w:rsidR="00546757" w:rsidRPr="00CA1E84" w:rsidRDefault="00546757" w:rsidP="00CA1E84">
            <w:pPr>
              <w:spacing w:line="480" w:lineRule="auto"/>
              <w:jc w:val="both"/>
              <w:rPr>
                <w:rFonts w:ascii="Times New Roman" w:hAnsi="Times New Roman" w:cs="Times New Roman"/>
                <w:b w:val="0"/>
                <w:bCs w:val="0"/>
                <w:sz w:val="24"/>
                <w:szCs w:val="24"/>
                <w:lang w:val="es-EC"/>
                <w14:ligatures w14:val="standardContextual"/>
              </w:rPr>
            </w:pPr>
            <w:r w:rsidRPr="00CA1E84">
              <w:rPr>
                <w:rFonts w:ascii="Times New Roman" w:hAnsi="Times New Roman" w:cs="Times New Roman"/>
                <w:b w:val="0"/>
                <w:bCs w:val="0"/>
                <w:sz w:val="24"/>
                <w:szCs w:val="24"/>
              </w:rPr>
              <w:t xml:space="preserve">Brindando alojamiento de gran calidad, con excelente atención al cliente, turismo en la zona periférica al Hotel, servicio de alimentación, guía turístico con dominio de idioma inglés, tarifas preferenciales por grupos, servicio de lavandería, tienda de </w:t>
            </w:r>
            <w:proofErr w:type="spellStart"/>
            <w:r w:rsidRPr="00CA1E84">
              <w:rPr>
                <w:rFonts w:ascii="Times New Roman" w:hAnsi="Times New Roman" w:cs="Times New Roman"/>
                <w:b w:val="0"/>
                <w:bCs w:val="0"/>
                <w:sz w:val="24"/>
                <w:szCs w:val="24"/>
              </w:rPr>
              <w:t>gifts</w:t>
            </w:r>
            <w:proofErr w:type="spellEnd"/>
            <w:r w:rsidRPr="00CA1E84">
              <w:rPr>
                <w:rFonts w:ascii="Times New Roman" w:hAnsi="Times New Roman" w:cs="Times New Roman"/>
                <w:b w:val="0"/>
                <w:bCs w:val="0"/>
                <w:sz w:val="24"/>
                <w:szCs w:val="24"/>
              </w:rPr>
              <w:t xml:space="preserve"> y souvenirs, servicio de transporte, alianza con agencias de turismo, entre otros.</w:t>
            </w:r>
          </w:p>
        </w:tc>
      </w:tr>
      <w:tr w:rsidR="00546757" w:rsidRPr="00CA1E84" w14:paraId="09F3913F" w14:textId="77777777" w:rsidTr="008C3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0E3E5FF2" w14:textId="27DBA24D" w:rsidR="00546757" w:rsidRPr="00CA1E84" w:rsidRDefault="00546757" w:rsidP="00CA1E84">
            <w:pPr>
              <w:spacing w:line="480" w:lineRule="auto"/>
              <w:jc w:val="both"/>
              <w:rPr>
                <w:rFonts w:ascii="Times New Roman" w:hAnsi="Times New Roman" w:cs="Times New Roman"/>
                <w:sz w:val="24"/>
                <w:szCs w:val="24"/>
                <w:lang w:val="es-EC"/>
                <w14:ligatures w14:val="standardContextual"/>
              </w:rPr>
            </w:pPr>
            <w:r w:rsidRPr="00CA1E84">
              <w:rPr>
                <w:rFonts w:ascii="Times New Roman" w:hAnsi="Times New Roman" w:cs="Times New Roman"/>
                <w:sz w:val="24"/>
                <w:szCs w:val="24"/>
              </w:rPr>
              <w:t>Mensaje de marketing o pitch para hablarle a la persona (140 caracteres):</w:t>
            </w:r>
          </w:p>
        </w:tc>
      </w:tr>
      <w:tr w:rsidR="00546757" w:rsidRPr="00CA1E84" w14:paraId="0DDBA20C" w14:textId="77777777" w:rsidTr="008C3132">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6017D88E" w14:textId="2FEE301A" w:rsidR="00546757" w:rsidRPr="00CA1E84" w:rsidRDefault="00546757" w:rsidP="00CA1E84">
            <w:pPr>
              <w:spacing w:line="480" w:lineRule="auto"/>
              <w:jc w:val="both"/>
              <w:rPr>
                <w:rFonts w:ascii="Times New Roman" w:hAnsi="Times New Roman" w:cs="Times New Roman"/>
                <w:b w:val="0"/>
                <w:bCs w:val="0"/>
                <w:sz w:val="24"/>
                <w:szCs w:val="24"/>
                <w:lang w:val="es-EC"/>
                <w14:ligatures w14:val="standardContextual"/>
              </w:rPr>
            </w:pPr>
            <w:r w:rsidRPr="00CA1E84">
              <w:rPr>
                <w:rFonts w:ascii="Times New Roman" w:hAnsi="Times New Roman" w:cs="Times New Roman"/>
                <w:b w:val="0"/>
                <w:bCs w:val="0"/>
                <w:sz w:val="24"/>
                <w:szCs w:val="24"/>
              </w:rPr>
              <w:lastRenderedPageBreak/>
              <w:t>Hostal Puerto Rico, ¡tu mejor destino para hospedarte cuando vengas a conocer el entorno con mayor biodiversidad en el mundo, te esperamos!</w:t>
            </w:r>
          </w:p>
        </w:tc>
      </w:tr>
    </w:tbl>
    <w:p w14:paraId="124237FB" w14:textId="77777777" w:rsidR="00CD4D36" w:rsidRDefault="00CD4D36" w:rsidP="00CA1E84">
      <w:pPr>
        <w:spacing w:line="480" w:lineRule="auto"/>
        <w:jc w:val="both"/>
        <w:rPr>
          <w:rFonts w:ascii="Times New Roman" w:hAnsi="Times New Roman" w:cs="Times New Roman"/>
          <w:i/>
          <w:iCs/>
          <w:sz w:val="24"/>
          <w:szCs w:val="24"/>
          <w14:ligatures w14:val="standardContextual"/>
        </w:rPr>
      </w:pPr>
    </w:p>
    <w:p w14:paraId="0D88AD0E" w14:textId="0F462D3D" w:rsidR="00546757" w:rsidRPr="007346CD" w:rsidRDefault="00127528" w:rsidP="00CA1E84">
      <w:pPr>
        <w:spacing w:line="480" w:lineRule="auto"/>
        <w:jc w:val="both"/>
        <w:rPr>
          <w:rFonts w:ascii="Times New Roman" w:hAnsi="Times New Roman" w:cs="Times New Roman"/>
          <w:i/>
          <w:iCs/>
          <w:sz w:val="24"/>
          <w:szCs w:val="24"/>
          <w14:ligatures w14:val="standardContextual"/>
        </w:rPr>
      </w:pPr>
      <w:r w:rsidRPr="007346CD">
        <w:rPr>
          <w:rFonts w:ascii="Times New Roman" w:hAnsi="Times New Roman" w:cs="Times New Roman"/>
          <w:i/>
          <w:iCs/>
          <w:sz w:val="24"/>
          <w:szCs w:val="24"/>
          <w14:ligatures w14:val="standardContextual"/>
        </w:rPr>
        <w:t>Perfil Demográfico</w:t>
      </w:r>
    </w:p>
    <w:p w14:paraId="211FC001" w14:textId="756A63EF"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Edad entre 25-45 años, principalmente turistas nacionales e internacionales, con interés en ecoturismo y aventuras.</w:t>
      </w:r>
    </w:p>
    <w:p w14:paraId="12F7E0C8" w14:textId="538F4C3B" w:rsidR="00546757" w:rsidRPr="007346CD" w:rsidRDefault="00127528" w:rsidP="00CA1E84">
      <w:pPr>
        <w:spacing w:line="480" w:lineRule="auto"/>
        <w:jc w:val="both"/>
        <w:rPr>
          <w:rFonts w:ascii="Times New Roman" w:hAnsi="Times New Roman" w:cs="Times New Roman"/>
          <w:i/>
          <w:iCs/>
          <w:sz w:val="24"/>
          <w:szCs w:val="24"/>
          <w14:ligatures w14:val="standardContextual"/>
        </w:rPr>
      </w:pPr>
      <w:r w:rsidRPr="007346CD">
        <w:rPr>
          <w:rFonts w:ascii="Times New Roman" w:hAnsi="Times New Roman" w:cs="Times New Roman"/>
          <w:i/>
          <w:iCs/>
          <w:sz w:val="24"/>
          <w:szCs w:val="24"/>
          <w14:ligatures w14:val="standardContextual"/>
        </w:rPr>
        <w:t>Comportamiento</w:t>
      </w:r>
    </w:p>
    <w:p w14:paraId="5A15A407" w14:textId="72D93CA1"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Buscan alojamientos económicos pero confortables, prefieren reservas en línea, y valoran las experiencias culturales y naturales.</w:t>
      </w:r>
    </w:p>
    <w:p w14:paraId="45B1FE88" w14:textId="086A9CFA" w:rsidR="00546757" w:rsidRPr="007346CD" w:rsidRDefault="00127528" w:rsidP="00CA1E84">
      <w:pPr>
        <w:spacing w:line="480" w:lineRule="auto"/>
        <w:jc w:val="both"/>
        <w:rPr>
          <w:rFonts w:ascii="Times New Roman" w:hAnsi="Times New Roman" w:cs="Times New Roman"/>
          <w:i/>
          <w:iCs/>
          <w:sz w:val="24"/>
          <w:szCs w:val="24"/>
          <w14:ligatures w14:val="standardContextual"/>
        </w:rPr>
      </w:pPr>
      <w:r w:rsidRPr="007346CD">
        <w:rPr>
          <w:rFonts w:ascii="Times New Roman" w:hAnsi="Times New Roman" w:cs="Times New Roman"/>
          <w:i/>
          <w:iCs/>
          <w:sz w:val="24"/>
          <w:szCs w:val="24"/>
          <w14:ligatures w14:val="standardContextual"/>
        </w:rPr>
        <w:t>Motivaciones</w:t>
      </w:r>
    </w:p>
    <w:p w14:paraId="0B428D31" w14:textId="3B6C52D1"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Escapadas de fin de semana, exploración de la Amazonía, desconexión de la vida urbana, interés en la biodiversidad.</w:t>
      </w:r>
    </w:p>
    <w:p w14:paraId="132F52D1" w14:textId="513508B6" w:rsidR="00127528" w:rsidRPr="003D2355" w:rsidRDefault="00127528" w:rsidP="003D2355">
      <w:pPr>
        <w:pStyle w:val="Ttulo2"/>
      </w:pPr>
      <w:bookmarkStart w:id="44" w:name="_Toc176725944"/>
      <w:r w:rsidRPr="00CA1E84">
        <w:t>Estrategias de Marketing Digital</w:t>
      </w:r>
      <w:bookmarkEnd w:id="44"/>
    </w:p>
    <w:p w14:paraId="1988D061"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Para mejorar la visibilidad y los ingresos del Hostal Puerto Rico, es necesario implementar diversas estrategias de marketing digital:</w:t>
      </w:r>
    </w:p>
    <w:p w14:paraId="3DCAD053"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SEO (Optimización para Motores de Búsqueda): Optimizar el sitio web del hostal con palabras clave relevantes como "Hostal en Lago Agrio", "Alojamiento en Sucumbíos", etc., para mejorar el ranking en los motores de búsqueda.</w:t>
      </w:r>
    </w:p>
    <w:p w14:paraId="23030296"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lastRenderedPageBreak/>
        <w:t>Marketing de Contenidos: Creación de un blog que destaque las actividades turísticas en la región, las experiencias de los huéspedes y la biodiversidad de Sucumbíos. Publicar artículos, fotos y videos que atraigan a los visitantes interesados en el turismo ecológico.</w:t>
      </w:r>
    </w:p>
    <w:p w14:paraId="6743BB4F"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Email Marketing: Desarrollo de una lista de correos de clientes potenciales y la creación de campañas de email marketing para promocionar ofertas especiales, eventos y paquetes turísticos.</w:t>
      </w:r>
    </w:p>
    <w:p w14:paraId="3C9AC793" w14:textId="7AA56D3E" w:rsidR="00127528" w:rsidRPr="00CA1E84" w:rsidRDefault="00127528" w:rsidP="00CA1E84">
      <w:pPr>
        <w:pStyle w:val="NormalWeb"/>
        <w:spacing w:line="480" w:lineRule="auto"/>
        <w:rPr>
          <w:rFonts w:eastAsiaTheme="majorEastAsia"/>
          <w:b/>
          <w:bCs/>
          <w:lang w:eastAsia="es-EC"/>
        </w:rPr>
      </w:pPr>
      <w:r w:rsidRPr="00CA1E84">
        <w:rPr>
          <w:rFonts w:eastAsiaTheme="majorEastAsia"/>
          <w:b/>
          <w:bCs/>
          <w:lang w:eastAsia="es-EC"/>
        </w:rPr>
        <w:t>Social Media y Canales Digitales</w:t>
      </w:r>
    </w:p>
    <w:p w14:paraId="18E72427"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Las redes sociales son plataformas clave para interactuar con los clientes potenciales y promocionar los servicios del hostal:</w:t>
      </w:r>
    </w:p>
    <w:p w14:paraId="418D635D"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Facebook e Instagram: Publicación de contenido visual atractivo, como fotos y videos de las instalaciones del hostal, testimonios de clientes, y promociones especiales. Uso de hashtags relevantes y geolocalización para aumentar la visibilidad.</w:t>
      </w:r>
    </w:p>
    <w:p w14:paraId="22C46356"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YouTube: Creación de un canal donde se compartan videos sobre el turismo en Sucumbíos, incluyendo tours virtuales del hostal y entrevistas con huéspedes.</w:t>
      </w:r>
    </w:p>
    <w:p w14:paraId="6919F9D2"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Google </w:t>
      </w:r>
      <w:proofErr w:type="spellStart"/>
      <w:r w:rsidRPr="00CA1E84">
        <w:rPr>
          <w:rFonts w:ascii="Times New Roman" w:hAnsi="Times New Roman" w:cs="Times New Roman"/>
          <w:sz w:val="24"/>
          <w:szCs w:val="24"/>
          <w14:ligatures w14:val="standardContextual"/>
        </w:rPr>
        <w:t>My</w:t>
      </w:r>
      <w:proofErr w:type="spellEnd"/>
      <w:r w:rsidRPr="00CA1E84">
        <w:rPr>
          <w:rFonts w:ascii="Times New Roman" w:hAnsi="Times New Roman" w:cs="Times New Roman"/>
          <w:sz w:val="24"/>
          <w:szCs w:val="24"/>
          <w14:ligatures w14:val="standardContextual"/>
        </w:rPr>
        <w:t xml:space="preserve"> Business: Asegurarse de que el perfil de Google </w:t>
      </w:r>
      <w:proofErr w:type="spellStart"/>
      <w:r w:rsidRPr="00CA1E84">
        <w:rPr>
          <w:rFonts w:ascii="Times New Roman" w:hAnsi="Times New Roman" w:cs="Times New Roman"/>
          <w:sz w:val="24"/>
          <w:szCs w:val="24"/>
          <w14:ligatures w14:val="standardContextual"/>
        </w:rPr>
        <w:t>My</w:t>
      </w:r>
      <w:proofErr w:type="spellEnd"/>
      <w:r w:rsidRPr="00CA1E84">
        <w:rPr>
          <w:rFonts w:ascii="Times New Roman" w:hAnsi="Times New Roman" w:cs="Times New Roman"/>
          <w:sz w:val="24"/>
          <w:szCs w:val="24"/>
          <w14:ligatures w14:val="standardContextual"/>
        </w:rPr>
        <w:t xml:space="preserve"> Business esté actualizado con la información correcta, reseñas de clientes y fotos de alta calidad.</w:t>
      </w:r>
    </w:p>
    <w:p w14:paraId="09853829" w14:textId="5C536E4B" w:rsidR="00127528" w:rsidRPr="00CA1E84" w:rsidRDefault="00127528" w:rsidP="00CA1E84">
      <w:pPr>
        <w:pStyle w:val="NormalWeb"/>
        <w:spacing w:line="480" w:lineRule="auto"/>
        <w:rPr>
          <w:rFonts w:eastAsiaTheme="majorEastAsia"/>
          <w:b/>
          <w:bCs/>
          <w:lang w:eastAsia="es-EC"/>
        </w:rPr>
      </w:pPr>
      <w:r w:rsidRPr="00CA1E84">
        <w:rPr>
          <w:rFonts w:eastAsiaTheme="majorEastAsia"/>
          <w:b/>
          <w:bCs/>
          <w:lang w:eastAsia="es-EC"/>
        </w:rPr>
        <w:t>Plataformas de Reserva Hotelera</w:t>
      </w:r>
    </w:p>
    <w:p w14:paraId="56C83BC2"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lastRenderedPageBreak/>
        <w:t>La presencia en plataformas de reserva en línea es crucial para aumentar la visibilidad y las reservas:</w:t>
      </w:r>
    </w:p>
    <w:p w14:paraId="306889D9"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Airbnb: Crear un perfil detallado en Airbnb que destaque las características únicas del hostal y las experiencias que los huéspedes pueden disfrutar en la región.</w:t>
      </w:r>
    </w:p>
    <w:p w14:paraId="1819E559"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Booking.com y Expedia: Participar en estas plataformas permite al hostal acceder a un público más amplio que utiliza estas plataformas para encontrar y reservar alojamientos.</w:t>
      </w:r>
    </w:p>
    <w:p w14:paraId="365A0900" w14:textId="237BEBD9" w:rsidR="00127528" w:rsidRPr="00CA1E84" w:rsidRDefault="00127528" w:rsidP="00CA1E84">
      <w:pPr>
        <w:pStyle w:val="NormalWeb"/>
        <w:spacing w:line="480" w:lineRule="auto"/>
        <w:rPr>
          <w:rFonts w:eastAsiaTheme="majorEastAsia"/>
          <w:b/>
          <w:bCs/>
          <w:lang w:eastAsia="es-EC"/>
        </w:rPr>
      </w:pPr>
      <w:r w:rsidRPr="00CA1E84">
        <w:rPr>
          <w:rFonts w:eastAsiaTheme="majorEastAsia"/>
          <w:b/>
          <w:bCs/>
          <w:lang w:eastAsia="es-EC"/>
        </w:rPr>
        <w:t>Sector Hotelero en Sucumbíos</w:t>
      </w:r>
    </w:p>
    <w:p w14:paraId="33F0C971" w14:textId="5F305782" w:rsidR="00127528" w:rsidRPr="00CA1E84" w:rsidRDefault="00127528" w:rsidP="009342C0">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sector hotelero en la provincia de Sucumbíos está caracterizado por una competencia creciente, con una mezcla de pequeños hostales, hoteles boutique y alojamientos ecológicos. Es fundamental que el Hostal Puerto Rico identifique sus ventajas competitivas, como la proximidad a atracciones turísticas o la oferta de experiencias únicas, para diferenciarse en este mercado.</w:t>
      </w:r>
    </w:p>
    <w:p w14:paraId="376CC353" w14:textId="2925454D" w:rsidR="00127528" w:rsidRPr="00CA1E84" w:rsidRDefault="00127528" w:rsidP="00CA1E84">
      <w:pPr>
        <w:pStyle w:val="NormalWeb"/>
        <w:spacing w:line="480" w:lineRule="auto"/>
        <w:rPr>
          <w:rFonts w:eastAsiaTheme="majorEastAsia"/>
          <w:b/>
          <w:bCs/>
          <w:lang w:eastAsia="es-EC"/>
        </w:rPr>
      </w:pPr>
      <w:r w:rsidRPr="00CA1E84">
        <w:rPr>
          <w:rFonts w:eastAsiaTheme="majorEastAsia"/>
          <w:b/>
          <w:bCs/>
          <w:lang w:eastAsia="es-EC"/>
        </w:rPr>
        <w:t>Turismo en Sucumbíos</w:t>
      </w:r>
    </w:p>
    <w:p w14:paraId="628E27BC"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Sucumbíos es una provincia rica en biodiversidad y cultura, lo que la convierte en un destino atractivo para los turistas interesados en la naturaleza y la cultura indígena. El turismo en la región se enfoca en actividades como:</w:t>
      </w:r>
    </w:p>
    <w:p w14:paraId="7E0B3476" w14:textId="6EB994B8"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Ecoturismo</w:t>
      </w:r>
      <w:r w:rsidR="007346CD">
        <w:rPr>
          <w:rFonts w:ascii="Times New Roman" w:hAnsi="Times New Roman" w:cs="Times New Roman"/>
          <w:sz w:val="24"/>
          <w:szCs w:val="24"/>
          <w14:ligatures w14:val="standardContextual"/>
        </w:rPr>
        <w:t>, e</w:t>
      </w:r>
      <w:r w:rsidRPr="00CA1E84">
        <w:rPr>
          <w:rFonts w:ascii="Times New Roman" w:hAnsi="Times New Roman" w:cs="Times New Roman"/>
          <w:sz w:val="24"/>
          <w:szCs w:val="24"/>
          <w14:ligatures w14:val="standardContextual"/>
        </w:rPr>
        <w:t>xplorar la selva amazónica, observar la vida silvestre, y participar en actividades sostenibles.</w:t>
      </w:r>
    </w:p>
    <w:p w14:paraId="08EF3E5B" w14:textId="60FD8738"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lastRenderedPageBreak/>
        <w:t>Turismo Cultural</w:t>
      </w:r>
      <w:r w:rsidR="007346CD">
        <w:rPr>
          <w:rFonts w:ascii="Times New Roman" w:hAnsi="Times New Roman" w:cs="Times New Roman"/>
          <w:sz w:val="24"/>
          <w:szCs w:val="24"/>
          <w14:ligatures w14:val="standardContextual"/>
        </w:rPr>
        <w:t>, v</w:t>
      </w:r>
      <w:r w:rsidRPr="00CA1E84">
        <w:rPr>
          <w:rFonts w:ascii="Times New Roman" w:hAnsi="Times New Roman" w:cs="Times New Roman"/>
          <w:sz w:val="24"/>
          <w:szCs w:val="24"/>
          <w14:ligatures w14:val="standardContextual"/>
        </w:rPr>
        <w:t>isitar comunidades indígenas, aprender sobre sus tradiciones y participar en festividades locales.</w:t>
      </w:r>
    </w:p>
    <w:p w14:paraId="447B9547" w14:textId="724BD6E3"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Aventuras al aire libre</w:t>
      </w:r>
      <w:r w:rsidR="007346CD">
        <w:rPr>
          <w:rFonts w:ascii="Times New Roman" w:hAnsi="Times New Roman" w:cs="Times New Roman"/>
          <w:sz w:val="24"/>
          <w:szCs w:val="24"/>
          <w14:ligatures w14:val="standardContextual"/>
        </w:rPr>
        <w:t>, como el s</w:t>
      </w:r>
      <w:r w:rsidRPr="00CA1E84">
        <w:rPr>
          <w:rFonts w:ascii="Times New Roman" w:hAnsi="Times New Roman" w:cs="Times New Roman"/>
          <w:sz w:val="24"/>
          <w:szCs w:val="24"/>
          <w14:ligatures w14:val="standardContextual"/>
        </w:rPr>
        <w:t>enderismo, paseos en canoa, y exploración de cascadas y ríos.</w:t>
      </w:r>
    </w:p>
    <w:p w14:paraId="19BDBBA0" w14:textId="559F2114" w:rsidR="00127528" w:rsidRPr="00CA1E84" w:rsidRDefault="00127528" w:rsidP="00CA1E84">
      <w:pPr>
        <w:pStyle w:val="NormalWeb"/>
        <w:spacing w:line="480" w:lineRule="auto"/>
        <w:rPr>
          <w:rFonts w:eastAsiaTheme="majorEastAsia"/>
          <w:b/>
          <w:bCs/>
          <w:lang w:eastAsia="es-EC"/>
        </w:rPr>
      </w:pPr>
      <w:r w:rsidRPr="00CA1E84">
        <w:rPr>
          <w:rFonts w:eastAsiaTheme="majorEastAsia"/>
          <w:b/>
          <w:bCs/>
          <w:lang w:eastAsia="es-EC"/>
        </w:rPr>
        <w:t>Alianzas Estratégicas</w:t>
      </w:r>
    </w:p>
    <w:p w14:paraId="1ED3A2AC" w14:textId="77777777"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Las alianzas estratégicas pueden ser un componente clave para el éxito del Hostal Puerto Rico:</w:t>
      </w:r>
    </w:p>
    <w:p w14:paraId="01C5B4F0" w14:textId="71DE884A"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Colaboración con agencias de viajes</w:t>
      </w:r>
      <w:r w:rsidR="007346CD">
        <w:rPr>
          <w:rFonts w:ascii="Times New Roman" w:hAnsi="Times New Roman" w:cs="Times New Roman"/>
          <w:sz w:val="24"/>
          <w:szCs w:val="24"/>
          <w14:ligatures w14:val="standardContextual"/>
        </w:rPr>
        <w:t>, t</w:t>
      </w:r>
      <w:r w:rsidRPr="00CA1E84">
        <w:rPr>
          <w:rFonts w:ascii="Times New Roman" w:hAnsi="Times New Roman" w:cs="Times New Roman"/>
          <w:sz w:val="24"/>
          <w:szCs w:val="24"/>
          <w14:ligatures w14:val="standardContextual"/>
        </w:rPr>
        <w:t>rabajar con agencias de viajes que ofrezcan paquetes turísticos que incluyan estadías en el hostal.</w:t>
      </w:r>
    </w:p>
    <w:p w14:paraId="583D4350" w14:textId="2A9D9CB6"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Asociaciones con operadores turísticos locales</w:t>
      </w:r>
      <w:r w:rsidR="007346CD">
        <w:rPr>
          <w:rFonts w:ascii="Times New Roman" w:hAnsi="Times New Roman" w:cs="Times New Roman"/>
          <w:sz w:val="24"/>
          <w:szCs w:val="24"/>
          <w14:ligatures w14:val="standardContextual"/>
        </w:rPr>
        <w:t>, c</w:t>
      </w:r>
      <w:r w:rsidRPr="00CA1E84">
        <w:rPr>
          <w:rFonts w:ascii="Times New Roman" w:hAnsi="Times New Roman" w:cs="Times New Roman"/>
          <w:sz w:val="24"/>
          <w:szCs w:val="24"/>
          <w14:ligatures w14:val="standardContextual"/>
        </w:rPr>
        <w:t>rear paquetes que incluyan actividades guiadas por operadores turísticos locales, aumentando el valor percibido por los clientes.</w:t>
      </w:r>
    </w:p>
    <w:p w14:paraId="15C4A5E6" w14:textId="515D99AE" w:rsidR="00127528" w:rsidRPr="00CA1E84" w:rsidRDefault="00127528"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Promociones cruzadas con negocios locales</w:t>
      </w:r>
      <w:r w:rsidR="007346CD">
        <w:rPr>
          <w:rFonts w:ascii="Times New Roman" w:hAnsi="Times New Roman" w:cs="Times New Roman"/>
          <w:sz w:val="24"/>
          <w:szCs w:val="24"/>
          <w14:ligatures w14:val="standardContextual"/>
        </w:rPr>
        <w:t>, e</w:t>
      </w:r>
      <w:r w:rsidRPr="00CA1E84">
        <w:rPr>
          <w:rFonts w:ascii="Times New Roman" w:hAnsi="Times New Roman" w:cs="Times New Roman"/>
          <w:sz w:val="24"/>
          <w:szCs w:val="24"/>
          <w14:ligatures w14:val="standardContextual"/>
        </w:rPr>
        <w:t>stablecer acuerdos con restaurantes, tiendas de artesanías y otros negocios locales para ofrecer descuentos o promociones a los huéspedes.</w:t>
      </w:r>
    </w:p>
    <w:p w14:paraId="71C9B0BA" w14:textId="77777777" w:rsidR="008C3132" w:rsidRPr="00CA1E84" w:rsidRDefault="008C3132" w:rsidP="00CA1E84">
      <w:pPr>
        <w:pStyle w:val="NormalWeb"/>
        <w:spacing w:line="480" w:lineRule="auto"/>
        <w:rPr>
          <w:rFonts w:eastAsiaTheme="majorEastAsia"/>
          <w:b/>
          <w:bCs/>
          <w:lang w:eastAsia="es-EC"/>
        </w:rPr>
      </w:pPr>
      <w:r w:rsidRPr="00CA1E84">
        <w:rPr>
          <w:rFonts w:eastAsiaTheme="majorEastAsia"/>
          <w:b/>
          <w:bCs/>
          <w:lang w:eastAsia="es-EC"/>
        </w:rPr>
        <w:t>Marco Conceptual</w:t>
      </w:r>
    </w:p>
    <w:p w14:paraId="695160AA" w14:textId="2ED69358"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Marketing Digital</w:t>
      </w:r>
    </w:p>
    <w:p w14:paraId="7C02AAB2" w14:textId="45EB1ECE" w:rsidR="00CD4D36" w:rsidRPr="00CA1E84"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Estrategias y técnicas utilizadas en medios y plataformas digitales para promocionar productos o servicios.</w:t>
      </w:r>
    </w:p>
    <w:p w14:paraId="51876654" w14:textId="741FF0EB" w:rsidR="005F52E7" w:rsidRPr="00CD4D36" w:rsidRDefault="008C3132" w:rsidP="00CD4D36">
      <w:pPr>
        <w:spacing w:line="480" w:lineRule="auto"/>
        <w:rPr>
          <w:rFonts w:ascii="Times New Roman" w:hAnsi="Times New Roman" w:cs="Times New Roman"/>
          <w:sz w:val="24"/>
          <w:szCs w:val="24"/>
          <w14:ligatures w14:val="standardContextual"/>
        </w:rPr>
      </w:pPr>
      <w:proofErr w:type="spellStart"/>
      <w:r w:rsidRPr="00CD4D36">
        <w:rPr>
          <w:rFonts w:ascii="Times New Roman" w:hAnsi="Times New Roman" w:cs="Times New Roman"/>
          <w:sz w:val="24"/>
          <w:szCs w:val="24"/>
          <w14:ligatures w14:val="standardContextual"/>
        </w:rPr>
        <w:lastRenderedPageBreak/>
        <w:t>Buyer</w:t>
      </w:r>
      <w:proofErr w:type="spellEnd"/>
      <w:r w:rsidRPr="00CD4D36">
        <w:rPr>
          <w:rFonts w:ascii="Times New Roman" w:hAnsi="Times New Roman" w:cs="Times New Roman"/>
          <w:sz w:val="24"/>
          <w:szCs w:val="24"/>
          <w14:ligatures w14:val="standardContextual"/>
        </w:rPr>
        <w:t xml:space="preserve"> </w:t>
      </w:r>
      <w:proofErr w:type="spellStart"/>
      <w:r w:rsidRPr="00CD4D36">
        <w:rPr>
          <w:rFonts w:ascii="Times New Roman" w:hAnsi="Times New Roman" w:cs="Times New Roman"/>
          <w:sz w:val="24"/>
          <w:szCs w:val="24"/>
          <w14:ligatures w14:val="standardContextual"/>
        </w:rPr>
        <w:t>Person</w:t>
      </w:r>
      <w:proofErr w:type="spellEnd"/>
    </w:p>
    <w:p w14:paraId="526F174D" w14:textId="56D8E5B4"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Representación semi ficticia de la cliente ideal basada en datos demográficos, comportamientos e intereses.</w:t>
      </w:r>
    </w:p>
    <w:p w14:paraId="59F106A0" w14:textId="77777777" w:rsidR="00CD4D36" w:rsidRPr="00CA1E84" w:rsidRDefault="00CD4D36" w:rsidP="007346CD">
      <w:pPr>
        <w:spacing w:line="480" w:lineRule="auto"/>
        <w:ind w:firstLine="708"/>
        <w:rPr>
          <w:rFonts w:ascii="Times New Roman" w:hAnsi="Times New Roman" w:cs="Times New Roman"/>
          <w:sz w:val="24"/>
          <w:szCs w:val="24"/>
          <w14:ligatures w14:val="standardContextual"/>
        </w:rPr>
      </w:pPr>
    </w:p>
    <w:p w14:paraId="6F0FE98E" w14:textId="05B63898" w:rsidR="005F52E7" w:rsidRDefault="008C3132" w:rsidP="00CD4D36">
      <w:pPr>
        <w:spacing w:line="480" w:lineRule="auto"/>
        <w:rPr>
          <w:rFonts w:ascii="Times New Roman" w:eastAsia="Times New Roman" w:hAnsi="Times New Roman" w:cs="Times New Roman"/>
          <w:b/>
          <w:bCs/>
          <w:i/>
          <w:iCs/>
          <w:kern w:val="0"/>
        </w:rPr>
      </w:pPr>
      <w:r w:rsidRPr="00CD4D36">
        <w:rPr>
          <w:rFonts w:ascii="Times New Roman" w:hAnsi="Times New Roman" w:cs="Times New Roman"/>
          <w:sz w:val="24"/>
          <w:szCs w:val="24"/>
          <w14:ligatures w14:val="standardContextual"/>
        </w:rPr>
        <w:t>SEO (</w:t>
      </w:r>
      <w:proofErr w:type="spellStart"/>
      <w:r w:rsidRPr="00CD4D36">
        <w:rPr>
          <w:rFonts w:ascii="Times New Roman" w:hAnsi="Times New Roman" w:cs="Times New Roman"/>
          <w:sz w:val="24"/>
          <w:szCs w:val="24"/>
          <w14:ligatures w14:val="standardContextual"/>
        </w:rPr>
        <w:t>Search</w:t>
      </w:r>
      <w:proofErr w:type="spellEnd"/>
      <w:r w:rsidRPr="00CD4D36">
        <w:rPr>
          <w:rFonts w:ascii="Times New Roman" w:hAnsi="Times New Roman" w:cs="Times New Roman"/>
          <w:sz w:val="24"/>
          <w:szCs w:val="24"/>
          <w14:ligatures w14:val="standardContextual"/>
        </w:rPr>
        <w:t xml:space="preserve"> </w:t>
      </w:r>
      <w:proofErr w:type="spellStart"/>
      <w:r w:rsidRPr="00CD4D36">
        <w:rPr>
          <w:rFonts w:ascii="Times New Roman" w:hAnsi="Times New Roman" w:cs="Times New Roman"/>
          <w:sz w:val="24"/>
          <w:szCs w:val="24"/>
          <w14:ligatures w14:val="standardContextual"/>
        </w:rPr>
        <w:t>Engine</w:t>
      </w:r>
      <w:proofErr w:type="spellEnd"/>
      <w:r w:rsidRPr="00CD4D36">
        <w:rPr>
          <w:rFonts w:ascii="Times New Roman" w:hAnsi="Times New Roman" w:cs="Times New Roman"/>
          <w:sz w:val="24"/>
          <w:szCs w:val="24"/>
          <w14:ligatures w14:val="standardContextual"/>
        </w:rPr>
        <w:t xml:space="preserve"> </w:t>
      </w:r>
      <w:proofErr w:type="spellStart"/>
      <w:r w:rsidRPr="00CD4D36">
        <w:rPr>
          <w:rFonts w:ascii="Times New Roman" w:hAnsi="Times New Roman" w:cs="Times New Roman"/>
          <w:sz w:val="24"/>
          <w:szCs w:val="24"/>
          <w14:ligatures w14:val="standardContextual"/>
        </w:rPr>
        <w:t>Optimization</w:t>
      </w:r>
      <w:proofErr w:type="spellEnd"/>
      <w:r w:rsidRPr="00CD4D36">
        <w:rPr>
          <w:rFonts w:ascii="Times New Roman" w:hAnsi="Times New Roman" w:cs="Times New Roman"/>
          <w:sz w:val="24"/>
          <w:szCs w:val="24"/>
          <w14:ligatures w14:val="standardContextual"/>
        </w:rPr>
        <w:t>)</w:t>
      </w:r>
    </w:p>
    <w:p w14:paraId="7BD0967C" w14:textId="1F31C193"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Optimización de contenido y estructura de un sitio web para mejorar su visibilidad en los motores de búsqueda.</w:t>
      </w:r>
    </w:p>
    <w:p w14:paraId="52DBD721" w14:textId="77777777" w:rsidR="00CD4D36" w:rsidRPr="00CA1E84" w:rsidRDefault="00CD4D36" w:rsidP="007346CD">
      <w:pPr>
        <w:spacing w:line="480" w:lineRule="auto"/>
        <w:ind w:firstLine="708"/>
        <w:rPr>
          <w:rFonts w:ascii="Times New Roman" w:hAnsi="Times New Roman" w:cs="Times New Roman"/>
          <w:sz w:val="24"/>
          <w:szCs w:val="24"/>
          <w14:ligatures w14:val="standardContextual"/>
        </w:rPr>
      </w:pPr>
    </w:p>
    <w:p w14:paraId="77283906" w14:textId="1C056D35"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Social Media Marketing</w:t>
      </w:r>
    </w:p>
    <w:p w14:paraId="4428DBE5" w14:textId="2219201B"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Uso de plataformas de redes sociales para promocionar productos o servicios, interactuar con los clientes y construir una marca.</w:t>
      </w:r>
    </w:p>
    <w:p w14:paraId="38F16162" w14:textId="77777777" w:rsidR="00CD4D36" w:rsidRPr="00CA1E84" w:rsidRDefault="00CD4D36" w:rsidP="007346CD">
      <w:pPr>
        <w:spacing w:line="480" w:lineRule="auto"/>
        <w:ind w:firstLine="708"/>
        <w:rPr>
          <w:rFonts w:ascii="Times New Roman" w:hAnsi="Times New Roman" w:cs="Times New Roman"/>
          <w:sz w:val="24"/>
          <w:szCs w:val="24"/>
          <w14:ligatures w14:val="standardContextual"/>
        </w:rPr>
      </w:pPr>
    </w:p>
    <w:p w14:paraId="06217251" w14:textId="288E4DD3"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Content Marketing</w:t>
      </w:r>
    </w:p>
    <w:p w14:paraId="0EA33317" w14:textId="24CDA079"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Creación y distribución de contenido valioso y relevante para atraer y retener a una audiencia específica.</w:t>
      </w:r>
    </w:p>
    <w:p w14:paraId="66C6ADFB" w14:textId="65D2587E"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Email Marketing</w:t>
      </w:r>
    </w:p>
    <w:p w14:paraId="5DD6731A" w14:textId="743FF308"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Estrategia de marketing directo que utiliza el correo electrónico como medio para enviar mensajes promocionales a un grupo de clientes o potenciales clientes.</w:t>
      </w:r>
    </w:p>
    <w:p w14:paraId="25BF41D6" w14:textId="2964FC4B"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lastRenderedPageBreak/>
        <w:t xml:space="preserve">Google </w:t>
      </w:r>
      <w:proofErr w:type="spellStart"/>
      <w:r w:rsidRPr="00CD4D36">
        <w:rPr>
          <w:rFonts w:ascii="Times New Roman" w:hAnsi="Times New Roman" w:cs="Times New Roman"/>
          <w:sz w:val="24"/>
          <w:szCs w:val="24"/>
          <w14:ligatures w14:val="standardContextual"/>
        </w:rPr>
        <w:t>My</w:t>
      </w:r>
      <w:proofErr w:type="spellEnd"/>
      <w:r w:rsidRPr="00CD4D36">
        <w:rPr>
          <w:rFonts w:ascii="Times New Roman" w:hAnsi="Times New Roman" w:cs="Times New Roman"/>
          <w:sz w:val="24"/>
          <w:szCs w:val="24"/>
          <w14:ligatures w14:val="standardContextual"/>
        </w:rPr>
        <w:t xml:space="preserve"> Business</w:t>
      </w:r>
    </w:p>
    <w:p w14:paraId="3A136D17" w14:textId="2E378EC3"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Plataforma gratuita que permite a los negocios gestionar su presencia online en Google, incluyendo la búsqueda y Google </w:t>
      </w:r>
      <w:proofErr w:type="spellStart"/>
      <w:r w:rsidRPr="00CA1E84">
        <w:rPr>
          <w:rFonts w:ascii="Times New Roman" w:hAnsi="Times New Roman" w:cs="Times New Roman"/>
          <w:sz w:val="24"/>
          <w:szCs w:val="24"/>
          <w14:ligatures w14:val="standardContextual"/>
        </w:rPr>
        <w:t>Maps</w:t>
      </w:r>
      <w:proofErr w:type="spellEnd"/>
      <w:r w:rsidRPr="00CA1E84">
        <w:rPr>
          <w:rFonts w:ascii="Times New Roman" w:hAnsi="Times New Roman" w:cs="Times New Roman"/>
          <w:sz w:val="24"/>
          <w:szCs w:val="24"/>
          <w14:ligatures w14:val="standardContextual"/>
        </w:rPr>
        <w:t>.</w:t>
      </w:r>
    </w:p>
    <w:p w14:paraId="27BFD9DD" w14:textId="2526C20E" w:rsidR="005F52E7" w:rsidRDefault="008C3132" w:rsidP="00CD4D36">
      <w:pPr>
        <w:spacing w:line="480" w:lineRule="auto"/>
        <w:rPr>
          <w:rFonts w:ascii="Times New Roman" w:eastAsia="Times New Roman" w:hAnsi="Times New Roman" w:cs="Times New Roman"/>
          <w:b/>
          <w:bCs/>
          <w:i/>
          <w:iCs/>
          <w:kern w:val="0"/>
        </w:rPr>
      </w:pPr>
      <w:r w:rsidRPr="00CD4D36">
        <w:rPr>
          <w:rFonts w:ascii="Times New Roman" w:hAnsi="Times New Roman" w:cs="Times New Roman"/>
          <w:sz w:val="24"/>
          <w:szCs w:val="24"/>
          <w14:ligatures w14:val="standardContextual"/>
        </w:rPr>
        <w:t>Plataformas de Reserva Online</w:t>
      </w:r>
    </w:p>
    <w:p w14:paraId="1B9D67E5" w14:textId="5C25CBA1"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Sitios web o aplicaciones que permiten a los usuarios buscar, comparar y reservar alojamientos (por ejemplo, Airbnb, Booking.com).</w:t>
      </w:r>
    </w:p>
    <w:p w14:paraId="14B1C494" w14:textId="63675FD6"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Airbnb</w:t>
      </w:r>
    </w:p>
    <w:p w14:paraId="34EC2858" w14:textId="7A68BABF"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Plataforma de alquiler de alojamientos a corto plazo que conecta a anfitriones con huéspedes que buscan hospedaje.</w:t>
      </w:r>
    </w:p>
    <w:p w14:paraId="426E664B" w14:textId="5D75D5B6"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Experiencia del Cliente</w:t>
      </w:r>
    </w:p>
    <w:p w14:paraId="0C35FA0E" w14:textId="35A17C0D"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Percepción global que un cliente tiene de su interacción con una empresa o marca, desde el primer contacto hasta la posventa.</w:t>
      </w:r>
    </w:p>
    <w:p w14:paraId="6CA611E9" w14:textId="7B9EADBB" w:rsidR="005F52E7" w:rsidRPr="00CD4D36" w:rsidRDefault="008C3132" w:rsidP="00CD4D36">
      <w:pPr>
        <w:spacing w:line="480" w:lineRule="auto"/>
        <w:rPr>
          <w:rFonts w:ascii="Times New Roman" w:hAnsi="Times New Roman" w:cs="Times New Roman"/>
          <w:sz w:val="24"/>
          <w:szCs w:val="24"/>
          <w14:ligatures w14:val="standardContextual"/>
        </w:rPr>
      </w:pPr>
      <w:proofErr w:type="spellStart"/>
      <w:r w:rsidRPr="00CD4D36">
        <w:rPr>
          <w:rFonts w:ascii="Times New Roman" w:hAnsi="Times New Roman" w:cs="Times New Roman"/>
          <w:sz w:val="24"/>
          <w:szCs w:val="24"/>
          <w14:ligatures w14:val="standardContextual"/>
        </w:rPr>
        <w:t>Customer</w:t>
      </w:r>
      <w:proofErr w:type="spellEnd"/>
      <w:r w:rsidRPr="00CD4D36">
        <w:rPr>
          <w:rFonts w:ascii="Times New Roman" w:hAnsi="Times New Roman" w:cs="Times New Roman"/>
          <w:sz w:val="24"/>
          <w:szCs w:val="24"/>
          <w14:ligatures w14:val="standardContextual"/>
        </w:rPr>
        <w:t xml:space="preserve"> </w:t>
      </w:r>
      <w:proofErr w:type="spellStart"/>
      <w:r w:rsidRPr="00CD4D36">
        <w:rPr>
          <w:rFonts w:ascii="Times New Roman" w:hAnsi="Times New Roman" w:cs="Times New Roman"/>
          <w:sz w:val="24"/>
          <w:szCs w:val="24"/>
          <w14:ligatures w14:val="standardContextual"/>
        </w:rPr>
        <w:t>Journey</w:t>
      </w:r>
      <w:proofErr w:type="spellEnd"/>
    </w:p>
    <w:p w14:paraId="16B27804" w14:textId="64A963A4"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Trayectoria que sigue un cliente potencial desde que conoce una marca hasta que se convierte en cliente y más allá.</w:t>
      </w:r>
    </w:p>
    <w:p w14:paraId="5F37F013" w14:textId="5526FC20"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Sector Hotelero</w:t>
      </w:r>
    </w:p>
    <w:p w14:paraId="04E5B18F" w14:textId="4935E3C5"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Industria que se dedica a proporcionar alojamiento temporal a turistas y viajeros.</w:t>
      </w:r>
    </w:p>
    <w:p w14:paraId="336FD775" w14:textId="77777777" w:rsidR="00CD4D36" w:rsidRPr="00CA1E84" w:rsidRDefault="00CD4D36" w:rsidP="007346CD">
      <w:pPr>
        <w:spacing w:line="480" w:lineRule="auto"/>
        <w:ind w:firstLine="708"/>
        <w:rPr>
          <w:rFonts w:ascii="Times New Roman" w:hAnsi="Times New Roman" w:cs="Times New Roman"/>
          <w:sz w:val="24"/>
          <w:szCs w:val="24"/>
          <w14:ligatures w14:val="standardContextual"/>
        </w:rPr>
      </w:pPr>
    </w:p>
    <w:p w14:paraId="457A333F" w14:textId="4C65BAB6"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lastRenderedPageBreak/>
        <w:t>Turismo Ecológico (Ecoturismo)</w:t>
      </w:r>
    </w:p>
    <w:p w14:paraId="03683206" w14:textId="3517914B"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Forma de turismo que se enfoca en la visita a áreas naturales, con un enfoque en la sostenibilidad y el respeto por el medio ambiente.</w:t>
      </w:r>
    </w:p>
    <w:p w14:paraId="28E5FAA8" w14:textId="255F8CFD"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Turismo Cultura</w:t>
      </w:r>
      <w:r w:rsidR="003D2355" w:rsidRPr="00CD4D36">
        <w:rPr>
          <w:rFonts w:ascii="Times New Roman" w:hAnsi="Times New Roman" w:cs="Times New Roman"/>
          <w:sz w:val="24"/>
          <w:szCs w:val="24"/>
          <w14:ligatures w14:val="standardContextual"/>
        </w:rPr>
        <w:t>l</w:t>
      </w:r>
    </w:p>
    <w:p w14:paraId="597AAD3D" w14:textId="5C730480"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Tipo de turismo enfocado en la exploración de la cultura, tradiciones, y patrimonio de un lugar.</w:t>
      </w:r>
    </w:p>
    <w:p w14:paraId="09D4B438" w14:textId="2611FF9D"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Alianzas Estratégicas</w:t>
      </w:r>
    </w:p>
    <w:p w14:paraId="1EE248FB" w14:textId="33D0A1BB"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Colaboraciones entre dos o más organizaciones para alcanzar objetivos comunes y mejorar su posición en el mercado.</w:t>
      </w:r>
    </w:p>
    <w:p w14:paraId="3F65B2B9" w14:textId="6E256314"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Segmentación de Mercado</w:t>
      </w:r>
    </w:p>
    <w:p w14:paraId="7D13E68F" w14:textId="1E017609"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División de un mercado en grupos más pequeños con necesidades, características o comportamientos similares.</w:t>
      </w:r>
    </w:p>
    <w:p w14:paraId="325E0AF7" w14:textId="6B98B6C8"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Posicionamiento de Marca</w:t>
      </w:r>
    </w:p>
    <w:p w14:paraId="140B2243" w14:textId="529DC662"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Proceso de definir cómo se quiere que una marca sea percibida por los consumidores en relación con la competencia.</w:t>
      </w:r>
    </w:p>
    <w:p w14:paraId="7A9BAB95" w14:textId="3039220D"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Analítica Web</w:t>
      </w:r>
    </w:p>
    <w:p w14:paraId="246E88F2" w14:textId="56B6FD5B"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Recolección, medición y análisis de datos web para entender y optimizar el comportamiento de los usuarios en un sitio web.</w:t>
      </w:r>
    </w:p>
    <w:p w14:paraId="1089BF5F" w14:textId="1514E739" w:rsidR="005F52E7"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Publicidad Digital</w:t>
      </w:r>
    </w:p>
    <w:p w14:paraId="7118EA75" w14:textId="03EF4350" w:rsidR="008C3132"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lastRenderedPageBreak/>
        <w:t>Estrategia de marketing que utiliza medios digitales como anuncios en redes sociales, motores de búsqueda, y banners en sitios web.</w:t>
      </w:r>
    </w:p>
    <w:p w14:paraId="6768E140" w14:textId="3218FEAF" w:rsidR="007346CD" w:rsidRPr="00CD4D36" w:rsidRDefault="008C3132" w:rsidP="00CD4D36">
      <w:pPr>
        <w:spacing w:line="480" w:lineRule="auto"/>
        <w:rPr>
          <w:rFonts w:ascii="Times New Roman" w:hAnsi="Times New Roman" w:cs="Times New Roman"/>
          <w:sz w:val="24"/>
          <w:szCs w:val="24"/>
          <w14:ligatures w14:val="standardContextual"/>
        </w:rPr>
      </w:pPr>
      <w:r w:rsidRPr="00CD4D36">
        <w:rPr>
          <w:rFonts w:ascii="Times New Roman" w:hAnsi="Times New Roman" w:cs="Times New Roman"/>
          <w:sz w:val="24"/>
          <w:szCs w:val="24"/>
          <w14:ligatures w14:val="standardContextual"/>
        </w:rPr>
        <w:t>Estrategia de Contenidos</w:t>
      </w:r>
    </w:p>
    <w:p w14:paraId="0F311E9E" w14:textId="7AF499D4" w:rsidR="008C3132" w:rsidRPr="00CA1E84" w:rsidRDefault="008C3132" w:rsidP="007346CD">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Planificación y gestión de la creación, entrega y gobernanza de contenido relevante y valioso para un público objetivo.</w:t>
      </w:r>
    </w:p>
    <w:p w14:paraId="5A128211" w14:textId="77777777" w:rsidR="008C3132" w:rsidRPr="00CA1E84" w:rsidRDefault="008C3132" w:rsidP="00CA1E84">
      <w:pPr>
        <w:pStyle w:val="NormalWeb"/>
        <w:spacing w:line="480" w:lineRule="auto"/>
        <w:rPr>
          <w:rFonts w:eastAsiaTheme="majorEastAsia"/>
          <w:b/>
          <w:bCs/>
          <w:lang w:eastAsia="es-EC"/>
        </w:rPr>
      </w:pPr>
      <w:r w:rsidRPr="00CA1E84">
        <w:rPr>
          <w:rFonts w:eastAsiaTheme="majorEastAsia"/>
          <w:b/>
          <w:bCs/>
          <w:lang w:eastAsia="es-EC"/>
        </w:rPr>
        <w:t>Marco Legal</w:t>
      </w:r>
    </w:p>
    <w:p w14:paraId="1314B9CB" w14:textId="77777777"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marco legal para el desarrollo del plan de marketing del Hostal Puerto Rico en la Parroquia Pacayacu, Cantón Lago Agrio, Provincia de Sucumbíos, está fundamentado en diversas normativas ecuatorianas que regulan el sector turístico, la publicidad, y las actividades económicas. A continuación, se presenta un resumen de las principales leyes y regulaciones aplicables:</w:t>
      </w:r>
    </w:p>
    <w:p w14:paraId="30C36E67" w14:textId="0423A925" w:rsidR="008C3132" w:rsidRPr="00CA1E84" w:rsidRDefault="008C3132" w:rsidP="00CA1E84">
      <w:pPr>
        <w:spacing w:line="480" w:lineRule="auto"/>
        <w:jc w:val="both"/>
        <w:rPr>
          <w:rFonts w:ascii="Times New Roman" w:hAnsi="Times New Roman" w:cs="Times New Roman"/>
          <w:b/>
          <w:bCs/>
          <w:i/>
          <w:iCs/>
          <w:sz w:val="24"/>
          <w:szCs w:val="24"/>
          <w14:ligatures w14:val="standardContextual"/>
        </w:rPr>
      </w:pPr>
      <w:r w:rsidRPr="00CA1E84">
        <w:rPr>
          <w:rFonts w:ascii="Times New Roman" w:hAnsi="Times New Roman" w:cs="Times New Roman"/>
          <w:b/>
          <w:bCs/>
          <w:i/>
          <w:iCs/>
          <w:sz w:val="24"/>
          <w:szCs w:val="24"/>
          <w14:ligatures w14:val="standardContextual"/>
        </w:rPr>
        <w:t>Ley de Turismo</w:t>
      </w:r>
    </w:p>
    <w:p w14:paraId="546F416E" w14:textId="77777777"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La Ley de Turismo de Ecuador establece las disposiciones generales para el desarrollo, promoción, y regulación de las actividades turísticas en el país. Esta ley define los derechos y obligaciones de los prestadores de servicios turísticos, las condiciones para la operación de establecimientos de alojamiento, y las normas para la promoción y publicidad de los destinos turísticos.</w:t>
      </w:r>
    </w:p>
    <w:p w14:paraId="3D18F086" w14:textId="77777777"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 xml:space="preserve">Registro de Establecimientos Turísticos: Todos los establecimientos que prestan servicios turísticos, incluidos los hostales, deben estar inscritos en el Registro de Turismo, administrado por el Ministerio de Turismo. Esto asegura que el Hostal </w:t>
      </w:r>
      <w:r w:rsidRPr="00CA1E84">
        <w:rPr>
          <w:rFonts w:ascii="Times New Roman" w:hAnsi="Times New Roman" w:cs="Times New Roman"/>
          <w:sz w:val="24"/>
          <w:szCs w:val="24"/>
          <w14:ligatures w14:val="standardContextual"/>
        </w:rPr>
        <w:lastRenderedPageBreak/>
        <w:t>Puerto Rico cumpla con los requisitos legales para operar y reciba el reconocimiento oficial.</w:t>
      </w:r>
    </w:p>
    <w:p w14:paraId="4B12E748" w14:textId="77777777"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Licencia Única Anual de Funcionamiento (LUAF): Los establecimientos turísticos deben obtener la LUAF, que certifica el cumplimiento de normas de seguridad, sanidad, y calidad. Esta licencia es un requisito indispensable para la operación legal del hostal.</w:t>
      </w:r>
    </w:p>
    <w:p w14:paraId="2F3F9165" w14:textId="77777777" w:rsidR="008C3132" w:rsidRPr="00CA1E84" w:rsidRDefault="008C3132" w:rsidP="00CA1E84">
      <w:pPr>
        <w:spacing w:line="480" w:lineRule="auto"/>
        <w:jc w:val="both"/>
        <w:rPr>
          <w:rFonts w:ascii="Times New Roman" w:hAnsi="Times New Roman" w:cs="Times New Roman"/>
          <w:sz w:val="24"/>
          <w:szCs w:val="24"/>
          <w14:ligatures w14:val="standardContextual"/>
        </w:rPr>
      </w:pPr>
    </w:p>
    <w:p w14:paraId="34B9A5A3" w14:textId="26D43BF5" w:rsidR="008C3132" w:rsidRPr="00CA1E84" w:rsidRDefault="008C3132" w:rsidP="00CA1E84">
      <w:pPr>
        <w:spacing w:line="480" w:lineRule="auto"/>
        <w:jc w:val="both"/>
        <w:rPr>
          <w:rFonts w:ascii="Times New Roman" w:hAnsi="Times New Roman" w:cs="Times New Roman"/>
          <w:b/>
          <w:bCs/>
          <w:i/>
          <w:iCs/>
          <w:sz w:val="24"/>
          <w:szCs w:val="24"/>
          <w14:ligatures w14:val="standardContextual"/>
        </w:rPr>
      </w:pPr>
      <w:r w:rsidRPr="00CA1E84">
        <w:rPr>
          <w:rFonts w:ascii="Times New Roman" w:hAnsi="Times New Roman" w:cs="Times New Roman"/>
          <w:b/>
          <w:bCs/>
          <w:i/>
          <w:iCs/>
          <w:sz w:val="24"/>
          <w:szCs w:val="24"/>
          <w14:ligatures w14:val="standardContextual"/>
        </w:rPr>
        <w:t>Ley Orgánica de Defensa del Consumidor</w:t>
      </w:r>
    </w:p>
    <w:p w14:paraId="51141ECD" w14:textId="77777777"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La Ley Orgánica de Defensa del Consumidor protege los derechos de los consumidores en Ecuador y establece las obligaciones de los proveedores de bienes y servicios, incluidos los servicios turísticos. Esta ley es fundamental para asegurar que el Hostal Puerto Rico ofrezca servicios que cumplan con los estándares de calidad y que la publicidad sea veraz y no engañosa.</w:t>
      </w:r>
    </w:p>
    <w:p w14:paraId="59D780B6" w14:textId="77777777"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Publicidad Veraz: Toda la publicidad relacionada con el hostal debe ser clara, precisa, y veraz. No se debe inducir al error a los consumidores sobre las características, calidad, o precios de los servicios ofrecidos.</w:t>
      </w:r>
    </w:p>
    <w:p w14:paraId="136830C7" w14:textId="77777777"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Derechos de los Consumidores: Los huéspedes del hostal tienen derecho a recibir servicios de calidad y a reclamar en caso de que sus expectativas no sean cumplidas. El hostal debe contar con mecanismos de atención al cliente para resolver posibles quejas y asegurar la satisfacción del cliente.</w:t>
      </w:r>
    </w:p>
    <w:p w14:paraId="454CED90" w14:textId="36E8C74D" w:rsidR="008C3132" w:rsidRPr="00CA1E84" w:rsidRDefault="008C3132" w:rsidP="00CA1E84">
      <w:pPr>
        <w:spacing w:line="480" w:lineRule="auto"/>
        <w:jc w:val="both"/>
        <w:rPr>
          <w:rFonts w:ascii="Times New Roman" w:hAnsi="Times New Roman" w:cs="Times New Roman"/>
          <w:b/>
          <w:bCs/>
          <w:i/>
          <w:iCs/>
          <w:sz w:val="24"/>
          <w:szCs w:val="24"/>
          <w14:ligatures w14:val="standardContextual"/>
        </w:rPr>
      </w:pPr>
      <w:r w:rsidRPr="00CA1E84">
        <w:rPr>
          <w:rFonts w:ascii="Times New Roman" w:hAnsi="Times New Roman" w:cs="Times New Roman"/>
          <w:b/>
          <w:bCs/>
          <w:i/>
          <w:iCs/>
          <w:sz w:val="24"/>
          <w:szCs w:val="24"/>
          <w14:ligatures w14:val="standardContextual"/>
        </w:rPr>
        <w:lastRenderedPageBreak/>
        <w:t>Normativa de Publicidad y Propaganda</w:t>
      </w:r>
    </w:p>
    <w:p w14:paraId="33427578" w14:textId="1A4E161C"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La Ley Orgánica de Comunicación y su reglamento regulan la publicidad y propaganda en Ecuador</w:t>
      </w:r>
      <w:r w:rsidR="005F52E7" w:rsidRPr="00CA1E84">
        <w:rPr>
          <w:rFonts w:ascii="Times New Roman" w:hAnsi="Times New Roman" w:cs="Times New Roman"/>
          <w:sz w:val="24"/>
          <w:szCs w:val="24"/>
          <w14:ligatures w14:val="standardContextual"/>
        </w:rPr>
        <w:t>, a</w:t>
      </w:r>
      <w:r w:rsidRPr="00CA1E84">
        <w:rPr>
          <w:rFonts w:ascii="Times New Roman" w:hAnsi="Times New Roman" w:cs="Times New Roman"/>
          <w:sz w:val="24"/>
          <w:szCs w:val="24"/>
          <w14:ligatures w14:val="standardContextual"/>
        </w:rPr>
        <w:t>unque esta ley está más enfocada en los medios de comunicación masiva, también tiene implicaciones para las campañas publicitarias del hostal en plataformas digitales y otros medios.</w:t>
      </w:r>
    </w:p>
    <w:p w14:paraId="2307D74D" w14:textId="23054BBF"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Autorización de Publicidad</w:t>
      </w:r>
      <w:r w:rsidR="005F52E7" w:rsidRPr="00CA1E84">
        <w:rPr>
          <w:rFonts w:ascii="Times New Roman" w:hAnsi="Times New Roman" w:cs="Times New Roman"/>
          <w:sz w:val="24"/>
          <w:szCs w:val="24"/>
          <w14:ligatures w14:val="standardContextual"/>
        </w:rPr>
        <w:t>, aquí sugiere que toda</w:t>
      </w:r>
      <w:r w:rsidRPr="00CA1E84">
        <w:rPr>
          <w:rFonts w:ascii="Times New Roman" w:hAnsi="Times New Roman" w:cs="Times New Roman"/>
          <w:sz w:val="24"/>
          <w:szCs w:val="24"/>
          <w14:ligatures w14:val="standardContextual"/>
        </w:rPr>
        <w:t xml:space="preserve"> publicidad difundida en medios públicos o privados debe cumplir con las normativas vigentes y, en algunos casos, requerir autorización previa</w:t>
      </w:r>
      <w:r w:rsidR="005F52E7" w:rsidRPr="00CA1E84">
        <w:rPr>
          <w:rFonts w:ascii="Times New Roman" w:hAnsi="Times New Roman" w:cs="Times New Roman"/>
          <w:sz w:val="24"/>
          <w:szCs w:val="24"/>
          <w14:ligatures w14:val="standardContextual"/>
        </w:rPr>
        <w:t>,</w:t>
      </w:r>
      <w:r w:rsidRPr="00CA1E84">
        <w:rPr>
          <w:rFonts w:ascii="Times New Roman" w:hAnsi="Times New Roman" w:cs="Times New Roman"/>
          <w:sz w:val="24"/>
          <w:szCs w:val="24"/>
          <w14:ligatures w14:val="standardContextual"/>
        </w:rPr>
        <w:t xml:space="preserve"> incluye </w:t>
      </w:r>
      <w:r w:rsidR="005F52E7" w:rsidRPr="00CA1E84">
        <w:rPr>
          <w:rFonts w:ascii="Times New Roman" w:hAnsi="Times New Roman" w:cs="Times New Roman"/>
          <w:sz w:val="24"/>
          <w:szCs w:val="24"/>
          <w14:ligatures w14:val="standardContextual"/>
        </w:rPr>
        <w:t xml:space="preserve">además la </w:t>
      </w:r>
      <w:r w:rsidRPr="00CA1E84">
        <w:rPr>
          <w:rFonts w:ascii="Times New Roman" w:hAnsi="Times New Roman" w:cs="Times New Roman"/>
          <w:sz w:val="24"/>
          <w:szCs w:val="24"/>
          <w14:ligatures w14:val="standardContextual"/>
        </w:rPr>
        <w:t xml:space="preserve">publicidad en redes sociales, Google </w:t>
      </w:r>
      <w:proofErr w:type="spellStart"/>
      <w:r w:rsidRPr="00CA1E84">
        <w:rPr>
          <w:rFonts w:ascii="Times New Roman" w:hAnsi="Times New Roman" w:cs="Times New Roman"/>
          <w:sz w:val="24"/>
          <w:szCs w:val="24"/>
          <w14:ligatures w14:val="standardContextual"/>
        </w:rPr>
        <w:t>Ads</w:t>
      </w:r>
      <w:proofErr w:type="spellEnd"/>
      <w:r w:rsidRPr="00CA1E84">
        <w:rPr>
          <w:rFonts w:ascii="Times New Roman" w:hAnsi="Times New Roman" w:cs="Times New Roman"/>
          <w:sz w:val="24"/>
          <w:szCs w:val="24"/>
          <w14:ligatures w14:val="standardContextual"/>
        </w:rPr>
        <w:t>, y cualquier otro canal digital.</w:t>
      </w:r>
    </w:p>
    <w:p w14:paraId="421ECB74" w14:textId="40EC13D7"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Prohibición de Publicidad Engañosa</w:t>
      </w:r>
      <w:r w:rsidR="005F52E7" w:rsidRPr="00CA1E84">
        <w:rPr>
          <w:rFonts w:ascii="Times New Roman" w:hAnsi="Times New Roman" w:cs="Times New Roman"/>
          <w:sz w:val="24"/>
          <w:szCs w:val="24"/>
          <w14:ligatures w14:val="standardContextual"/>
        </w:rPr>
        <w:t>, la</w:t>
      </w:r>
      <w:r w:rsidRPr="00CA1E84">
        <w:rPr>
          <w:rFonts w:ascii="Times New Roman" w:hAnsi="Times New Roman" w:cs="Times New Roman"/>
          <w:sz w:val="24"/>
          <w:szCs w:val="24"/>
          <w14:ligatures w14:val="standardContextual"/>
        </w:rPr>
        <w:t xml:space="preserve"> publicidad no debe contener información falsa o engañosa que pueda inducir al error a los consumidores sobre las características, beneficios, o precios de los productos o servicios ofrecidos por el hostal.</w:t>
      </w:r>
    </w:p>
    <w:p w14:paraId="0F46A67A" w14:textId="42E10258" w:rsidR="008C3132" w:rsidRPr="00CA1E84" w:rsidRDefault="008C3132" w:rsidP="00CA1E84">
      <w:pPr>
        <w:spacing w:line="480" w:lineRule="auto"/>
        <w:jc w:val="both"/>
        <w:rPr>
          <w:rFonts w:ascii="Times New Roman" w:hAnsi="Times New Roman" w:cs="Times New Roman"/>
          <w:b/>
          <w:bCs/>
          <w:i/>
          <w:iCs/>
          <w:sz w:val="24"/>
          <w:szCs w:val="24"/>
          <w14:ligatures w14:val="standardContextual"/>
        </w:rPr>
      </w:pPr>
      <w:r w:rsidRPr="00CA1E84">
        <w:rPr>
          <w:rFonts w:ascii="Times New Roman" w:hAnsi="Times New Roman" w:cs="Times New Roman"/>
          <w:b/>
          <w:bCs/>
          <w:i/>
          <w:iCs/>
          <w:sz w:val="24"/>
          <w:szCs w:val="24"/>
          <w14:ligatures w14:val="standardContextual"/>
        </w:rPr>
        <w:t>Código Orgánico del Ambiente</w:t>
      </w:r>
    </w:p>
    <w:p w14:paraId="246D4CA5" w14:textId="015E47E1"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Código Orgánico del Ambiente regula las actividades que pueden tener un impacto en el medio ambiente, incluyendo el turismo</w:t>
      </w:r>
      <w:r w:rsidR="00731A75" w:rsidRPr="00CA1E84">
        <w:rPr>
          <w:rFonts w:ascii="Times New Roman" w:hAnsi="Times New Roman" w:cs="Times New Roman"/>
          <w:sz w:val="24"/>
          <w:szCs w:val="24"/>
          <w14:ligatures w14:val="standardContextual"/>
        </w:rPr>
        <w:t>, el</w:t>
      </w:r>
      <w:r w:rsidRPr="00CA1E84">
        <w:rPr>
          <w:rFonts w:ascii="Times New Roman" w:hAnsi="Times New Roman" w:cs="Times New Roman"/>
          <w:sz w:val="24"/>
          <w:szCs w:val="24"/>
          <w14:ligatures w14:val="standardContextual"/>
        </w:rPr>
        <w:t xml:space="preserve"> hostal, al estar ubicado en una zona de alta biodiversidad, debe cumplir con las normativas ambientales para evitar sanciones y contribuir a la sostenibilidad del entorno.</w:t>
      </w:r>
    </w:p>
    <w:p w14:paraId="08C6D1E5" w14:textId="022120E7"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Evaluación de Impacto Ambiental</w:t>
      </w:r>
      <w:r w:rsidR="00731A75" w:rsidRPr="00CA1E84">
        <w:rPr>
          <w:rFonts w:ascii="Times New Roman" w:hAnsi="Times New Roman" w:cs="Times New Roman"/>
          <w:sz w:val="24"/>
          <w:szCs w:val="24"/>
          <w14:ligatures w14:val="standardContextual"/>
        </w:rPr>
        <w:t>, en</w:t>
      </w:r>
      <w:r w:rsidRPr="00CA1E84">
        <w:rPr>
          <w:rFonts w:ascii="Times New Roman" w:hAnsi="Times New Roman" w:cs="Times New Roman"/>
          <w:sz w:val="24"/>
          <w:szCs w:val="24"/>
          <w14:ligatures w14:val="standardContextual"/>
        </w:rPr>
        <w:t xml:space="preserve"> caso de realizar ampliaciones o modificaciones significativas en el hostal, es necesario realizar una evaluación de </w:t>
      </w:r>
      <w:r w:rsidRPr="00CA1E84">
        <w:rPr>
          <w:rFonts w:ascii="Times New Roman" w:hAnsi="Times New Roman" w:cs="Times New Roman"/>
          <w:sz w:val="24"/>
          <w:szCs w:val="24"/>
          <w14:ligatures w14:val="standardContextual"/>
        </w:rPr>
        <w:lastRenderedPageBreak/>
        <w:t>impacto ambiental para asegurarse de que las actividades no perjudiquen el ecosistema local.</w:t>
      </w:r>
    </w:p>
    <w:p w14:paraId="119E9A45" w14:textId="4C8A5A14"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Prácticas Sostenibles</w:t>
      </w:r>
      <w:r w:rsidR="00731A75" w:rsidRPr="00CA1E84">
        <w:rPr>
          <w:rFonts w:ascii="Times New Roman" w:hAnsi="Times New Roman" w:cs="Times New Roman"/>
          <w:sz w:val="24"/>
          <w:szCs w:val="24"/>
          <w14:ligatures w14:val="standardContextual"/>
        </w:rPr>
        <w:t>, el</w:t>
      </w:r>
      <w:r w:rsidRPr="00CA1E84">
        <w:rPr>
          <w:rFonts w:ascii="Times New Roman" w:hAnsi="Times New Roman" w:cs="Times New Roman"/>
          <w:sz w:val="24"/>
          <w:szCs w:val="24"/>
          <w14:ligatures w14:val="standardContextual"/>
        </w:rPr>
        <w:t xml:space="preserve"> hostal debe implementar prácticas que minimicen su impacto ambiental, como la gestión adecuada de residuos, el uso eficiente de recursos energéticos y hídricos, y la promoción del ecoturismo.</w:t>
      </w:r>
    </w:p>
    <w:p w14:paraId="3285830A" w14:textId="319F5538" w:rsidR="008C3132" w:rsidRPr="00CA1E84" w:rsidRDefault="008C3132" w:rsidP="00CA1E84">
      <w:pPr>
        <w:spacing w:line="480" w:lineRule="auto"/>
        <w:jc w:val="both"/>
        <w:rPr>
          <w:rFonts w:ascii="Times New Roman" w:hAnsi="Times New Roman" w:cs="Times New Roman"/>
          <w:b/>
          <w:bCs/>
          <w:i/>
          <w:iCs/>
          <w:sz w:val="24"/>
          <w:szCs w:val="24"/>
          <w14:ligatures w14:val="standardContextual"/>
        </w:rPr>
      </w:pPr>
      <w:r w:rsidRPr="00CA1E84">
        <w:rPr>
          <w:rFonts w:ascii="Times New Roman" w:hAnsi="Times New Roman" w:cs="Times New Roman"/>
          <w:b/>
          <w:bCs/>
          <w:i/>
          <w:iCs/>
          <w:sz w:val="24"/>
          <w:szCs w:val="24"/>
          <w14:ligatures w14:val="standardContextual"/>
        </w:rPr>
        <w:t>Regulación de Plataformas Digitales y Comercio Electrónico</w:t>
      </w:r>
    </w:p>
    <w:p w14:paraId="1EB0D75A" w14:textId="7CD1D65F"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Código de Comercio y las regulaciones sobre comercio electrónico son relevantes para el uso de plataformas digitales y la gestión de reservas en línea.</w:t>
      </w:r>
      <w:r w:rsidR="00731A75" w:rsidRPr="00CA1E84">
        <w:rPr>
          <w:rFonts w:ascii="Times New Roman" w:hAnsi="Times New Roman" w:cs="Times New Roman"/>
          <w:sz w:val="24"/>
          <w:szCs w:val="24"/>
          <w14:ligatures w14:val="standardContextual"/>
        </w:rPr>
        <w:t xml:space="preserve"> Por otro lado, las t</w:t>
      </w:r>
      <w:r w:rsidRPr="00CA1E84">
        <w:rPr>
          <w:rFonts w:ascii="Times New Roman" w:hAnsi="Times New Roman" w:cs="Times New Roman"/>
          <w:sz w:val="24"/>
          <w:szCs w:val="24"/>
          <w14:ligatures w14:val="standardContextual"/>
        </w:rPr>
        <w:t>ransacciones Electrónicas</w:t>
      </w:r>
      <w:r w:rsidR="00731A75" w:rsidRPr="00CA1E84">
        <w:rPr>
          <w:rFonts w:ascii="Times New Roman" w:hAnsi="Times New Roman" w:cs="Times New Roman"/>
          <w:sz w:val="24"/>
          <w:szCs w:val="24"/>
          <w14:ligatures w14:val="standardContextual"/>
        </w:rPr>
        <w:t xml:space="preserve">, el </w:t>
      </w:r>
      <w:r w:rsidRPr="00CA1E84">
        <w:rPr>
          <w:rFonts w:ascii="Times New Roman" w:hAnsi="Times New Roman" w:cs="Times New Roman"/>
          <w:sz w:val="24"/>
          <w:szCs w:val="24"/>
          <w14:ligatures w14:val="standardContextual"/>
        </w:rPr>
        <w:t>hostal debe asegurarse de que todas las transacciones electrónicas, como las reservas en línea a través de plataformas como Airbnb y Booking.com, cumplan con las normativas de protección al consumidor y de comercio electrónico.</w:t>
      </w:r>
    </w:p>
    <w:p w14:paraId="6BDF73E4" w14:textId="117275BC" w:rsidR="008C3132" w:rsidRPr="00CA1E84" w:rsidRDefault="00731A75"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Así mismo, la p</w:t>
      </w:r>
      <w:r w:rsidR="008C3132" w:rsidRPr="00CA1E84">
        <w:rPr>
          <w:rFonts w:ascii="Times New Roman" w:hAnsi="Times New Roman" w:cs="Times New Roman"/>
          <w:sz w:val="24"/>
          <w:szCs w:val="24"/>
          <w14:ligatures w14:val="standardContextual"/>
        </w:rPr>
        <w:t>rotección de Datos Personales</w:t>
      </w:r>
      <w:r w:rsidRPr="00CA1E84">
        <w:rPr>
          <w:rFonts w:ascii="Times New Roman" w:hAnsi="Times New Roman" w:cs="Times New Roman"/>
          <w:sz w:val="24"/>
          <w:szCs w:val="24"/>
          <w14:ligatures w14:val="standardContextual"/>
        </w:rPr>
        <w:t>, la</w:t>
      </w:r>
      <w:r w:rsidR="008C3132" w:rsidRPr="00CA1E84">
        <w:rPr>
          <w:rFonts w:ascii="Times New Roman" w:hAnsi="Times New Roman" w:cs="Times New Roman"/>
          <w:sz w:val="24"/>
          <w:szCs w:val="24"/>
          <w14:ligatures w14:val="standardContextual"/>
        </w:rPr>
        <w:t xml:space="preserve"> Ley Orgánica de Protección de Datos Personales establece obligaciones para el manejo de los datos de los clientes que realizan reservas en línea, asegurando la confidencialidad y seguridad de la información personal.</w:t>
      </w:r>
    </w:p>
    <w:p w14:paraId="6E16F1CD" w14:textId="7A5B57AF" w:rsidR="008C3132" w:rsidRPr="00CA1E84" w:rsidRDefault="008C3132" w:rsidP="00CA1E84">
      <w:pPr>
        <w:spacing w:line="480" w:lineRule="auto"/>
        <w:jc w:val="both"/>
        <w:rPr>
          <w:rFonts w:ascii="Times New Roman" w:hAnsi="Times New Roman" w:cs="Times New Roman"/>
          <w:b/>
          <w:bCs/>
          <w:i/>
          <w:iCs/>
          <w:sz w:val="24"/>
          <w:szCs w:val="24"/>
          <w14:ligatures w14:val="standardContextual"/>
        </w:rPr>
      </w:pPr>
      <w:r w:rsidRPr="00CA1E84">
        <w:rPr>
          <w:rFonts w:ascii="Times New Roman" w:hAnsi="Times New Roman" w:cs="Times New Roman"/>
          <w:b/>
          <w:bCs/>
          <w:i/>
          <w:iCs/>
          <w:sz w:val="24"/>
          <w:szCs w:val="24"/>
          <w14:ligatures w14:val="standardContextual"/>
        </w:rPr>
        <w:t>Normativa Laboral</w:t>
      </w:r>
    </w:p>
    <w:p w14:paraId="442F1F58" w14:textId="54D6382F" w:rsidR="008C3132" w:rsidRPr="00CA1E84" w:rsidRDefault="008C3132" w:rsidP="00CA1E84">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Código de Trabajo regula las relaciones laborales en Ecuador. El hostal debe cumplir con todas las disposiciones legales en cuanto a la contratación, condiciones de trabajo, seguridad laboral, y beneficios de sus empleados.</w:t>
      </w:r>
      <w:r w:rsidR="00731A75" w:rsidRPr="00CA1E84">
        <w:rPr>
          <w:rFonts w:ascii="Times New Roman" w:hAnsi="Times New Roman" w:cs="Times New Roman"/>
          <w:sz w:val="24"/>
          <w:szCs w:val="24"/>
          <w14:ligatures w14:val="standardContextual"/>
        </w:rPr>
        <w:t xml:space="preserve"> Asu vez los </w:t>
      </w:r>
      <w:r w:rsidR="00731A75" w:rsidRPr="00CA1E84">
        <w:rPr>
          <w:rFonts w:ascii="Times New Roman" w:hAnsi="Times New Roman" w:cs="Times New Roman"/>
          <w:sz w:val="24"/>
          <w:szCs w:val="24"/>
          <w14:ligatures w14:val="standardContextual"/>
        </w:rPr>
        <w:lastRenderedPageBreak/>
        <w:t>c</w:t>
      </w:r>
      <w:r w:rsidRPr="00CA1E84">
        <w:rPr>
          <w:rFonts w:ascii="Times New Roman" w:hAnsi="Times New Roman" w:cs="Times New Roman"/>
          <w:sz w:val="24"/>
          <w:szCs w:val="24"/>
          <w14:ligatures w14:val="standardContextual"/>
        </w:rPr>
        <w:t xml:space="preserve">ontratos </w:t>
      </w:r>
      <w:r w:rsidR="00731A75" w:rsidRPr="00CA1E84">
        <w:rPr>
          <w:rFonts w:ascii="Times New Roman" w:hAnsi="Times New Roman" w:cs="Times New Roman"/>
          <w:sz w:val="24"/>
          <w:szCs w:val="24"/>
          <w14:ligatures w14:val="standardContextual"/>
        </w:rPr>
        <w:t>la</w:t>
      </w:r>
      <w:r w:rsidRPr="00CA1E84">
        <w:rPr>
          <w:rFonts w:ascii="Times New Roman" w:hAnsi="Times New Roman" w:cs="Times New Roman"/>
          <w:sz w:val="24"/>
          <w:szCs w:val="24"/>
          <w14:ligatures w14:val="standardContextual"/>
        </w:rPr>
        <w:t>borales</w:t>
      </w:r>
      <w:r w:rsidR="00731A75" w:rsidRPr="00CA1E84">
        <w:rPr>
          <w:rFonts w:ascii="Times New Roman" w:hAnsi="Times New Roman" w:cs="Times New Roman"/>
          <w:sz w:val="24"/>
          <w:szCs w:val="24"/>
          <w14:ligatures w14:val="standardContextual"/>
        </w:rPr>
        <w:t>, exigen que todo</w:t>
      </w:r>
      <w:r w:rsidRPr="00CA1E84">
        <w:rPr>
          <w:rFonts w:ascii="Times New Roman" w:hAnsi="Times New Roman" w:cs="Times New Roman"/>
          <w:sz w:val="24"/>
          <w:szCs w:val="24"/>
          <w14:ligatures w14:val="standardContextual"/>
        </w:rPr>
        <w:t xml:space="preserve"> el personal del hostal debe contar con un contrato laboral formal que cumpla con los requisitos legales en términos de salario, horas de trabajo, y prestaciones sociales.</w:t>
      </w:r>
      <w:r w:rsidR="00731A75" w:rsidRPr="00CA1E84">
        <w:rPr>
          <w:rFonts w:ascii="Times New Roman" w:hAnsi="Times New Roman" w:cs="Times New Roman"/>
          <w:sz w:val="24"/>
          <w:szCs w:val="24"/>
          <w14:ligatures w14:val="standardContextual"/>
        </w:rPr>
        <w:t xml:space="preserve"> Otra normativa que se toma en cuenta es la de </w:t>
      </w:r>
      <w:r w:rsidRPr="00CA1E84">
        <w:rPr>
          <w:rFonts w:ascii="Times New Roman" w:hAnsi="Times New Roman" w:cs="Times New Roman"/>
          <w:sz w:val="24"/>
          <w:szCs w:val="24"/>
          <w14:ligatures w14:val="standardContextual"/>
        </w:rPr>
        <w:t>Seguridad y Salud Ocupacional</w:t>
      </w:r>
      <w:r w:rsidR="00731A75" w:rsidRPr="00CA1E84">
        <w:rPr>
          <w:rFonts w:ascii="Times New Roman" w:hAnsi="Times New Roman" w:cs="Times New Roman"/>
          <w:sz w:val="24"/>
          <w:szCs w:val="24"/>
          <w14:ligatures w14:val="standardContextual"/>
        </w:rPr>
        <w:t>, el</w:t>
      </w:r>
      <w:r w:rsidRPr="00CA1E84">
        <w:rPr>
          <w:rFonts w:ascii="Times New Roman" w:hAnsi="Times New Roman" w:cs="Times New Roman"/>
          <w:sz w:val="24"/>
          <w:szCs w:val="24"/>
          <w14:ligatures w14:val="standardContextual"/>
        </w:rPr>
        <w:t xml:space="preserve"> hostal está obligado a garantizar un ambiente de trabajo seguro para sus empleados, cumpliendo con las normativas de seguridad y salud ocupacional.</w:t>
      </w:r>
    </w:p>
    <w:p w14:paraId="317CEE87" w14:textId="34FD7F2F" w:rsidR="00657B9B" w:rsidRDefault="00657B9B" w:rsidP="00CA1E84">
      <w:pPr>
        <w:spacing w:line="480" w:lineRule="auto"/>
        <w:ind w:firstLine="708"/>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br w:type="page"/>
      </w:r>
    </w:p>
    <w:p w14:paraId="13493EB6" w14:textId="38C92F79" w:rsidR="0058159F" w:rsidRPr="003D2355" w:rsidRDefault="0058159F" w:rsidP="0058159F">
      <w:pPr>
        <w:autoSpaceDE w:val="0"/>
        <w:autoSpaceDN w:val="0"/>
        <w:adjustRightInd w:val="0"/>
        <w:spacing w:after="0" w:line="480" w:lineRule="auto"/>
        <w:jc w:val="center"/>
        <w:outlineLvl w:val="0"/>
        <w:rPr>
          <w:rFonts w:ascii="Times New Roman" w:eastAsia="Times New Roman" w:hAnsi="Times New Roman" w:cs="Times New Roman"/>
          <w:b/>
          <w:bCs/>
          <w:kern w:val="0"/>
          <w:sz w:val="24"/>
          <w:szCs w:val="24"/>
          <w:lang w:val="es-419"/>
        </w:rPr>
      </w:pPr>
      <w:bookmarkStart w:id="45" w:name="_Toc176725945"/>
      <w:r w:rsidRPr="003D2355">
        <w:rPr>
          <w:rFonts w:ascii="Times New Roman" w:eastAsia="Times New Roman" w:hAnsi="Times New Roman" w:cs="Times New Roman"/>
          <w:b/>
          <w:bCs/>
          <w:kern w:val="0"/>
          <w:sz w:val="24"/>
          <w:szCs w:val="24"/>
          <w:lang w:val="es-419"/>
        </w:rPr>
        <w:lastRenderedPageBreak/>
        <w:t>CAPÍTULO II</w:t>
      </w:r>
      <w:r w:rsidRPr="003D2355">
        <w:rPr>
          <w:rFonts w:ascii="Times New Roman" w:eastAsia="Times New Roman" w:hAnsi="Times New Roman" w:cs="Times New Roman"/>
          <w:b/>
          <w:bCs/>
          <w:kern w:val="0"/>
          <w:sz w:val="24"/>
          <w:szCs w:val="24"/>
          <w:lang w:val="es-419"/>
        </w:rPr>
        <w:br/>
      </w:r>
      <w:r>
        <w:rPr>
          <w:rFonts w:ascii="Times New Roman" w:eastAsia="Times New Roman" w:hAnsi="Times New Roman" w:cs="Times New Roman"/>
          <w:b/>
          <w:bCs/>
          <w:kern w:val="0"/>
          <w:sz w:val="24"/>
          <w:szCs w:val="24"/>
          <w:lang w:val="es-419"/>
        </w:rPr>
        <w:t>SITUACIÓN DIAGNÓSTICA</w:t>
      </w:r>
      <w:bookmarkEnd w:id="45"/>
    </w:p>
    <w:p w14:paraId="15A71C60" w14:textId="7FA30C57" w:rsidR="00157376" w:rsidRPr="0058159F" w:rsidRDefault="00157376" w:rsidP="0058159F">
      <w:pPr>
        <w:pStyle w:val="Ttulo2"/>
      </w:pPr>
      <w:bookmarkStart w:id="46" w:name="_Toc176725946"/>
      <w:r w:rsidRPr="0058159F">
        <w:t>Tipos de investigación</w:t>
      </w:r>
      <w:bookmarkEnd w:id="46"/>
    </w:p>
    <w:p w14:paraId="24702511" w14:textId="4BB4A6B5" w:rsidR="001B4044" w:rsidRPr="00CA1E84" w:rsidRDefault="00157376" w:rsidP="00CA1E84">
      <w:pPr>
        <w:pStyle w:val="NormalWeb"/>
        <w:spacing w:line="480" w:lineRule="auto"/>
        <w:ind w:firstLine="708"/>
        <w:rPr>
          <w:rFonts w:eastAsiaTheme="minorHAnsi"/>
          <w:kern w:val="2"/>
          <w:lang w:eastAsia="en-US"/>
          <w14:ligatures w14:val="standardContextual"/>
        </w:rPr>
      </w:pPr>
      <w:r w:rsidRPr="00CA1E84">
        <w:rPr>
          <w:rFonts w:eastAsiaTheme="minorHAnsi"/>
          <w:kern w:val="2"/>
          <w:lang w:eastAsia="en-US"/>
          <w14:ligatures w14:val="standardContextual"/>
        </w:rPr>
        <w:t>En el ámbito de la investigación científica, es fundamental seleccionar el tipo de investigación más adecuado según los objetivos del estudio</w:t>
      </w:r>
      <w:r w:rsidR="00665B71">
        <w:rPr>
          <w:rFonts w:eastAsiaTheme="minorHAnsi"/>
          <w:kern w:val="2"/>
          <w:lang w:eastAsia="en-US"/>
          <w14:ligatures w14:val="standardContextual"/>
        </w:rPr>
        <w:t>, para</w:t>
      </w:r>
      <w:r w:rsidRPr="00CA1E84">
        <w:rPr>
          <w:rFonts w:eastAsiaTheme="minorHAnsi"/>
          <w:kern w:val="2"/>
          <w:lang w:eastAsia="en-US"/>
          <w14:ligatures w14:val="standardContextual"/>
        </w:rPr>
        <w:t xml:space="preserve"> el caso del diagnóstico </w:t>
      </w:r>
      <w:r w:rsidR="00665B71">
        <w:rPr>
          <w:rFonts w:eastAsiaTheme="minorHAnsi"/>
          <w:kern w:val="2"/>
          <w:lang w:eastAsia="en-US"/>
          <w14:ligatures w14:val="standardContextual"/>
        </w:rPr>
        <w:t>del</w:t>
      </w:r>
      <w:r w:rsidRPr="00CA1E84">
        <w:rPr>
          <w:rFonts w:eastAsiaTheme="minorHAnsi"/>
          <w:kern w:val="2"/>
          <w:lang w:eastAsia="en-US"/>
          <w14:ligatures w14:val="standardContextual"/>
        </w:rPr>
        <w:t xml:space="preserve"> plan de marketing del Hostal Puerto Rico, se emplean dos tipos principales de investigación: investigación descriptiva e investigación exploratoria. </w:t>
      </w:r>
    </w:p>
    <w:p w14:paraId="36DBCBEE" w14:textId="78F32C9B" w:rsidR="001B4044" w:rsidRPr="00CA1E84" w:rsidRDefault="00157376" w:rsidP="00CA1E84">
      <w:pPr>
        <w:pStyle w:val="NormalWeb"/>
        <w:spacing w:line="480" w:lineRule="auto"/>
        <w:ind w:firstLine="708"/>
        <w:rPr>
          <w:rFonts w:eastAsiaTheme="minorHAnsi"/>
          <w:kern w:val="2"/>
          <w:lang w:eastAsia="en-US"/>
          <w14:ligatures w14:val="standardContextual"/>
        </w:rPr>
      </w:pPr>
      <w:r w:rsidRPr="00CA1E84">
        <w:rPr>
          <w:rFonts w:eastAsiaTheme="minorHAnsi"/>
          <w:kern w:val="2"/>
          <w:lang w:eastAsia="en-US"/>
          <w14:ligatures w14:val="standardContextual"/>
        </w:rPr>
        <w:t>La investigación descriptiva se utiliza para detallar las características del mercado objetivo, comportamientos de los consumidores, y la situación actual del sector hotelero en Sucumbíos</w:t>
      </w:r>
      <w:r w:rsidR="00665B71">
        <w:rPr>
          <w:rFonts w:eastAsiaTheme="minorHAnsi"/>
          <w:kern w:val="2"/>
          <w:lang w:eastAsia="en-US"/>
          <w14:ligatures w14:val="standardContextual"/>
        </w:rPr>
        <w:t>.</w:t>
      </w:r>
    </w:p>
    <w:p w14:paraId="2D1D662F" w14:textId="232EDD50" w:rsidR="00157376" w:rsidRPr="00CA1E84" w:rsidRDefault="001B4044" w:rsidP="00CA1E84">
      <w:pPr>
        <w:pStyle w:val="NormalWeb"/>
        <w:spacing w:line="480" w:lineRule="auto"/>
        <w:ind w:firstLine="708"/>
        <w:rPr>
          <w:rFonts w:eastAsiaTheme="majorEastAsia"/>
          <w:b/>
          <w:bCs/>
          <w:lang w:eastAsia="es-EC"/>
        </w:rPr>
      </w:pPr>
      <w:r w:rsidRPr="00CA1E84">
        <w:rPr>
          <w:rFonts w:eastAsiaTheme="minorHAnsi"/>
          <w:kern w:val="2"/>
          <w:lang w:eastAsia="en-US"/>
          <w14:ligatures w14:val="standardContextual"/>
        </w:rPr>
        <w:t>L</w:t>
      </w:r>
      <w:r w:rsidR="00157376" w:rsidRPr="00CA1E84">
        <w:rPr>
          <w:rFonts w:eastAsiaTheme="minorHAnsi"/>
          <w:kern w:val="2"/>
          <w:lang w:eastAsia="en-US"/>
          <w14:ligatures w14:val="standardContextual"/>
        </w:rPr>
        <w:t>a investigación exploratoria busca identificar y comprender factores y variables que pueden influir en el éxito del hostal, sirviendo como base para estudios más detallados o experimentales en fases posteriores</w:t>
      </w:r>
      <w:r w:rsidRPr="00CA1E84">
        <w:rPr>
          <w:rFonts w:eastAsiaTheme="minorHAnsi"/>
          <w:kern w:val="2"/>
          <w:lang w:eastAsia="en-US"/>
          <w14:ligatures w14:val="standardContextual"/>
        </w:rPr>
        <w:t>, esta es</w:t>
      </w:r>
      <w:r w:rsidR="00157376" w:rsidRPr="00CA1E84">
        <w:rPr>
          <w:rFonts w:eastAsiaTheme="minorHAnsi"/>
          <w:kern w:val="2"/>
          <w:lang w:eastAsia="en-US"/>
          <w14:ligatures w14:val="standardContextual"/>
        </w:rPr>
        <w:t xml:space="preserve"> particularmente útil cuando se tiene poca información previa sobre el fenómeno en estudio, lo que permite identificar problemas potenciales, formular hipótesis y definir estrategias preliminares</w:t>
      </w:r>
      <w:r w:rsidR="00665B71">
        <w:rPr>
          <w:rFonts w:eastAsiaTheme="minorHAnsi"/>
          <w:kern w:val="2"/>
          <w:lang w:eastAsia="en-US"/>
          <w14:ligatures w14:val="standardContextual"/>
        </w:rPr>
        <w:t>, esta</w:t>
      </w:r>
      <w:r w:rsidR="00157376" w:rsidRPr="00CA1E84">
        <w:rPr>
          <w:rFonts w:eastAsiaTheme="minorHAnsi"/>
          <w:kern w:val="2"/>
          <w:lang w:eastAsia="en-US"/>
          <w14:ligatures w14:val="standardContextual"/>
        </w:rPr>
        <w:t xml:space="preserve"> forma de investigación es una herramienta </w:t>
      </w:r>
      <w:r w:rsidR="00665B71">
        <w:rPr>
          <w:rFonts w:eastAsiaTheme="minorHAnsi"/>
          <w:kern w:val="2"/>
          <w:lang w:eastAsia="en-US"/>
          <w14:ligatures w14:val="standardContextual"/>
        </w:rPr>
        <w:t>muy importante</w:t>
      </w:r>
      <w:r w:rsidR="00157376" w:rsidRPr="00CA1E84">
        <w:rPr>
          <w:rFonts w:eastAsiaTheme="minorHAnsi"/>
          <w:kern w:val="2"/>
          <w:lang w:eastAsia="en-US"/>
          <w14:ligatures w14:val="standardContextual"/>
        </w:rPr>
        <w:t xml:space="preserve"> para obtener una visión general del contexto del hostal y las posibles oportunidades y desafíos en el mercado.</w:t>
      </w:r>
    </w:p>
    <w:p w14:paraId="46F84DAA" w14:textId="5A8525C2" w:rsidR="00157376" w:rsidRPr="0058159F" w:rsidRDefault="00157376" w:rsidP="0058159F">
      <w:pPr>
        <w:pStyle w:val="Ttulo2"/>
      </w:pPr>
      <w:bookmarkStart w:id="47" w:name="_Toc176725947"/>
      <w:r w:rsidRPr="0058159F">
        <w:t>Métodos de Investigación</w:t>
      </w:r>
      <w:bookmarkEnd w:id="47"/>
    </w:p>
    <w:p w14:paraId="3EC854D7" w14:textId="1DE460DB" w:rsidR="00157376" w:rsidRPr="0058159F" w:rsidRDefault="00157376" w:rsidP="0058159F">
      <w:pPr>
        <w:pStyle w:val="Ttulo3"/>
        <w:keepNext w:val="0"/>
        <w:keepLines w:val="0"/>
        <w:spacing w:before="0" w:line="240" w:lineRule="auto"/>
        <w:rPr>
          <w:rFonts w:ascii="Times New Roman" w:eastAsia="Times New Roman" w:hAnsi="Times New Roman" w:cs="Times New Roman"/>
          <w:i/>
          <w:iCs/>
          <w:color w:val="auto"/>
          <w:kern w:val="0"/>
        </w:rPr>
      </w:pPr>
      <w:bookmarkStart w:id="48" w:name="_Toc176725948"/>
      <w:r w:rsidRPr="0058159F">
        <w:rPr>
          <w:rFonts w:ascii="Times New Roman" w:eastAsia="Times New Roman" w:hAnsi="Times New Roman" w:cs="Times New Roman"/>
          <w:i/>
          <w:iCs/>
          <w:color w:val="auto"/>
          <w:kern w:val="0"/>
        </w:rPr>
        <w:t>Método Cuantitativo</w:t>
      </w:r>
      <w:bookmarkEnd w:id="48"/>
    </w:p>
    <w:p w14:paraId="2A9709F1" w14:textId="77777777" w:rsidR="001B4044" w:rsidRPr="00CA1E84" w:rsidRDefault="00157376" w:rsidP="009342C0">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lastRenderedPageBreak/>
        <w:t xml:space="preserve">El método cuantitativo se caracteriza por la recolección y análisis de datos numéricos para identificar patrones, medir variables y establecer relaciones estadísticas. </w:t>
      </w:r>
    </w:p>
    <w:p w14:paraId="5D6481A8" w14:textId="5AA56549" w:rsidR="00157376" w:rsidRPr="00CA1E84" w:rsidRDefault="00157376" w:rsidP="009342C0">
      <w:pPr>
        <w:spacing w:line="480" w:lineRule="auto"/>
        <w:ind w:firstLine="708"/>
        <w:rPr>
          <w:rFonts w:ascii="Times New Roman" w:hAnsi="Times New Roman" w:cs="Times New Roman"/>
          <w:b/>
          <w:bCs/>
          <w:i/>
          <w:iCs/>
          <w:sz w:val="24"/>
          <w:szCs w:val="24"/>
          <w14:ligatures w14:val="standardContextual"/>
        </w:rPr>
      </w:pPr>
      <w:r w:rsidRPr="00CA1E84">
        <w:rPr>
          <w:rFonts w:ascii="Times New Roman" w:hAnsi="Times New Roman" w:cs="Times New Roman"/>
          <w:sz w:val="24"/>
          <w:szCs w:val="24"/>
          <w14:ligatures w14:val="standardContextual"/>
        </w:rPr>
        <w:t>En el contexto del diagnóstico del Hostal Puerto Rico, este método permite realizar encuestas a un grupo de turistas y clientes potenciales, obteniendo datos precisos sobre sus preferencias, comportamientos y necesidades</w:t>
      </w:r>
      <w:r w:rsidR="001B4044" w:rsidRPr="00CA1E84">
        <w:rPr>
          <w:rFonts w:ascii="Times New Roman" w:hAnsi="Times New Roman" w:cs="Times New Roman"/>
          <w:sz w:val="24"/>
          <w:szCs w:val="24"/>
          <w14:ligatures w14:val="standardContextual"/>
        </w:rPr>
        <w:t>, el</w:t>
      </w:r>
      <w:r w:rsidRPr="00CA1E84">
        <w:rPr>
          <w:rFonts w:ascii="Times New Roman" w:hAnsi="Times New Roman" w:cs="Times New Roman"/>
          <w:sz w:val="24"/>
          <w:szCs w:val="24"/>
          <w14:ligatures w14:val="standardContextual"/>
        </w:rPr>
        <w:t xml:space="preserve"> análisis de estos datos, a través de técnicas como la estadística descriptiva permite identificar tendencias de mercado y evaluar la efectividad de las estrategias de marketing implementadas.</w:t>
      </w:r>
    </w:p>
    <w:p w14:paraId="266B8D08" w14:textId="6F9E538F" w:rsidR="00157376" w:rsidRDefault="00157376" w:rsidP="0058159F">
      <w:pPr>
        <w:pStyle w:val="Ttulo3"/>
        <w:keepNext w:val="0"/>
        <w:keepLines w:val="0"/>
        <w:spacing w:before="0" w:line="240" w:lineRule="auto"/>
        <w:rPr>
          <w:rFonts w:ascii="Times New Roman" w:eastAsia="Times New Roman" w:hAnsi="Times New Roman" w:cs="Times New Roman"/>
          <w:i/>
          <w:iCs/>
          <w:color w:val="auto"/>
          <w:kern w:val="0"/>
        </w:rPr>
      </w:pPr>
      <w:bookmarkStart w:id="49" w:name="_Toc176725949"/>
      <w:r w:rsidRPr="0058159F">
        <w:rPr>
          <w:rFonts w:ascii="Times New Roman" w:eastAsia="Times New Roman" w:hAnsi="Times New Roman" w:cs="Times New Roman"/>
          <w:i/>
          <w:iCs/>
          <w:color w:val="auto"/>
          <w:kern w:val="0"/>
        </w:rPr>
        <w:t>Método Cualitativo</w:t>
      </w:r>
      <w:bookmarkEnd w:id="49"/>
    </w:p>
    <w:p w14:paraId="27F887E4" w14:textId="77777777" w:rsidR="0058159F" w:rsidRPr="0058159F" w:rsidRDefault="0058159F" w:rsidP="0058159F"/>
    <w:p w14:paraId="2595A8E0" w14:textId="7420EA6F" w:rsidR="00157376" w:rsidRPr="00CA1E84" w:rsidRDefault="00157376" w:rsidP="009342C0">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método cualitativo se enfoca en comprender fenómenos desde una perspectiva subjetiva, explorando las experiencias, opiniones y motivaciones de los individuos</w:t>
      </w:r>
      <w:r w:rsidR="001B4044" w:rsidRPr="00CA1E84">
        <w:rPr>
          <w:rFonts w:ascii="Times New Roman" w:hAnsi="Times New Roman" w:cs="Times New Roman"/>
          <w:sz w:val="24"/>
          <w:szCs w:val="24"/>
          <w14:ligatures w14:val="standardContextual"/>
        </w:rPr>
        <w:t>, para</w:t>
      </w:r>
      <w:r w:rsidRPr="00CA1E84">
        <w:rPr>
          <w:rFonts w:ascii="Times New Roman" w:hAnsi="Times New Roman" w:cs="Times New Roman"/>
          <w:sz w:val="24"/>
          <w:szCs w:val="24"/>
          <w14:ligatures w14:val="standardContextual"/>
        </w:rPr>
        <w:t xml:space="preserve"> el Hostal Puerto Rico, este método es útil para profundizar en las percepciones de los huéspedes sobre su experiencia en el hostal y en la región de Sucumbíos</w:t>
      </w:r>
      <w:r w:rsidR="001B4044" w:rsidRPr="00CA1E84">
        <w:rPr>
          <w:rFonts w:ascii="Times New Roman" w:hAnsi="Times New Roman" w:cs="Times New Roman"/>
          <w:sz w:val="24"/>
          <w:szCs w:val="24"/>
          <w14:ligatures w14:val="standardContextual"/>
        </w:rPr>
        <w:t xml:space="preserve">, </w:t>
      </w:r>
      <w:r w:rsidR="00665B71">
        <w:rPr>
          <w:rFonts w:ascii="Times New Roman" w:hAnsi="Times New Roman" w:cs="Times New Roman"/>
          <w:sz w:val="24"/>
          <w:szCs w:val="24"/>
          <w14:ligatures w14:val="standardContextual"/>
        </w:rPr>
        <w:t xml:space="preserve">donde </w:t>
      </w:r>
      <w:r w:rsidRPr="00CA1E84">
        <w:rPr>
          <w:rFonts w:ascii="Times New Roman" w:hAnsi="Times New Roman" w:cs="Times New Roman"/>
          <w:sz w:val="24"/>
          <w:szCs w:val="24"/>
          <w14:ligatures w14:val="standardContextual"/>
        </w:rPr>
        <w:t xml:space="preserve">se pueden obtener </w:t>
      </w:r>
      <w:r w:rsidR="00731A75" w:rsidRPr="00CA1E84">
        <w:rPr>
          <w:rFonts w:ascii="Times New Roman" w:hAnsi="Times New Roman" w:cs="Times New Roman"/>
          <w:sz w:val="24"/>
          <w:szCs w:val="24"/>
          <w14:ligatures w14:val="standardContextual"/>
        </w:rPr>
        <w:t>estrategias</w:t>
      </w:r>
      <w:r w:rsidRPr="00CA1E84">
        <w:rPr>
          <w:rFonts w:ascii="Times New Roman" w:hAnsi="Times New Roman" w:cs="Times New Roman"/>
          <w:sz w:val="24"/>
          <w:szCs w:val="24"/>
          <w14:ligatures w14:val="standardContextual"/>
        </w:rPr>
        <w:t xml:space="preserve"> </w:t>
      </w:r>
      <w:r w:rsidR="00731A75" w:rsidRPr="00CA1E84">
        <w:rPr>
          <w:rFonts w:ascii="Times New Roman" w:hAnsi="Times New Roman" w:cs="Times New Roman"/>
          <w:sz w:val="24"/>
          <w:szCs w:val="24"/>
          <w14:ligatures w14:val="standardContextual"/>
        </w:rPr>
        <w:t>importantes</w:t>
      </w:r>
      <w:r w:rsidRPr="00CA1E84">
        <w:rPr>
          <w:rFonts w:ascii="Times New Roman" w:hAnsi="Times New Roman" w:cs="Times New Roman"/>
          <w:sz w:val="24"/>
          <w:szCs w:val="24"/>
          <w14:ligatures w14:val="standardContextual"/>
        </w:rPr>
        <w:t xml:space="preserve"> que ayuden a mejorar la oferta de servicios y a adaptar las estrategias de marketing para alinearlas con las expectativas del mercado. </w:t>
      </w:r>
    </w:p>
    <w:p w14:paraId="070E25FB" w14:textId="3A2E6386" w:rsidR="00157376" w:rsidRDefault="00157376" w:rsidP="0058159F">
      <w:pPr>
        <w:pStyle w:val="Ttulo3"/>
        <w:keepNext w:val="0"/>
        <w:keepLines w:val="0"/>
        <w:spacing w:before="0" w:line="240" w:lineRule="auto"/>
        <w:rPr>
          <w:rFonts w:ascii="Times New Roman" w:eastAsia="Times New Roman" w:hAnsi="Times New Roman" w:cs="Times New Roman"/>
          <w:i/>
          <w:iCs/>
          <w:color w:val="auto"/>
          <w:kern w:val="0"/>
        </w:rPr>
      </w:pPr>
      <w:bookmarkStart w:id="50" w:name="_Toc176725950"/>
      <w:r w:rsidRPr="0058159F">
        <w:rPr>
          <w:rFonts w:ascii="Times New Roman" w:eastAsia="Times New Roman" w:hAnsi="Times New Roman" w:cs="Times New Roman"/>
          <w:i/>
          <w:iCs/>
          <w:color w:val="auto"/>
          <w:kern w:val="0"/>
        </w:rPr>
        <w:t>Método Inductivo</w:t>
      </w:r>
      <w:bookmarkEnd w:id="50"/>
    </w:p>
    <w:p w14:paraId="20ACF196" w14:textId="77777777" w:rsidR="0058159F" w:rsidRPr="0058159F" w:rsidRDefault="0058159F" w:rsidP="0058159F"/>
    <w:p w14:paraId="1DC342AF" w14:textId="526C021A" w:rsidR="00157376" w:rsidRPr="00CA1E84" w:rsidRDefault="00157376" w:rsidP="009342C0">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método inductivo se basa en la observación de casos específicos para desarrollar generalizaciones o teorías</w:t>
      </w:r>
      <w:r w:rsidR="001B4044" w:rsidRPr="00CA1E84">
        <w:rPr>
          <w:rFonts w:ascii="Times New Roman" w:hAnsi="Times New Roman" w:cs="Times New Roman"/>
          <w:sz w:val="24"/>
          <w:szCs w:val="24"/>
          <w14:ligatures w14:val="standardContextual"/>
        </w:rPr>
        <w:t>, que para el caso de</w:t>
      </w:r>
      <w:r w:rsidRPr="00CA1E84">
        <w:rPr>
          <w:rFonts w:ascii="Times New Roman" w:hAnsi="Times New Roman" w:cs="Times New Roman"/>
          <w:sz w:val="24"/>
          <w:szCs w:val="24"/>
          <w14:ligatures w14:val="standardContextual"/>
        </w:rPr>
        <w:t xml:space="preserve"> la investigación del Hostal Puerto Rico, este método permite partir de observaciones particulares, como las </w:t>
      </w:r>
      <w:r w:rsidRPr="00CA1E84">
        <w:rPr>
          <w:rFonts w:ascii="Times New Roman" w:hAnsi="Times New Roman" w:cs="Times New Roman"/>
          <w:sz w:val="24"/>
          <w:szCs w:val="24"/>
          <w14:ligatures w14:val="standardContextual"/>
        </w:rPr>
        <w:lastRenderedPageBreak/>
        <w:t>experiencias y preferencias de los huéspedes, para llegar a conclusiones generales sobre las características y demandas del mercado</w:t>
      </w:r>
      <w:r w:rsidR="001B4044" w:rsidRPr="00CA1E84">
        <w:rPr>
          <w:rFonts w:ascii="Times New Roman" w:hAnsi="Times New Roman" w:cs="Times New Roman"/>
          <w:sz w:val="24"/>
          <w:szCs w:val="24"/>
          <w14:ligatures w14:val="standardContextual"/>
        </w:rPr>
        <w:t>, este tipo de</w:t>
      </w:r>
      <w:r w:rsidRPr="00CA1E84">
        <w:rPr>
          <w:rFonts w:ascii="Times New Roman" w:hAnsi="Times New Roman" w:cs="Times New Roman"/>
          <w:sz w:val="24"/>
          <w:szCs w:val="24"/>
          <w14:ligatures w14:val="standardContextual"/>
        </w:rPr>
        <w:t xml:space="preserve"> enfoque es especialmente útil en contextos donde la información previa es limitada, permitiendo la construcción de hipótesis que guíen futuras investigaciones o estrategias de marketing.</w:t>
      </w:r>
    </w:p>
    <w:p w14:paraId="44D3B8E5" w14:textId="2751ACCF" w:rsidR="00157376" w:rsidRDefault="00157376" w:rsidP="0058159F">
      <w:pPr>
        <w:pStyle w:val="Ttulo3"/>
        <w:keepNext w:val="0"/>
        <w:keepLines w:val="0"/>
        <w:spacing w:before="0" w:line="240" w:lineRule="auto"/>
        <w:rPr>
          <w:rFonts w:ascii="Times New Roman" w:eastAsia="Times New Roman" w:hAnsi="Times New Roman" w:cs="Times New Roman"/>
          <w:i/>
          <w:iCs/>
          <w:color w:val="auto"/>
          <w:kern w:val="0"/>
        </w:rPr>
      </w:pPr>
      <w:bookmarkStart w:id="51" w:name="_Toc176725951"/>
      <w:r w:rsidRPr="0058159F">
        <w:rPr>
          <w:rFonts w:ascii="Times New Roman" w:eastAsia="Times New Roman" w:hAnsi="Times New Roman" w:cs="Times New Roman"/>
          <w:i/>
          <w:iCs/>
          <w:color w:val="auto"/>
          <w:kern w:val="0"/>
        </w:rPr>
        <w:t>Método Deductivo</w:t>
      </w:r>
      <w:bookmarkEnd w:id="51"/>
    </w:p>
    <w:p w14:paraId="035F4490" w14:textId="77777777" w:rsidR="0058159F" w:rsidRPr="0058159F" w:rsidRDefault="0058159F" w:rsidP="0058159F"/>
    <w:p w14:paraId="5830C47A" w14:textId="49AF3BE1" w:rsidR="003261DD" w:rsidRPr="009342C0" w:rsidRDefault="003261DD" w:rsidP="009342C0">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método deductivo se centra en aplicar teorías o hipótesis generales para explicar casos específicos</w:t>
      </w:r>
      <w:r w:rsidR="001B4044" w:rsidRPr="00CA1E84">
        <w:rPr>
          <w:rFonts w:ascii="Times New Roman" w:hAnsi="Times New Roman" w:cs="Times New Roman"/>
          <w:sz w:val="24"/>
          <w:szCs w:val="24"/>
          <w14:ligatures w14:val="standardContextual"/>
        </w:rPr>
        <w:t xml:space="preserve">, </w:t>
      </w:r>
      <w:r w:rsidRPr="00CA1E84">
        <w:rPr>
          <w:rFonts w:ascii="Times New Roman" w:hAnsi="Times New Roman" w:cs="Times New Roman"/>
          <w:sz w:val="24"/>
          <w:szCs w:val="24"/>
          <w14:ligatures w14:val="standardContextual"/>
        </w:rPr>
        <w:t>se puede utilizar este método para aplicar teorías de marketing y comportamiento del consumidor previamente establecidas a la situación particular del hostal, evaluando cómo estas teorías se manifiestan en la práctica y ajustando las estrategias de acuerdo a los resultados observados</w:t>
      </w:r>
      <w:r w:rsidR="001B4044" w:rsidRPr="00CA1E84">
        <w:rPr>
          <w:rFonts w:ascii="Times New Roman" w:hAnsi="Times New Roman" w:cs="Times New Roman"/>
          <w:sz w:val="24"/>
          <w:szCs w:val="24"/>
          <w14:ligatures w14:val="standardContextual"/>
        </w:rPr>
        <w:t xml:space="preserve">, </w:t>
      </w:r>
      <w:r w:rsidRPr="00CA1E84">
        <w:rPr>
          <w:rFonts w:ascii="Times New Roman" w:hAnsi="Times New Roman" w:cs="Times New Roman"/>
          <w:sz w:val="24"/>
          <w:szCs w:val="24"/>
          <w14:ligatures w14:val="standardContextual"/>
        </w:rPr>
        <w:t>es fundamental para validar la efectividad de las estrategias basadas en principios teóricos.</w:t>
      </w:r>
    </w:p>
    <w:p w14:paraId="0968F133" w14:textId="3D1CEDAA" w:rsidR="00157376" w:rsidRDefault="00157376" w:rsidP="0058159F">
      <w:pPr>
        <w:pStyle w:val="Ttulo3"/>
        <w:keepNext w:val="0"/>
        <w:keepLines w:val="0"/>
        <w:spacing w:before="0" w:line="240" w:lineRule="auto"/>
        <w:rPr>
          <w:rFonts w:ascii="Times New Roman" w:eastAsia="Times New Roman" w:hAnsi="Times New Roman" w:cs="Times New Roman"/>
          <w:i/>
          <w:iCs/>
          <w:color w:val="auto"/>
          <w:kern w:val="0"/>
        </w:rPr>
      </w:pPr>
      <w:bookmarkStart w:id="52" w:name="_Toc176725952"/>
      <w:r w:rsidRPr="0058159F">
        <w:rPr>
          <w:rFonts w:ascii="Times New Roman" w:eastAsia="Times New Roman" w:hAnsi="Times New Roman" w:cs="Times New Roman"/>
          <w:i/>
          <w:iCs/>
          <w:color w:val="auto"/>
          <w:kern w:val="0"/>
        </w:rPr>
        <w:t>Método Sintético</w:t>
      </w:r>
      <w:bookmarkEnd w:id="52"/>
    </w:p>
    <w:p w14:paraId="19D66D46" w14:textId="77777777" w:rsidR="0058159F" w:rsidRPr="0058159F" w:rsidRDefault="0058159F" w:rsidP="0058159F"/>
    <w:p w14:paraId="17FDC913" w14:textId="7460AA32" w:rsidR="003261DD" w:rsidRPr="009342C0" w:rsidRDefault="003261DD" w:rsidP="009342C0">
      <w:pPr>
        <w:spacing w:line="480" w:lineRule="auto"/>
        <w:ind w:firstLine="708"/>
        <w:rPr>
          <w:rFonts w:ascii="Times New Roman" w:hAnsi="Times New Roman" w:cs="Times New Roman"/>
          <w:sz w:val="24"/>
          <w:szCs w:val="24"/>
          <w14:ligatures w14:val="standardContextual"/>
        </w:rPr>
      </w:pPr>
      <w:r w:rsidRPr="00CA1E84">
        <w:rPr>
          <w:rFonts w:ascii="Times New Roman" w:hAnsi="Times New Roman" w:cs="Times New Roman"/>
          <w:sz w:val="24"/>
          <w:szCs w:val="24"/>
          <w14:ligatures w14:val="standardContextual"/>
        </w:rPr>
        <w:t>El método sintético implica la combinación de diferentes elementos o conceptos para formar una visión más completa o una nueva teoría</w:t>
      </w:r>
      <w:r w:rsidR="001B4044" w:rsidRPr="00CA1E84">
        <w:rPr>
          <w:rFonts w:ascii="Times New Roman" w:hAnsi="Times New Roman" w:cs="Times New Roman"/>
          <w:sz w:val="24"/>
          <w:szCs w:val="24"/>
          <w14:ligatures w14:val="standardContextual"/>
        </w:rPr>
        <w:t xml:space="preserve">, </w:t>
      </w:r>
      <w:r w:rsidRPr="00CA1E84">
        <w:rPr>
          <w:rFonts w:ascii="Times New Roman" w:hAnsi="Times New Roman" w:cs="Times New Roman"/>
          <w:sz w:val="24"/>
          <w:szCs w:val="24"/>
          <w14:ligatures w14:val="standardContextual"/>
        </w:rPr>
        <w:t xml:space="preserve">este método puede utilizarse para integrar los resultados obtenidos de diferentes métodos de investigación (cuantitativos y cualitativos) y así elaborar un diagnóstico integral que considere tanto los datos numéricos como los </w:t>
      </w:r>
      <w:r w:rsidR="001B4044" w:rsidRPr="00CA1E84">
        <w:rPr>
          <w:rFonts w:ascii="Times New Roman" w:hAnsi="Times New Roman" w:cs="Times New Roman"/>
          <w:sz w:val="24"/>
          <w:szCs w:val="24"/>
          <w14:ligatures w14:val="standardContextual"/>
        </w:rPr>
        <w:t>recursos</w:t>
      </w:r>
      <w:r w:rsidRPr="00CA1E84">
        <w:rPr>
          <w:rFonts w:ascii="Times New Roman" w:hAnsi="Times New Roman" w:cs="Times New Roman"/>
          <w:sz w:val="24"/>
          <w:szCs w:val="24"/>
          <w14:ligatures w14:val="standardContextual"/>
        </w:rPr>
        <w:t xml:space="preserve"> cualitativos</w:t>
      </w:r>
      <w:r w:rsidR="001B4044" w:rsidRPr="00CA1E84">
        <w:rPr>
          <w:rFonts w:ascii="Times New Roman" w:hAnsi="Times New Roman" w:cs="Times New Roman"/>
          <w:sz w:val="24"/>
          <w:szCs w:val="24"/>
          <w14:ligatures w14:val="standardContextual"/>
        </w:rPr>
        <w:t xml:space="preserve"> y</w:t>
      </w:r>
      <w:r w:rsidRPr="00CA1E84">
        <w:rPr>
          <w:rFonts w:ascii="Times New Roman" w:hAnsi="Times New Roman" w:cs="Times New Roman"/>
          <w:sz w:val="24"/>
          <w:szCs w:val="24"/>
          <w14:ligatures w14:val="standardContextual"/>
        </w:rPr>
        <w:t xml:space="preserve"> permite </w:t>
      </w:r>
      <w:r w:rsidR="001B4044" w:rsidRPr="00CA1E84">
        <w:rPr>
          <w:rFonts w:ascii="Times New Roman" w:hAnsi="Times New Roman" w:cs="Times New Roman"/>
          <w:sz w:val="24"/>
          <w:szCs w:val="24"/>
          <w14:ligatures w14:val="standardContextual"/>
        </w:rPr>
        <w:t xml:space="preserve">además </w:t>
      </w:r>
      <w:r w:rsidRPr="00CA1E84">
        <w:rPr>
          <w:rFonts w:ascii="Times New Roman" w:hAnsi="Times New Roman" w:cs="Times New Roman"/>
          <w:sz w:val="24"/>
          <w:szCs w:val="24"/>
          <w14:ligatures w14:val="standardContextual"/>
        </w:rPr>
        <w:t>una comprensión más holística de la situación del hostal, facilitando la toma de decisiones estratégicas más informadas.</w:t>
      </w:r>
    </w:p>
    <w:p w14:paraId="19F9FA5C" w14:textId="0C2E9A78" w:rsidR="00157376" w:rsidRPr="0058159F" w:rsidRDefault="00157376" w:rsidP="0058159F">
      <w:pPr>
        <w:pStyle w:val="Ttulo2"/>
      </w:pPr>
      <w:bookmarkStart w:id="53" w:name="_Toc176725953"/>
      <w:r w:rsidRPr="0058159F">
        <w:lastRenderedPageBreak/>
        <w:t>Plan de Muestreo</w:t>
      </w:r>
      <w:bookmarkEnd w:id="53"/>
    </w:p>
    <w:p w14:paraId="497F9824" w14:textId="63B1D042" w:rsidR="003261DD" w:rsidRDefault="003261DD" w:rsidP="00CA1E84">
      <w:pPr>
        <w:pStyle w:val="NormalWeb"/>
        <w:spacing w:line="480" w:lineRule="auto"/>
        <w:ind w:firstLine="708"/>
        <w:rPr>
          <w:rFonts w:eastAsiaTheme="minorHAnsi"/>
          <w:kern w:val="2"/>
          <w:lang w:eastAsia="en-US"/>
          <w14:ligatures w14:val="standardContextual"/>
        </w:rPr>
      </w:pPr>
      <w:r w:rsidRPr="00CA1E84">
        <w:rPr>
          <w:rFonts w:eastAsiaTheme="minorHAnsi"/>
          <w:kern w:val="2"/>
          <w:lang w:eastAsia="en-US"/>
          <w14:ligatures w14:val="standardContextual"/>
        </w:rPr>
        <w:t>El plan de muestreo es un componente crítico en cualquier investigación, ya que determina la representatividad de los resultados obtenidos</w:t>
      </w:r>
      <w:r w:rsidR="001B4044" w:rsidRPr="00CA1E84">
        <w:rPr>
          <w:rFonts w:eastAsiaTheme="minorHAnsi"/>
          <w:kern w:val="2"/>
          <w:lang w:eastAsia="en-US"/>
          <w14:ligatures w14:val="standardContextual"/>
        </w:rPr>
        <w:t>, para</w:t>
      </w:r>
      <w:r w:rsidRPr="00CA1E84">
        <w:rPr>
          <w:rFonts w:eastAsiaTheme="minorHAnsi"/>
          <w:kern w:val="2"/>
          <w:lang w:eastAsia="en-US"/>
          <w14:ligatures w14:val="standardContextual"/>
        </w:rPr>
        <w:t xml:space="preserve"> el diagnóstico del </w:t>
      </w:r>
      <w:r w:rsidR="001B4044" w:rsidRPr="00CA1E84">
        <w:rPr>
          <w:rFonts w:eastAsiaTheme="minorHAnsi"/>
          <w:kern w:val="2"/>
          <w:lang w:eastAsia="en-US"/>
          <w14:ligatures w14:val="standardContextual"/>
        </w:rPr>
        <w:t>presente estudio</w:t>
      </w:r>
      <w:r w:rsidRPr="00CA1E84">
        <w:rPr>
          <w:rFonts w:eastAsiaTheme="minorHAnsi"/>
          <w:kern w:val="2"/>
          <w:lang w:eastAsia="en-US"/>
          <w14:ligatures w14:val="standardContextual"/>
        </w:rPr>
        <w:t xml:space="preserve"> se utilizará un muestreo probabilístico, donde cada individuo de la población objetivo tiene una probabilidad conocida y no nula de ser seleccionado</w:t>
      </w:r>
      <w:r w:rsidR="001B4044" w:rsidRPr="00CA1E84">
        <w:rPr>
          <w:rFonts w:eastAsiaTheme="minorHAnsi"/>
          <w:kern w:val="2"/>
          <w:lang w:eastAsia="en-US"/>
          <w14:ligatures w14:val="standardContextual"/>
        </w:rPr>
        <w:t>, el</w:t>
      </w:r>
      <w:r w:rsidRPr="00CA1E84">
        <w:rPr>
          <w:rFonts w:eastAsiaTheme="minorHAnsi"/>
          <w:kern w:val="2"/>
          <w:lang w:eastAsia="en-US"/>
          <w14:ligatures w14:val="standardContextual"/>
        </w:rPr>
        <w:t xml:space="preserve"> de muestreo garantiza que los resultados sean generalizables a toda la población de interés, lo que es crucial para diseñar estrategias de marketing efectivas</w:t>
      </w:r>
      <w:r w:rsidR="001B4044" w:rsidRPr="00CA1E84">
        <w:rPr>
          <w:rFonts w:eastAsiaTheme="minorHAnsi"/>
          <w:kern w:val="2"/>
          <w:lang w:eastAsia="en-US"/>
          <w14:ligatures w14:val="standardContextual"/>
        </w:rPr>
        <w:t>, se</w:t>
      </w:r>
      <w:r w:rsidRPr="00CA1E84">
        <w:rPr>
          <w:rFonts w:eastAsiaTheme="minorHAnsi"/>
          <w:kern w:val="2"/>
          <w:lang w:eastAsia="en-US"/>
          <w14:ligatures w14:val="standardContextual"/>
        </w:rPr>
        <w:t xml:space="preserve"> seleccionará una muestra representativa de turistas que visitan la provincia de Sucumbíos y clientes potenciales del hostal, asegurando una diversidad en términos de edad, origen geográfico, y motivaciones de viaje.</w:t>
      </w:r>
    </w:p>
    <w:p w14:paraId="46984888" w14:textId="7EF40F15" w:rsidR="00FB6E94" w:rsidRDefault="00FB6E94" w:rsidP="00596D81">
      <w:pPr>
        <w:pStyle w:val="NormalWeb"/>
        <w:spacing w:line="480" w:lineRule="auto"/>
        <w:ind w:firstLine="708"/>
        <w:rPr>
          <w:rFonts w:eastAsiaTheme="minorEastAsia"/>
        </w:rPr>
      </w:pPr>
      <w:r>
        <w:rPr>
          <w:rFonts w:eastAsiaTheme="minorHAnsi"/>
          <w:kern w:val="2"/>
          <w:lang w:eastAsia="en-US"/>
          <w14:ligatures w14:val="standardContextual"/>
        </w:rPr>
        <w:t>Población base de datos propia de 300 huéspedes.</w:t>
      </w:r>
      <w:r w:rsidR="00596D81">
        <w:rPr>
          <w:rFonts w:eastAsiaTheme="minorHAnsi"/>
          <w:kern w:val="2"/>
          <w:lang w:eastAsia="en-US"/>
          <w14:ligatures w14:val="standardContextual"/>
        </w:rPr>
        <w:t xml:space="preserve"> </w:t>
      </w:r>
      <w:r>
        <w:rPr>
          <w:rFonts w:eastAsiaTheme="minorHAnsi"/>
          <w:kern w:val="2"/>
          <w:lang w:eastAsia="en-US"/>
          <w14:ligatures w14:val="standardContextual"/>
        </w:rPr>
        <w:t>Método de cálculo de la muestra basada en la fórmula a continuación descrita</w:t>
      </w:r>
      <w:r w:rsidR="00596D81">
        <w:rPr>
          <w:rFonts w:eastAsiaTheme="minorHAnsi"/>
          <w:kern w:val="2"/>
          <w:lang w:eastAsia="en-US"/>
          <w14:ligatures w14:val="standardContextual"/>
        </w:rPr>
        <w:t xml:space="preserve">: </w:t>
      </w:r>
      <m:oMath>
        <m:box>
          <m:boxPr>
            <m:opEmu m:val="1"/>
            <m:ctrlPr>
              <w:rPr>
                <w:rFonts w:ascii="Cambria Math" w:hAnsi="Cambria Math"/>
                <w:i/>
              </w:rPr>
            </m:ctrlPr>
          </m:boxPr>
          <m:e>
            <m:r>
              <w:rPr>
                <w:rFonts w:ascii="Cambria Math" w:hAnsi="Cambria Math"/>
              </w:rPr>
              <m:t>n=</m:t>
            </m:r>
            <m:f>
              <m:fPr>
                <m:ctrlPr>
                  <w:rPr>
                    <w:rFonts w:ascii="Cambria Math" w:hAnsi="Cambria Math"/>
                    <w:i/>
                  </w:rPr>
                </m:ctrlPr>
              </m:fPr>
              <m:num>
                <m:r>
                  <w:rPr>
                    <w:rFonts w:ascii="Cambria Math" w:hAnsi="Cambria Math"/>
                  </w:rPr>
                  <m:t>N*</m:t>
                </m:r>
                <m:sSup>
                  <m:sSupPr>
                    <m:ctrlPr>
                      <w:rPr>
                        <w:rFonts w:ascii="Cambria Math" w:hAnsi="Cambria Math"/>
                        <w:i/>
                      </w:rPr>
                    </m:ctrlPr>
                  </m:sSupPr>
                  <m:e>
                    <m:r>
                      <w:rPr>
                        <w:rFonts w:ascii="Cambria Math" w:hAnsi="Cambria Math"/>
                      </w:rPr>
                      <m:t>Za</m:t>
                    </m:r>
                  </m:e>
                  <m:sup>
                    <m:r>
                      <w:rPr>
                        <w:rFonts w:ascii="Cambria Math" w:hAnsi="Cambria Math"/>
                      </w:rPr>
                      <m:t>2</m:t>
                    </m:r>
                  </m:sup>
                </m:sSup>
                <m:r>
                  <w:rPr>
                    <w:rFonts w:ascii="Cambria Math" w:hAnsi="Cambria Math"/>
                  </w:rPr>
                  <m:t>*p*q</m:t>
                </m:r>
              </m:num>
              <m:den>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 xml:space="preserve"> </m:t>
                </m:r>
                <m:d>
                  <m:dPr>
                    <m:ctrlPr>
                      <w:rPr>
                        <w:rFonts w:ascii="Cambria Math" w:hAnsi="Cambria Math"/>
                        <w:i/>
                      </w:rPr>
                    </m:ctrlPr>
                  </m:dPr>
                  <m:e>
                    <m:r>
                      <w:rPr>
                        <w:rFonts w:ascii="Cambria Math" w:hAnsi="Cambria Math"/>
                      </w:rPr>
                      <m:t>N-1</m:t>
                    </m:r>
                  </m:e>
                </m:d>
                <m:r>
                  <w:rPr>
                    <w:rFonts w:ascii="Cambria Math" w:hAnsi="Cambria Math"/>
                  </w:rPr>
                  <m:t>+</m:t>
                </m:r>
                <m:sSup>
                  <m:sSupPr>
                    <m:ctrlPr>
                      <w:rPr>
                        <w:rFonts w:ascii="Cambria Math" w:hAnsi="Cambria Math"/>
                        <w:i/>
                      </w:rPr>
                    </m:ctrlPr>
                  </m:sSupPr>
                  <m:e>
                    <m:r>
                      <w:rPr>
                        <w:rFonts w:ascii="Cambria Math" w:hAnsi="Cambria Math"/>
                      </w:rPr>
                      <m:t>Za</m:t>
                    </m:r>
                  </m:e>
                  <m:sup>
                    <m:r>
                      <w:rPr>
                        <w:rFonts w:ascii="Cambria Math" w:hAnsi="Cambria Math"/>
                      </w:rPr>
                      <m:t>2</m:t>
                    </m:r>
                  </m:sup>
                </m:sSup>
                <m:r>
                  <w:rPr>
                    <w:rFonts w:ascii="Cambria Math" w:hAnsi="Cambria Math"/>
                  </w:rPr>
                  <m:t>*p*q</m:t>
                </m:r>
              </m:den>
            </m:f>
          </m:e>
        </m:box>
      </m:oMath>
    </w:p>
    <w:p w14:paraId="73F38A5E" w14:textId="44367B8B" w:rsidR="00596D81" w:rsidRPr="00E775BD" w:rsidRDefault="00E775BD" w:rsidP="00E775BD">
      <w:pPr>
        <w:pStyle w:val="Descripcin"/>
        <w:rPr>
          <w:rFonts w:ascii="Times New Roman" w:hAnsi="Times New Roman" w:cs="Times New Roman"/>
          <w:i w:val="0"/>
          <w:iCs w:val="0"/>
          <w:color w:val="auto"/>
          <w:sz w:val="24"/>
          <w:szCs w:val="24"/>
          <w14:ligatures w14:val="standardContextual"/>
        </w:rPr>
      </w:pPr>
      <w:bookmarkStart w:id="54" w:name="_Toc181356141"/>
      <w:r w:rsidRPr="00E775BD">
        <w:rPr>
          <w:b/>
          <w:bCs/>
          <w:i w:val="0"/>
          <w:iCs w:val="0"/>
          <w:color w:val="auto"/>
        </w:rPr>
        <w:t xml:space="preserve">Tabla </w:t>
      </w:r>
      <w:r w:rsidRPr="00E775BD">
        <w:rPr>
          <w:b/>
          <w:bCs/>
          <w:i w:val="0"/>
          <w:iCs w:val="0"/>
          <w:color w:val="auto"/>
        </w:rPr>
        <w:fldChar w:fldCharType="begin"/>
      </w:r>
      <w:r w:rsidRPr="00E775BD">
        <w:rPr>
          <w:b/>
          <w:bCs/>
          <w:i w:val="0"/>
          <w:iCs w:val="0"/>
          <w:color w:val="auto"/>
        </w:rPr>
        <w:instrText xml:space="preserve"> SEQ Tabla \* ARABIC </w:instrText>
      </w:r>
      <w:r w:rsidRPr="00E775BD">
        <w:rPr>
          <w:b/>
          <w:bCs/>
          <w:i w:val="0"/>
          <w:iCs w:val="0"/>
          <w:color w:val="auto"/>
        </w:rPr>
        <w:fldChar w:fldCharType="separate"/>
      </w:r>
      <w:r w:rsidR="005F0363">
        <w:rPr>
          <w:b/>
          <w:bCs/>
          <w:i w:val="0"/>
          <w:iCs w:val="0"/>
          <w:noProof/>
          <w:color w:val="auto"/>
        </w:rPr>
        <w:t>3</w:t>
      </w:r>
      <w:r w:rsidRPr="00E775BD">
        <w:rPr>
          <w:b/>
          <w:bCs/>
          <w:i w:val="0"/>
          <w:iCs w:val="0"/>
          <w:color w:val="auto"/>
        </w:rPr>
        <w:fldChar w:fldCharType="end"/>
      </w:r>
      <w:r w:rsidRPr="00E775BD">
        <w:rPr>
          <w:b/>
          <w:bCs/>
          <w:i w:val="0"/>
          <w:iCs w:val="0"/>
          <w:color w:val="auto"/>
        </w:rPr>
        <w:t xml:space="preserve"> </w:t>
      </w:r>
      <w:r w:rsidRPr="00E775BD">
        <w:rPr>
          <w:b/>
          <w:bCs/>
          <w:i w:val="0"/>
          <w:iCs w:val="0"/>
          <w:color w:val="auto"/>
        </w:rPr>
        <w:br/>
      </w:r>
      <w:r w:rsidRPr="00E775BD">
        <w:rPr>
          <w:color w:val="auto"/>
        </w:rPr>
        <w:t>Tabla de valores de la formula del cálculo de muestreo</w:t>
      </w:r>
      <w:bookmarkEnd w:id="54"/>
    </w:p>
    <w:tbl>
      <w:tblPr>
        <w:tblStyle w:val="Tablaconcuadrcula"/>
        <w:tblW w:w="0" w:type="auto"/>
        <w:tblLook w:val="04A0" w:firstRow="1" w:lastRow="0" w:firstColumn="1" w:lastColumn="0" w:noHBand="0" w:noVBand="1"/>
      </w:tblPr>
      <w:tblGrid>
        <w:gridCol w:w="1382"/>
        <w:gridCol w:w="6243"/>
        <w:gridCol w:w="636"/>
      </w:tblGrid>
      <w:tr w:rsidR="00596D81" w:rsidRPr="00FB6E94" w14:paraId="64900518" w14:textId="4F35E279" w:rsidTr="00596D81">
        <w:tc>
          <w:tcPr>
            <w:tcW w:w="0" w:type="auto"/>
          </w:tcPr>
          <w:p w14:paraId="609A2D88" w14:textId="77A8DE82" w:rsidR="00596D81" w:rsidRPr="00FB6E94" w:rsidRDefault="00596D81" w:rsidP="00FB6E94">
            <w:pPr>
              <w:spacing w:line="276" w:lineRule="auto"/>
              <w:rPr>
                <w:rFonts w:ascii="Times New Roman" w:eastAsia="Calibri" w:hAnsi="Times New Roman" w:cs="Times New Roman"/>
                <w:b/>
                <w:color w:val="C00000"/>
                <w:kern w:val="0"/>
                <w:sz w:val="24"/>
                <w:szCs w:val="24"/>
                <w:lang w:val="es-EC" w:eastAsia="es-EC"/>
                <w14:shadow w14:blurRad="38100" w14:dist="38100" w14:dir="2700000" w14:sx="100000" w14:sy="100000" w14:kx="0" w14:ky="0" w14:algn="tl">
                  <w14:srgbClr w14:val="000000">
                    <w14:alpha w14:val="57000"/>
                  </w14:srgbClr>
                </w14:shadow>
              </w:rPr>
            </w:pPr>
            <m:oMath>
              <m:r>
                <m:rPr>
                  <m:sty m:val="bi"/>
                </m:rPr>
                <w:rPr>
                  <w:rFonts w:ascii="Cambria Math" w:eastAsia="Times New Roman" w:hAnsi="Cambria Math" w:cs="Times New Roman"/>
                  <w:color w:val="C00000"/>
                  <w:kern w:val="0"/>
                  <w:sz w:val="24"/>
                  <w:szCs w:val="24"/>
                  <w:lang w:val="es-EC" w:eastAsia="es-EC"/>
                  <w14:shadow w14:blurRad="38100" w14:dist="38100" w14:dir="2700000" w14:sx="100000" w14:sy="100000" w14:kx="0" w14:ky="0" w14:algn="tl">
                    <w14:srgbClr w14:val="000000">
                      <w14:alpha w14:val="57000"/>
                    </w14:srgbClr>
                  </w14:shadow>
                </w:rPr>
                <m:t>n</m:t>
              </m:r>
            </m:oMath>
            <w:r w:rsidRPr="00FB6E94">
              <w:rPr>
                <w:rFonts w:ascii="Times New Roman" w:eastAsia="Times New Roman" w:hAnsi="Times New Roman" w:cs="Times New Roman"/>
                <w:kern w:val="0"/>
                <w:sz w:val="24"/>
                <w:szCs w:val="24"/>
                <w:lang w:val="es-EC" w:eastAsia="es-EC"/>
              </w:rPr>
              <w:t xml:space="preserve"> = </w:t>
            </w:r>
          </w:p>
        </w:tc>
        <w:tc>
          <w:tcPr>
            <w:tcW w:w="0" w:type="auto"/>
          </w:tcPr>
          <w:p w14:paraId="7F5B170B" w14:textId="26B2CB39" w:rsidR="00596D81" w:rsidRPr="00FB6E94" w:rsidRDefault="00596D81" w:rsidP="00FB6E94">
            <w:pPr>
              <w:spacing w:line="276" w:lineRule="auto"/>
              <w:rPr>
                <w:rFonts w:ascii="Times New Roman" w:eastAsia="Times New Roman" w:hAnsi="Times New Roman" w:cs="Times New Roman"/>
                <w:kern w:val="0"/>
                <w:sz w:val="24"/>
                <w:szCs w:val="24"/>
                <w:lang w:val="es-EC" w:eastAsia="es-EC"/>
              </w:rPr>
            </w:pPr>
            <m:oMath>
              <m:r>
                <m:rPr>
                  <m:sty m:val="bi"/>
                </m:rPr>
                <w:rPr>
                  <w:rFonts w:ascii="Cambria Math" w:eastAsia="Times New Roman" w:hAnsi="Cambria Math" w:cs="Times New Roman"/>
                  <w:color w:val="C00000"/>
                  <w:kern w:val="0"/>
                  <w:sz w:val="24"/>
                  <w:szCs w:val="24"/>
                  <w:lang w:val="es-EC" w:eastAsia="es-EC"/>
                  <w14:shadow w14:blurRad="38100" w14:dist="38100" w14:dir="2700000" w14:sx="100000" w14:sy="100000" w14:kx="0" w14:ky="0" w14:algn="tl">
                    <w14:srgbClr w14:val="000000">
                      <w14:alpha w14:val="57000"/>
                    </w14:srgbClr>
                  </w14:shadow>
                </w:rPr>
                <m:t>n</m:t>
              </m:r>
            </m:oMath>
            <w:r w:rsidRPr="00FB6E94">
              <w:rPr>
                <w:rFonts w:ascii="Times New Roman" w:eastAsia="Times New Roman" w:hAnsi="Times New Roman" w:cs="Times New Roman"/>
                <w:kern w:val="0"/>
                <w:sz w:val="24"/>
                <w:szCs w:val="24"/>
                <w:lang w:val="es-EC" w:eastAsia="es-EC"/>
              </w:rPr>
              <w:t xml:space="preserve"> = Tamaño de muestra buscado</w:t>
            </w:r>
          </w:p>
        </w:tc>
        <w:tc>
          <w:tcPr>
            <w:tcW w:w="0" w:type="auto"/>
          </w:tcPr>
          <w:p w14:paraId="613E2262" w14:textId="0037180C" w:rsidR="00596D81" w:rsidRPr="00596D81" w:rsidRDefault="00596D81" w:rsidP="00FB6E94">
            <w:pPr>
              <w:spacing w:line="276" w:lineRule="auto"/>
              <w:rPr>
                <w:rFonts w:ascii="Times New Roman" w:hAnsi="Times New Roman" w:cs="Times New Roman"/>
                <w:sz w:val="24"/>
                <w:szCs w:val="24"/>
                <w14:ligatures w14:val="standardContextual"/>
              </w:rPr>
            </w:pPr>
            <w:r w:rsidRPr="00596D81">
              <w:rPr>
                <w:rFonts w:ascii="Times New Roman" w:hAnsi="Times New Roman" w:cs="Times New Roman"/>
                <w:sz w:val="24"/>
                <w:szCs w:val="24"/>
                <w14:ligatures w14:val="standardContextual"/>
              </w:rPr>
              <w:t>¿?</w:t>
            </w:r>
          </w:p>
        </w:tc>
      </w:tr>
      <w:tr w:rsidR="00596D81" w:rsidRPr="00FB6E94" w14:paraId="6625871A" w14:textId="27B9EF0E" w:rsidTr="00596D81">
        <w:tc>
          <w:tcPr>
            <w:tcW w:w="0" w:type="auto"/>
          </w:tcPr>
          <w:p w14:paraId="2819598E" w14:textId="246D0735" w:rsidR="00596D81" w:rsidRPr="00FB6E94" w:rsidRDefault="00596D81" w:rsidP="00FB6E94">
            <w:pPr>
              <w:spacing w:line="276" w:lineRule="auto"/>
              <w:rPr>
                <w:rFonts w:ascii="Times New Roman" w:eastAsia="Calibri" w:hAnsi="Times New Roman" w:cs="Times New Roman"/>
                <w:color w:val="00B050"/>
                <w:kern w:val="0"/>
                <w:sz w:val="24"/>
                <w:szCs w:val="24"/>
                <w:lang w:val="es-EC" w:eastAsia="es-EC"/>
              </w:rPr>
            </w:pPr>
            <m:oMath>
              <m:r>
                <w:rPr>
                  <w:rFonts w:ascii="Cambria Math" w:eastAsia="Times New Roman" w:hAnsi="Cambria Math" w:cs="Times New Roman"/>
                  <w:color w:val="00B050"/>
                  <w:kern w:val="0"/>
                  <w:sz w:val="24"/>
                  <w:szCs w:val="24"/>
                  <w:lang w:val="es-EC" w:eastAsia="es-EC"/>
                </w:rPr>
                <m:t>N</m:t>
              </m:r>
            </m:oMath>
            <w:r w:rsidRPr="00FB6E94">
              <w:rPr>
                <w:rFonts w:ascii="Times New Roman" w:eastAsia="Times New Roman" w:hAnsi="Times New Roman" w:cs="Times New Roman"/>
                <w:kern w:val="0"/>
                <w:sz w:val="24"/>
                <w:szCs w:val="24"/>
                <w:lang w:val="es-EC" w:eastAsia="es-EC"/>
              </w:rPr>
              <w:t xml:space="preserve"> = </w:t>
            </w:r>
          </w:p>
        </w:tc>
        <w:tc>
          <w:tcPr>
            <w:tcW w:w="0" w:type="auto"/>
          </w:tcPr>
          <w:p w14:paraId="04204C8E" w14:textId="72D4E800" w:rsidR="00596D81" w:rsidRPr="00FB6E94" w:rsidRDefault="00596D81" w:rsidP="00FB6E94">
            <w:pPr>
              <w:spacing w:line="276" w:lineRule="auto"/>
              <w:rPr>
                <w:rFonts w:ascii="Times New Roman" w:eastAsia="Times New Roman" w:hAnsi="Times New Roman" w:cs="Times New Roman"/>
                <w:kern w:val="0"/>
                <w:sz w:val="24"/>
                <w:szCs w:val="24"/>
                <w:lang w:val="es-EC" w:eastAsia="es-EC"/>
              </w:rPr>
            </w:pPr>
            <m:oMath>
              <m:r>
                <w:rPr>
                  <w:rFonts w:ascii="Cambria Math" w:eastAsia="Times New Roman" w:hAnsi="Cambria Math" w:cs="Times New Roman"/>
                  <w:color w:val="00B050"/>
                  <w:kern w:val="0"/>
                  <w:sz w:val="24"/>
                  <w:szCs w:val="24"/>
                  <w:lang w:val="es-EC" w:eastAsia="es-EC"/>
                </w:rPr>
                <m:t>N</m:t>
              </m:r>
            </m:oMath>
            <w:r w:rsidRPr="00FB6E94">
              <w:rPr>
                <w:rFonts w:ascii="Times New Roman" w:eastAsia="Times New Roman" w:hAnsi="Times New Roman" w:cs="Times New Roman"/>
                <w:kern w:val="0"/>
                <w:sz w:val="24"/>
                <w:szCs w:val="24"/>
                <w:lang w:val="es-EC" w:eastAsia="es-EC"/>
              </w:rPr>
              <w:t xml:space="preserve"> = Tamaño de la Población o Universo</w:t>
            </w:r>
          </w:p>
        </w:tc>
        <w:tc>
          <w:tcPr>
            <w:tcW w:w="0" w:type="auto"/>
          </w:tcPr>
          <w:p w14:paraId="2314C3AE" w14:textId="751979FE" w:rsidR="00596D81" w:rsidRPr="00596D81" w:rsidRDefault="00596D81" w:rsidP="00FB6E94">
            <w:pPr>
              <w:spacing w:line="276" w:lineRule="auto"/>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300</w:t>
            </w:r>
          </w:p>
        </w:tc>
      </w:tr>
      <w:tr w:rsidR="00596D81" w:rsidRPr="00FB6E94" w14:paraId="0E38DDBA" w14:textId="6EA3AAA6" w:rsidTr="00596D81">
        <w:tc>
          <w:tcPr>
            <w:tcW w:w="0" w:type="auto"/>
          </w:tcPr>
          <w:p w14:paraId="1EC05F65" w14:textId="468DD04F" w:rsidR="00596D81" w:rsidRPr="00FB6E94" w:rsidRDefault="00596D81" w:rsidP="00FB6E94">
            <w:pPr>
              <w:spacing w:line="276" w:lineRule="auto"/>
              <w:rPr>
                <w:rFonts w:ascii="Times New Roman" w:eastAsia="Times New Roman" w:hAnsi="Times New Roman" w:cs="Times New Roman"/>
                <w:kern w:val="0"/>
                <w:sz w:val="24"/>
                <w:szCs w:val="24"/>
                <w:lang w:val="es-EC" w:eastAsia="es-EC"/>
              </w:rPr>
            </w:pPr>
            <w:proofErr w:type="spellStart"/>
            <w:r w:rsidRPr="00596D81">
              <w:rPr>
                <w:rFonts w:ascii="Times New Roman" w:eastAsia="Times New Roman" w:hAnsi="Times New Roman" w:cs="Times New Roman"/>
                <w:color w:val="ED7D31" w:themeColor="accent2"/>
                <w:kern w:val="0"/>
                <w:sz w:val="24"/>
                <w:szCs w:val="24"/>
                <w:lang w:val="es-EC" w:eastAsia="es-EC"/>
              </w:rPr>
              <w:t>Z</w:t>
            </w:r>
            <w:r>
              <w:rPr>
                <w:rFonts w:ascii="Times New Roman" w:eastAsia="Times New Roman" w:hAnsi="Times New Roman" w:cs="Times New Roman"/>
                <w:color w:val="ED7D31" w:themeColor="accent2"/>
                <w:kern w:val="0"/>
                <w:sz w:val="24"/>
                <w:szCs w:val="24"/>
                <w:lang w:val="es-EC" w:eastAsia="es-EC"/>
              </w:rPr>
              <w:t>a</w:t>
            </w:r>
            <w:proofErr w:type="spellEnd"/>
            <w:r w:rsidRPr="00FB6E94">
              <w:rPr>
                <w:rFonts w:ascii="Times New Roman" w:eastAsia="Times New Roman" w:hAnsi="Times New Roman" w:cs="Times New Roman"/>
                <w:kern w:val="0"/>
                <w:sz w:val="24"/>
                <w:szCs w:val="24"/>
                <w:lang w:val="es-EC" w:eastAsia="es-EC"/>
              </w:rPr>
              <w:t xml:space="preserve"> = </w:t>
            </w:r>
          </w:p>
        </w:tc>
        <w:tc>
          <w:tcPr>
            <w:tcW w:w="0" w:type="auto"/>
          </w:tcPr>
          <w:p w14:paraId="48BCCE08" w14:textId="30483CE8" w:rsidR="00596D81" w:rsidRPr="00FB6E94" w:rsidRDefault="00596D81" w:rsidP="00FB6E94">
            <w:pPr>
              <w:spacing w:line="276" w:lineRule="auto"/>
              <w:rPr>
                <w:rFonts w:ascii="Times New Roman" w:eastAsia="Times New Roman" w:hAnsi="Times New Roman" w:cs="Times New Roman"/>
                <w:kern w:val="0"/>
                <w:sz w:val="24"/>
                <w:szCs w:val="24"/>
                <w:lang w:val="es-EC" w:eastAsia="es-EC"/>
              </w:rPr>
            </w:pPr>
            <w:r w:rsidRPr="00FB6E94">
              <w:rPr>
                <w:rFonts w:ascii="Times New Roman" w:eastAsia="Times New Roman" w:hAnsi="Times New Roman" w:cs="Times New Roman"/>
                <w:kern w:val="0"/>
                <w:sz w:val="24"/>
                <w:szCs w:val="24"/>
                <w:lang w:val="es-EC" w:eastAsia="es-EC"/>
              </w:rPr>
              <w:t>Z = Parámetro estadístico que depende el Nivel de Confianza (NC)</w:t>
            </w:r>
          </w:p>
        </w:tc>
        <w:tc>
          <w:tcPr>
            <w:tcW w:w="0" w:type="auto"/>
          </w:tcPr>
          <w:p w14:paraId="17D6843D" w14:textId="26C658AE" w:rsidR="00596D81" w:rsidRPr="00596D81" w:rsidRDefault="00596D81" w:rsidP="00FB6E94">
            <w:pPr>
              <w:spacing w:line="276" w:lineRule="auto"/>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1,28</w:t>
            </w:r>
          </w:p>
        </w:tc>
      </w:tr>
      <w:tr w:rsidR="00596D81" w:rsidRPr="00FB6E94" w14:paraId="0AF8E12B" w14:textId="1B9BDB39" w:rsidTr="00596D81">
        <w:tc>
          <w:tcPr>
            <w:tcW w:w="0" w:type="auto"/>
          </w:tcPr>
          <w:p w14:paraId="26156AC6" w14:textId="7CE9B7A0" w:rsidR="00596D81" w:rsidRPr="00FB6E94" w:rsidRDefault="00596D81" w:rsidP="00FB6E94">
            <w:pPr>
              <w:spacing w:line="276" w:lineRule="auto"/>
              <w:rPr>
                <w:rFonts w:ascii="Times New Roman" w:eastAsia="Calibri" w:hAnsi="Times New Roman" w:cs="Times New Roman"/>
                <w:kern w:val="0"/>
                <w:sz w:val="24"/>
                <w:szCs w:val="24"/>
                <w:lang w:val="es-EC" w:eastAsia="es-EC"/>
              </w:rPr>
            </w:pPr>
            <w:r w:rsidRPr="00596D81">
              <w:rPr>
                <w:rFonts w:ascii="Times New Roman" w:eastAsia="Calibri" w:hAnsi="Times New Roman" w:cs="Times New Roman"/>
                <w:color w:val="ED7D31" w:themeColor="accent2"/>
                <w:kern w:val="0"/>
                <w:sz w:val="24"/>
                <w:szCs w:val="24"/>
                <w:lang w:val="es-EC" w:eastAsia="es-EC"/>
              </w:rPr>
              <w:t>e</w:t>
            </w:r>
            <w:r>
              <w:rPr>
                <w:rFonts w:ascii="Times New Roman" w:eastAsia="Calibri" w:hAnsi="Times New Roman" w:cs="Times New Roman"/>
                <w:kern w:val="0"/>
                <w:sz w:val="24"/>
                <w:szCs w:val="24"/>
                <w:lang w:val="es-EC" w:eastAsia="es-EC"/>
              </w:rPr>
              <w:t xml:space="preserve"> =</w:t>
            </w:r>
          </w:p>
        </w:tc>
        <w:tc>
          <w:tcPr>
            <w:tcW w:w="0" w:type="auto"/>
          </w:tcPr>
          <w:p w14:paraId="369EF3B9" w14:textId="3A3243C2" w:rsidR="00596D81" w:rsidRPr="00FB6E94" w:rsidRDefault="00596D81" w:rsidP="00FB6E94">
            <w:pPr>
              <w:spacing w:line="276" w:lineRule="auto"/>
              <w:rPr>
                <w:rFonts w:ascii="Times New Roman" w:eastAsia="Times New Roman" w:hAnsi="Times New Roman" w:cs="Times New Roman"/>
                <w:kern w:val="0"/>
                <w:sz w:val="24"/>
                <w:szCs w:val="24"/>
                <w:lang w:val="es-EC" w:eastAsia="es-EC"/>
              </w:rPr>
            </w:pPr>
            <m:oMath>
              <m:r>
                <w:rPr>
                  <w:rFonts w:ascii="Cambria Math" w:eastAsia="Times New Roman" w:hAnsi="Cambria Math" w:cs="Times New Roman"/>
                  <w:kern w:val="0"/>
                  <w:sz w:val="24"/>
                  <w:szCs w:val="24"/>
                  <w:lang w:val="es-EC" w:eastAsia="es-EC"/>
                </w:rPr>
                <m:t>e</m:t>
              </m:r>
            </m:oMath>
            <w:r w:rsidRPr="00FB6E94">
              <w:rPr>
                <w:rFonts w:ascii="Times New Roman" w:eastAsia="Times New Roman" w:hAnsi="Times New Roman" w:cs="Times New Roman"/>
                <w:kern w:val="0"/>
                <w:sz w:val="24"/>
                <w:szCs w:val="24"/>
                <w:lang w:val="es-EC" w:eastAsia="es-EC"/>
              </w:rPr>
              <w:t xml:space="preserve"> = Error de estimación máximo aceptado</w:t>
            </w:r>
          </w:p>
        </w:tc>
        <w:tc>
          <w:tcPr>
            <w:tcW w:w="0" w:type="auto"/>
          </w:tcPr>
          <w:p w14:paraId="4535E2FD" w14:textId="3E469DA1" w:rsidR="00596D81" w:rsidRPr="00596D81" w:rsidRDefault="00596D81" w:rsidP="00FB6E94">
            <w:pPr>
              <w:spacing w:line="276" w:lineRule="auto"/>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0,05</w:t>
            </w:r>
          </w:p>
        </w:tc>
      </w:tr>
      <w:tr w:rsidR="00596D81" w:rsidRPr="00FB6E94" w14:paraId="0347E7EA" w14:textId="3F51D01D" w:rsidTr="00596D81">
        <w:tc>
          <w:tcPr>
            <w:tcW w:w="0" w:type="auto"/>
          </w:tcPr>
          <w:p w14:paraId="10AFD8D1" w14:textId="700795AB" w:rsidR="00596D81" w:rsidRPr="00FB6E94" w:rsidRDefault="00596D81" w:rsidP="00FB6E94">
            <w:pPr>
              <w:spacing w:line="276" w:lineRule="auto"/>
              <w:rPr>
                <w:rFonts w:ascii="Times New Roman" w:eastAsia="Calibri" w:hAnsi="Times New Roman" w:cs="Times New Roman"/>
                <w:color w:val="00B0F0"/>
                <w:kern w:val="0"/>
                <w:sz w:val="24"/>
                <w:szCs w:val="24"/>
                <w:lang w:val="es-EC" w:eastAsia="es-EC"/>
              </w:rPr>
            </w:pPr>
            <m:oMath>
              <m:r>
                <w:rPr>
                  <w:rFonts w:ascii="Cambria Math" w:eastAsia="Times New Roman" w:hAnsi="Cambria Math" w:cs="Times New Roman"/>
                  <w:color w:val="00B0F0"/>
                  <w:kern w:val="0"/>
                  <w:sz w:val="24"/>
                  <w:szCs w:val="24"/>
                  <w:lang w:val="es-EC" w:eastAsia="es-EC"/>
                </w:rPr>
                <m:t>p</m:t>
              </m:r>
            </m:oMath>
            <w:r w:rsidRPr="00FB6E94">
              <w:rPr>
                <w:rFonts w:ascii="Times New Roman" w:eastAsia="Times New Roman" w:hAnsi="Times New Roman" w:cs="Times New Roman"/>
                <w:kern w:val="0"/>
                <w:sz w:val="24"/>
                <w:szCs w:val="24"/>
                <w:lang w:val="es-EC" w:eastAsia="es-EC"/>
              </w:rPr>
              <w:t xml:space="preserve"> = </w:t>
            </w:r>
          </w:p>
        </w:tc>
        <w:tc>
          <w:tcPr>
            <w:tcW w:w="0" w:type="auto"/>
          </w:tcPr>
          <w:p w14:paraId="08E2E3C0" w14:textId="7E1AF725" w:rsidR="00596D81" w:rsidRPr="00FB6E94" w:rsidRDefault="00596D81" w:rsidP="00FB6E94">
            <w:pPr>
              <w:spacing w:line="276" w:lineRule="auto"/>
              <w:rPr>
                <w:rFonts w:ascii="Times New Roman" w:eastAsia="Times New Roman" w:hAnsi="Times New Roman" w:cs="Times New Roman"/>
                <w:kern w:val="0"/>
                <w:sz w:val="24"/>
                <w:szCs w:val="24"/>
                <w:lang w:val="es-EC" w:eastAsia="es-EC"/>
              </w:rPr>
            </w:pPr>
            <m:oMath>
              <m:r>
                <w:rPr>
                  <w:rFonts w:ascii="Cambria Math" w:eastAsia="Times New Roman" w:hAnsi="Cambria Math" w:cs="Times New Roman"/>
                  <w:color w:val="00B0F0"/>
                  <w:kern w:val="0"/>
                  <w:sz w:val="24"/>
                  <w:szCs w:val="24"/>
                  <w:lang w:val="es-EC" w:eastAsia="es-EC"/>
                </w:rPr>
                <m:t>p</m:t>
              </m:r>
            </m:oMath>
            <w:r w:rsidRPr="00FB6E94">
              <w:rPr>
                <w:rFonts w:ascii="Times New Roman" w:eastAsia="Times New Roman" w:hAnsi="Times New Roman" w:cs="Times New Roman"/>
                <w:kern w:val="0"/>
                <w:sz w:val="24"/>
                <w:szCs w:val="24"/>
                <w:lang w:val="es-EC" w:eastAsia="es-EC"/>
              </w:rPr>
              <w:t xml:space="preserve"> = Probabilidad de que ocurra el evento estudiado (éxito)</w:t>
            </w:r>
          </w:p>
        </w:tc>
        <w:tc>
          <w:tcPr>
            <w:tcW w:w="0" w:type="auto"/>
          </w:tcPr>
          <w:p w14:paraId="40A9B7F6" w14:textId="45D7E2CF" w:rsidR="00596D81" w:rsidRPr="00596D81" w:rsidRDefault="00596D81" w:rsidP="00FB6E94">
            <w:pPr>
              <w:spacing w:line="276" w:lineRule="auto"/>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0,50</w:t>
            </w:r>
          </w:p>
        </w:tc>
      </w:tr>
      <w:tr w:rsidR="00596D81" w:rsidRPr="00FB6E94" w14:paraId="1269128E" w14:textId="4A032086" w:rsidTr="00596D81">
        <w:tc>
          <w:tcPr>
            <w:tcW w:w="0" w:type="auto"/>
          </w:tcPr>
          <w:p w14:paraId="193814E2" w14:textId="6E05B88E" w:rsidR="00596D81" w:rsidRPr="00FB6E94" w:rsidRDefault="00596D81" w:rsidP="00FB6E94">
            <w:pPr>
              <w:spacing w:line="276" w:lineRule="auto"/>
              <w:rPr>
                <w:rFonts w:ascii="Times New Roman" w:eastAsia="Calibri" w:hAnsi="Times New Roman" w:cs="Times New Roman"/>
                <w:color w:val="0070C0"/>
                <w:kern w:val="0"/>
                <w:sz w:val="24"/>
                <w:szCs w:val="24"/>
                <w:lang w:val="es-EC" w:eastAsia="es-EC"/>
              </w:rPr>
            </w:pPr>
            <m:oMath>
              <m:r>
                <w:rPr>
                  <w:rFonts w:ascii="Cambria Math" w:eastAsia="Times New Roman" w:hAnsi="Cambria Math" w:cs="Times New Roman"/>
                  <w:color w:val="0070C0"/>
                  <w:kern w:val="0"/>
                  <w:sz w:val="24"/>
                  <w:szCs w:val="24"/>
                  <w:lang w:val="es-EC" w:eastAsia="es-EC"/>
                </w:rPr>
                <m:t>q</m:t>
              </m:r>
            </m:oMath>
            <w:r w:rsidRPr="00FB6E94">
              <w:rPr>
                <w:rFonts w:ascii="Times New Roman" w:eastAsia="Times New Roman" w:hAnsi="Times New Roman" w:cs="Times New Roman"/>
                <w:kern w:val="0"/>
                <w:sz w:val="24"/>
                <w:szCs w:val="24"/>
                <w:lang w:val="es-EC" w:eastAsia="es-EC"/>
              </w:rPr>
              <w:t xml:space="preserve"> = (1 – </w:t>
            </w:r>
            <m:oMath>
              <m:r>
                <w:rPr>
                  <w:rFonts w:ascii="Cambria Math" w:eastAsia="Times New Roman" w:hAnsi="Cambria Math" w:cs="Times New Roman"/>
                  <w:color w:val="00B0F0"/>
                  <w:kern w:val="0"/>
                  <w:sz w:val="24"/>
                  <w:szCs w:val="24"/>
                  <w:lang w:val="es-EC" w:eastAsia="es-EC"/>
                </w:rPr>
                <m:t>p</m:t>
              </m:r>
            </m:oMath>
            <w:r w:rsidRPr="00FB6E94">
              <w:rPr>
                <w:rFonts w:ascii="Times New Roman" w:eastAsia="Times New Roman" w:hAnsi="Times New Roman" w:cs="Times New Roman"/>
                <w:kern w:val="0"/>
                <w:sz w:val="24"/>
                <w:szCs w:val="24"/>
                <w:lang w:val="es-EC" w:eastAsia="es-EC"/>
              </w:rPr>
              <w:t xml:space="preserve">) = </w:t>
            </w:r>
          </w:p>
        </w:tc>
        <w:tc>
          <w:tcPr>
            <w:tcW w:w="0" w:type="auto"/>
          </w:tcPr>
          <w:p w14:paraId="7898A118" w14:textId="63A9951A" w:rsidR="00596D81" w:rsidRPr="00FB6E94" w:rsidRDefault="00596D81" w:rsidP="00FB6E94">
            <w:pPr>
              <w:spacing w:line="276" w:lineRule="auto"/>
              <w:rPr>
                <w:rFonts w:ascii="Times New Roman" w:eastAsia="Times New Roman" w:hAnsi="Times New Roman" w:cs="Times New Roman"/>
                <w:kern w:val="0"/>
                <w:sz w:val="24"/>
                <w:szCs w:val="24"/>
                <w:lang w:val="es-EC" w:eastAsia="es-EC"/>
              </w:rPr>
            </w:pPr>
            <m:oMath>
              <m:r>
                <w:rPr>
                  <w:rFonts w:ascii="Cambria Math" w:eastAsia="Times New Roman" w:hAnsi="Cambria Math" w:cs="Times New Roman"/>
                  <w:color w:val="0070C0"/>
                  <w:kern w:val="0"/>
                  <w:sz w:val="24"/>
                  <w:szCs w:val="24"/>
                  <w:lang w:val="es-EC" w:eastAsia="es-EC"/>
                </w:rPr>
                <m:t>q</m:t>
              </m:r>
            </m:oMath>
            <w:r w:rsidRPr="00FB6E94">
              <w:rPr>
                <w:rFonts w:ascii="Times New Roman" w:eastAsia="Times New Roman" w:hAnsi="Times New Roman" w:cs="Times New Roman"/>
                <w:kern w:val="0"/>
                <w:sz w:val="24"/>
                <w:szCs w:val="24"/>
                <w:lang w:val="es-EC" w:eastAsia="es-EC"/>
              </w:rPr>
              <w:t xml:space="preserve"> = (1 – </w:t>
            </w:r>
            <m:oMath>
              <m:r>
                <w:rPr>
                  <w:rFonts w:ascii="Cambria Math" w:eastAsia="Times New Roman" w:hAnsi="Cambria Math" w:cs="Times New Roman"/>
                  <w:color w:val="00B0F0"/>
                  <w:kern w:val="0"/>
                  <w:sz w:val="24"/>
                  <w:szCs w:val="24"/>
                  <w:lang w:val="es-EC" w:eastAsia="es-EC"/>
                </w:rPr>
                <m:t>p</m:t>
              </m:r>
            </m:oMath>
            <w:r w:rsidRPr="00FB6E94">
              <w:rPr>
                <w:rFonts w:ascii="Times New Roman" w:eastAsia="Times New Roman" w:hAnsi="Times New Roman" w:cs="Times New Roman"/>
                <w:kern w:val="0"/>
                <w:sz w:val="24"/>
                <w:szCs w:val="24"/>
                <w:lang w:val="es-EC" w:eastAsia="es-EC"/>
              </w:rPr>
              <w:t>) = Probabilidad de que no ocurra el evento estudiado</w:t>
            </w:r>
          </w:p>
        </w:tc>
        <w:tc>
          <w:tcPr>
            <w:tcW w:w="0" w:type="auto"/>
          </w:tcPr>
          <w:p w14:paraId="75038B72" w14:textId="5B179497" w:rsidR="00596D81" w:rsidRPr="00FB6E94" w:rsidRDefault="00596D81" w:rsidP="00FB6E94">
            <w:pPr>
              <w:spacing w:line="276" w:lineRule="auto"/>
              <w:rPr>
                <w:rFonts w:ascii="Times New Roman" w:eastAsia="Calibri" w:hAnsi="Times New Roman" w:cs="Times New Roman"/>
                <w:color w:val="0070C0"/>
                <w:kern w:val="0"/>
                <w:sz w:val="24"/>
                <w:szCs w:val="24"/>
                <w:lang w:val="es-EC" w:eastAsia="es-EC"/>
              </w:rPr>
            </w:pPr>
            <w:r w:rsidRPr="00596D81">
              <w:rPr>
                <w:rFonts w:ascii="Times New Roman" w:hAnsi="Times New Roman" w:cs="Times New Roman"/>
                <w:sz w:val="24"/>
                <w:szCs w:val="24"/>
                <w14:ligatures w14:val="standardContextual"/>
              </w:rPr>
              <w:t>0,50</w:t>
            </w:r>
          </w:p>
        </w:tc>
      </w:tr>
    </w:tbl>
    <w:p w14:paraId="25FE248A" w14:textId="40A61B2E" w:rsidR="00FB6E94" w:rsidRDefault="00596D81" w:rsidP="00CA1E84">
      <w:pPr>
        <w:pStyle w:val="NormalWeb"/>
        <w:spacing w:line="480" w:lineRule="auto"/>
        <w:ind w:firstLine="708"/>
        <w:rPr>
          <w:rFonts w:eastAsiaTheme="minorHAnsi"/>
          <w:kern w:val="2"/>
          <w:lang w:eastAsia="en-US"/>
          <w14:ligatures w14:val="standardContextual"/>
        </w:rPr>
      </w:pPr>
      <w:r>
        <w:rPr>
          <w:rFonts w:eastAsiaTheme="minorHAnsi"/>
          <w:kern w:val="2"/>
          <w:lang w:eastAsia="en-US"/>
          <w14:ligatures w14:val="standardContextual"/>
        </w:rPr>
        <w:t>Aplicando la fórmula se obtiene:</w:t>
      </w:r>
    </w:p>
    <w:p w14:paraId="6604EC9D" w14:textId="064BCB53" w:rsidR="00596D81" w:rsidRPr="00FB6E94" w:rsidRDefault="00417BD6" w:rsidP="00596D81">
      <w:pPr>
        <w:numPr>
          <w:ilvl w:val="12"/>
          <w:numId w:val="0"/>
        </w:numPr>
        <w:ind w:firstLine="720"/>
      </w:pPr>
      <m:oMathPara>
        <m:oMathParaPr>
          <m:jc m:val="left"/>
        </m:oMathParaPr>
        <m:oMath>
          <m:box>
            <m:boxPr>
              <m:opEmu m:val="1"/>
              <m:ctrlPr>
                <w:rPr>
                  <w:rFonts w:ascii="Cambria Math" w:hAnsi="Cambria Math"/>
                  <w:i/>
                </w:rPr>
              </m:ctrlPr>
            </m:boxPr>
            <m:e>
              <m:f>
                <m:fPr>
                  <m:ctrlPr>
                    <w:rPr>
                      <w:rFonts w:ascii="Cambria Math" w:hAnsi="Cambria Math"/>
                      <w:i/>
                    </w:rPr>
                  </m:ctrlPr>
                </m:fPr>
                <m:num>
                  <m:r>
                    <w:rPr>
                      <w:rFonts w:ascii="Cambria Math" w:hAnsi="Cambria Math"/>
                    </w:rPr>
                    <m:t>300*</m:t>
                  </m:r>
                  <m:sSup>
                    <m:sSupPr>
                      <m:ctrlPr>
                        <w:rPr>
                          <w:rFonts w:ascii="Cambria Math" w:hAnsi="Cambria Math"/>
                          <w:i/>
                        </w:rPr>
                      </m:ctrlPr>
                    </m:sSupPr>
                    <m:e>
                      <m:r>
                        <w:rPr>
                          <w:rFonts w:ascii="Cambria Math" w:hAnsi="Cambria Math"/>
                        </w:rPr>
                        <m:t>1,28</m:t>
                      </m:r>
                    </m:e>
                    <m:sup>
                      <m:r>
                        <w:rPr>
                          <w:rFonts w:ascii="Cambria Math" w:hAnsi="Cambria Math"/>
                        </w:rPr>
                        <m:t>2</m:t>
                      </m:r>
                    </m:sup>
                  </m:sSup>
                  <m:r>
                    <w:rPr>
                      <w:rFonts w:ascii="Cambria Math" w:hAnsi="Cambria Math"/>
                    </w:rPr>
                    <m:t>*0,50*0,50</m:t>
                  </m:r>
                </m:num>
                <m:den>
                  <m:r>
                    <w:rPr>
                      <w:rFonts w:ascii="Cambria Math" w:hAnsi="Cambria Math"/>
                    </w:rPr>
                    <m:t xml:space="preserve"> </m:t>
                  </m:r>
                  <m:sSup>
                    <m:sSupPr>
                      <m:ctrlPr>
                        <w:rPr>
                          <w:rFonts w:ascii="Cambria Math" w:hAnsi="Cambria Math"/>
                          <w:i/>
                        </w:rPr>
                      </m:ctrlPr>
                    </m:sSupPr>
                    <m:e>
                      <m:r>
                        <w:rPr>
                          <w:rFonts w:ascii="Cambria Math" w:hAnsi="Cambria Math"/>
                        </w:rPr>
                        <m:t>0,05</m:t>
                      </m:r>
                    </m:e>
                    <m:sup>
                      <m:r>
                        <w:rPr>
                          <w:rFonts w:ascii="Cambria Math" w:hAnsi="Cambria Math"/>
                        </w:rPr>
                        <m:t>2</m:t>
                      </m:r>
                    </m:sup>
                  </m:sSup>
                  <m:r>
                    <w:rPr>
                      <w:rFonts w:ascii="Cambria Math" w:hAnsi="Cambria Math"/>
                    </w:rPr>
                    <m:t xml:space="preserve"> </m:t>
                  </m:r>
                  <m:d>
                    <m:dPr>
                      <m:ctrlPr>
                        <w:rPr>
                          <w:rFonts w:ascii="Cambria Math" w:hAnsi="Cambria Math"/>
                          <w:i/>
                        </w:rPr>
                      </m:ctrlPr>
                    </m:dPr>
                    <m:e>
                      <m:r>
                        <w:rPr>
                          <w:rFonts w:ascii="Cambria Math" w:hAnsi="Cambria Math"/>
                        </w:rPr>
                        <m:t>300-1</m:t>
                      </m:r>
                    </m:e>
                  </m:d>
                  <m:r>
                    <w:rPr>
                      <w:rFonts w:ascii="Cambria Math" w:hAnsi="Cambria Math"/>
                    </w:rPr>
                    <m:t>+</m:t>
                  </m:r>
                  <m:sSup>
                    <m:sSupPr>
                      <m:ctrlPr>
                        <w:rPr>
                          <w:rFonts w:ascii="Cambria Math" w:hAnsi="Cambria Math"/>
                          <w:i/>
                        </w:rPr>
                      </m:ctrlPr>
                    </m:sSupPr>
                    <m:e>
                      <m:r>
                        <w:rPr>
                          <w:rFonts w:ascii="Cambria Math" w:hAnsi="Cambria Math"/>
                        </w:rPr>
                        <m:t>1,28</m:t>
                      </m:r>
                    </m:e>
                    <m:sup>
                      <m:r>
                        <w:rPr>
                          <w:rFonts w:ascii="Cambria Math" w:hAnsi="Cambria Math"/>
                        </w:rPr>
                        <m:t>2</m:t>
                      </m:r>
                    </m:sup>
                  </m:sSup>
                  <m:r>
                    <w:rPr>
                      <w:rFonts w:ascii="Cambria Math" w:hAnsi="Cambria Math"/>
                    </w:rPr>
                    <m:t>*0,50*0,50</m:t>
                  </m:r>
                </m:den>
              </m:f>
            </m:e>
          </m:box>
          <m:r>
            <w:rPr>
              <w:rFonts w:ascii="Cambria Math" w:hAnsi="Cambria Math"/>
            </w:rPr>
            <m:t xml:space="preserve"> =</m:t>
          </m:r>
          <m:r>
            <m:rPr>
              <m:sty m:val="bi"/>
            </m:rPr>
            <w:rPr>
              <w:rFonts w:ascii="Cambria Math" w:hAnsi="Cambria Math"/>
              <w:color w:val="2E74B5" w:themeColor="accent5" w:themeShade="BF"/>
            </w:rPr>
            <m:t>106,20</m:t>
          </m:r>
        </m:oMath>
      </m:oMathPara>
    </w:p>
    <w:p w14:paraId="64FC617C" w14:textId="351636BC" w:rsidR="00596D81" w:rsidRPr="00CA1E84" w:rsidRDefault="00596D81" w:rsidP="00CA1E84">
      <w:pPr>
        <w:pStyle w:val="NormalWeb"/>
        <w:spacing w:line="480" w:lineRule="auto"/>
        <w:ind w:firstLine="708"/>
        <w:rPr>
          <w:rFonts w:eastAsiaTheme="minorHAnsi"/>
          <w:kern w:val="2"/>
          <w:lang w:eastAsia="en-US"/>
          <w14:ligatures w14:val="standardContextual"/>
        </w:rPr>
      </w:pPr>
      <w:r>
        <w:rPr>
          <w:rFonts w:eastAsiaTheme="minorHAnsi"/>
          <w:kern w:val="2"/>
          <w:lang w:eastAsia="en-US"/>
          <w14:ligatures w14:val="standardContextual"/>
        </w:rPr>
        <w:t>El cálculo de la muestra arroja como resultado el valor de 106 huéspedes quienes serán encuestados.</w:t>
      </w:r>
    </w:p>
    <w:p w14:paraId="2606642E" w14:textId="048549E8" w:rsidR="00157376" w:rsidRPr="0058159F" w:rsidRDefault="00157376" w:rsidP="0058159F">
      <w:pPr>
        <w:pStyle w:val="Ttulo2"/>
      </w:pPr>
      <w:bookmarkStart w:id="55" w:name="_Toc176725954"/>
      <w:r w:rsidRPr="0058159F">
        <w:t>Análisis de la en</w:t>
      </w:r>
      <w:r w:rsidR="002237A0">
        <w:t>cuesta</w:t>
      </w:r>
      <w:bookmarkEnd w:id="55"/>
    </w:p>
    <w:p w14:paraId="28B58306" w14:textId="07792E7F" w:rsidR="003261DD" w:rsidRPr="009342C0" w:rsidRDefault="003261DD" w:rsidP="009342C0">
      <w:pPr>
        <w:spacing w:line="480" w:lineRule="auto"/>
        <w:ind w:firstLine="708"/>
        <w:rPr>
          <w:rFonts w:ascii="Times New Roman" w:hAnsi="Times New Roman" w:cs="Times New Roman"/>
          <w:sz w:val="24"/>
          <w:szCs w:val="24"/>
          <w14:ligatures w14:val="standardContextual"/>
        </w:rPr>
      </w:pPr>
      <w:r w:rsidRPr="009342C0">
        <w:rPr>
          <w:rFonts w:ascii="Times New Roman" w:hAnsi="Times New Roman" w:cs="Times New Roman"/>
          <w:sz w:val="24"/>
          <w:szCs w:val="24"/>
          <w14:ligatures w14:val="standardContextual"/>
        </w:rPr>
        <w:t>El análisis de la en</w:t>
      </w:r>
      <w:r w:rsidR="002237A0">
        <w:rPr>
          <w:rFonts w:ascii="Times New Roman" w:hAnsi="Times New Roman" w:cs="Times New Roman"/>
          <w:sz w:val="24"/>
          <w:szCs w:val="24"/>
          <w14:ligatures w14:val="standardContextual"/>
        </w:rPr>
        <w:t>cuesta</w:t>
      </w:r>
      <w:r w:rsidRPr="009342C0">
        <w:rPr>
          <w:rFonts w:ascii="Times New Roman" w:hAnsi="Times New Roman" w:cs="Times New Roman"/>
          <w:sz w:val="24"/>
          <w:szCs w:val="24"/>
          <w14:ligatures w14:val="standardContextual"/>
        </w:rPr>
        <w:t xml:space="preserve"> es una técnica cua</w:t>
      </w:r>
      <w:r w:rsidR="002237A0">
        <w:rPr>
          <w:rFonts w:ascii="Times New Roman" w:hAnsi="Times New Roman" w:cs="Times New Roman"/>
          <w:sz w:val="24"/>
          <w:szCs w:val="24"/>
          <w14:ligatures w14:val="standardContextual"/>
        </w:rPr>
        <w:t xml:space="preserve">ntitativa </w:t>
      </w:r>
      <w:r w:rsidRPr="009342C0">
        <w:rPr>
          <w:rFonts w:ascii="Times New Roman" w:hAnsi="Times New Roman" w:cs="Times New Roman"/>
          <w:sz w:val="24"/>
          <w:szCs w:val="24"/>
          <w14:ligatures w14:val="standardContextual"/>
        </w:rPr>
        <w:t>que permite obtener información profunda y detallada sobre las percepciones, opiniones y experiencias de los en</w:t>
      </w:r>
      <w:r w:rsidR="002237A0">
        <w:rPr>
          <w:rFonts w:ascii="Times New Roman" w:hAnsi="Times New Roman" w:cs="Times New Roman"/>
          <w:sz w:val="24"/>
          <w:szCs w:val="24"/>
          <w14:ligatures w14:val="standardContextual"/>
        </w:rPr>
        <w:t>cuestados</w:t>
      </w:r>
      <w:r w:rsidRPr="009342C0">
        <w:rPr>
          <w:rFonts w:ascii="Times New Roman" w:hAnsi="Times New Roman" w:cs="Times New Roman"/>
          <w:sz w:val="24"/>
          <w:szCs w:val="24"/>
          <w14:ligatures w14:val="standardContextual"/>
        </w:rPr>
        <w:t xml:space="preserve">. </w:t>
      </w:r>
      <w:r w:rsidR="001B4044" w:rsidRPr="009342C0">
        <w:rPr>
          <w:rFonts w:ascii="Times New Roman" w:hAnsi="Times New Roman" w:cs="Times New Roman"/>
          <w:sz w:val="24"/>
          <w:szCs w:val="24"/>
          <w14:ligatures w14:val="standardContextual"/>
        </w:rPr>
        <w:t>Se</w:t>
      </w:r>
      <w:r w:rsidRPr="009342C0">
        <w:rPr>
          <w:rFonts w:ascii="Times New Roman" w:hAnsi="Times New Roman" w:cs="Times New Roman"/>
          <w:sz w:val="24"/>
          <w:szCs w:val="24"/>
          <w14:ligatures w14:val="standardContextual"/>
        </w:rPr>
        <w:t xml:space="preserve"> realizará </w:t>
      </w:r>
      <w:r w:rsidR="002237A0">
        <w:rPr>
          <w:rFonts w:ascii="Times New Roman" w:hAnsi="Times New Roman" w:cs="Times New Roman"/>
          <w:sz w:val="24"/>
          <w:szCs w:val="24"/>
          <w14:ligatures w14:val="standardContextual"/>
        </w:rPr>
        <w:t>a los huéspedes por lo que</w:t>
      </w:r>
      <w:r w:rsidR="001B4044" w:rsidRPr="009342C0">
        <w:rPr>
          <w:rFonts w:ascii="Times New Roman" w:hAnsi="Times New Roman" w:cs="Times New Roman"/>
          <w:sz w:val="24"/>
          <w:szCs w:val="24"/>
          <w14:ligatures w14:val="standardContextual"/>
        </w:rPr>
        <w:t xml:space="preserve"> </w:t>
      </w:r>
      <w:r w:rsidRPr="009342C0">
        <w:rPr>
          <w:rFonts w:ascii="Times New Roman" w:hAnsi="Times New Roman" w:cs="Times New Roman"/>
          <w:sz w:val="24"/>
          <w:szCs w:val="24"/>
          <w14:ligatures w14:val="standardContextual"/>
        </w:rPr>
        <w:t>se espera identificar las fortalezas y debilidades del hostal, las expectativas de los clientes, y las oportunidades para mejorar los servicios ofrecidos.</w:t>
      </w:r>
    </w:p>
    <w:p w14:paraId="6CCA579B" w14:textId="3AC8313D" w:rsidR="003261DD" w:rsidRDefault="003261DD" w:rsidP="009342C0">
      <w:pPr>
        <w:spacing w:line="480" w:lineRule="auto"/>
        <w:ind w:firstLine="708"/>
        <w:rPr>
          <w:rFonts w:ascii="Times New Roman" w:hAnsi="Times New Roman" w:cs="Times New Roman"/>
          <w:sz w:val="24"/>
          <w:szCs w:val="24"/>
          <w14:ligatures w14:val="standardContextual"/>
        </w:rPr>
      </w:pPr>
      <w:r w:rsidRPr="009342C0">
        <w:rPr>
          <w:rFonts w:ascii="Times New Roman" w:hAnsi="Times New Roman" w:cs="Times New Roman"/>
          <w:sz w:val="24"/>
          <w:szCs w:val="24"/>
          <w14:ligatures w14:val="standardContextual"/>
        </w:rPr>
        <w:t>Una vez recopilada la información, se procederá al análisis temático de las entrevistas, identificando patrones y temas recurrentes que proporcionen recursos valiosos para el plan de marketing</w:t>
      </w:r>
      <w:r w:rsidR="00AE52FD">
        <w:rPr>
          <w:rFonts w:ascii="Times New Roman" w:hAnsi="Times New Roman" w:cs="Times New Roman"/>
          <w:sz w:val="24"/>
          <w:szCs w:val="24"/>
          <w14:ligatures w14:val="standardContextual"/>
        </w:rPr>
        <w:t>, e</w:t>
      </w:r>
      <w:r w:rsidRPr="009342C0">
        <w:rPr>
          <w:rFonts w:ascii="Times New Roman" w:hAnsi="Times New Roman" w:cs="Times New Roman"/>
          <w:sz w:val="24"/>
          <w:szCs w:val="24"/>
          <w14:ligatures w14:val="standardContextual"/>
        </w:rPr>
        <w:t>ste análisis permitirá al hostal entender mejor las necesidades y deseos de sus clientes, así como las tendencias emergentes en el mercado turístico de la región, lo que será fundamental para la toma de decisiones estratégicas.</w:t>
      </w:r>
    </w:p>
    <w:p w14:paraId="2D15C648" w14:textId="3F6A75D4" w:rsidR="00E775BD" w:rsidRDefault="00E775BD" w:rsidP="009342C0">
      <w:pPr>
        <w:spacing w:line="480" w:lineRule="auto"/>
        <w:ind w:firstLine="708"/>
        <w:rPr>
          <w:rFonts w:ascii="Times New Roman" w:hAnsi="Times New Roman" w:cs="Times New Roman"/>
          <w:sz w:val="24"/>
          <w:szCs w:val="24"/>
          <w14:ligatures w14:val="standardContextual"/>
        </w:rPr>
      </w:pPr>
    </w:p>
    <w:p w14:paraId="09B7C6EB" w14:textId="749AAA96" w:rsidR="00E775BD" w:rsidRDefault="00E775BD" w:rsidP="009342C0">
      <w:pPr>
        <w:spacing w:line="480" w:lineRule="auto"/>
        <w:ind w:firstLine="708"/>
        <w:rPr>
          <w:rFonts w:ascii="Times New Roman" w:hAnsi="Times New Roman" w:cs="Times New Roman"/>
          <w:sz w:val="24"/>
          <w:szCs w:val="24"/>
          <w14:ligatures w14:val="standardContextual"/>
        </w:rPr>
      </w:pPr>
    </w:p>
    <w:p w14:paraId="6C8F4323" w14:textId="77777777" w:rsidR="00E775BD" w:rsidRPr="009342C0" w:rsidRDefault="00E775BD" w:rsidP="009342C0">
      <w:pPr>
        <w:spacing w:line="480" w:lineRule="auto"/>
        <w:ind w:firstLine="708"/>
        <w:rPr>
          <w:rFonts w:ascii="Times New Roman" w:hAnsi="Times New Roman" w:cs="Times New Roman"/>
          <w:sz w:val="24"/>
          <w:szCs w:val="24"/>
          <w14:ligatures w14:val="standardContextual"/>
        </w:rPr>
      </w:pPr>
    </w:p>
    <w:p w14:paraId="5E5DB1FF" w14:textId="3AEB0C31" w:rsidR="00157376" w:rsidRPr="0058159F" w:rsidRDefault="00157376" w:rsidP="0058159F">
      <w:pPr>
        <w:pStyle w:val="Ttulo2"/>
      </w:pPr>
      <w:bookmarkStart w:id="56" w:name="_Toc176725955"/>
      <w:r w:rsidRPr="0058159F">
        <w:lastRenderedPageBreak/>
        <w:t>Análisis General</w:t>
      </w:r>
      <w:bookmarkEnd w:id="56"/>
    </w:p>
    <w:p w14:paraId="15381752" w14:textId="4F0F7F4A" w:rsidR="00E828DE" w:rsidRDefault="00E828DE" w:rsidP="00CA1E84">
      <w:pPr>
        <w:spacing w:line="480" w:lineRule="auto"/>
        <w:ind w:firstLine="708"/>
        <w:jc w:val="both"/>
        <w:rPr>
          <w:rFonts w:ascii="Times New Roman" w:hAnsi="Times New Roman" w:cs="Times New Roman"/>
          <w:sz w:val="24"/>
          <w:szCs w:val="24"/>
          <w14:ligatures w14:val="standardContextual"/>
        </w:rPr>
      </w:pPr>
    </w:p>
    <w:p w14:paraId="366A980F" w14:textId="4D727560" w:rsidR="004373CB" w:rsidRPr="004373CB" w:rsidRDefault="004373CB" w:rsidP="004373CB">
      <w:pPr>
        <w:spacing w:line="480" w:lineRule="auto"/>
        <w:jc w:val="both"/>
        <w:rPr>
          <w:rFonts w:ascii="Times New Roman" w:hAnsi="Times New Roman" w:cs="Times New Roman"/>
          <w:sz w:val="24"/>
          <w:szCs w:val="24"/>
          <w14:ligatures w14:val="standardContextual"/>
        </w:rPr>
      </w:pPr>
      <w:bookmarkStart w:id="57" w:name="_Hlk175910804"/>
      <w:r>
        <w:rPr>
          <w:rFonts w:ascii="Times New Roman" w:hAnsi="Times New Roman" w:cs="Times New Roman"/>
          <w:sz w:val="24"/>
          <w:szCs w:val="24"/>
          <w14:ligatures w14:val="standardContextual"/>
        </w:rPr>
        <w:t>Análisis de la e</w:t>
      </w:r>
      <w:r w:rsidRPr="004373CB">
        <w:rPr>
          <w:rFonts w:ascii="Times New Roman" w:hAnsi="Times New Roman" w:cs="Times New Roman"/>
          <w:sz w:val="24"/>
          <w:szCs w:val="24"/>
          <w14:ligatures w14:val="standardContextual"/>
        </w:rPr>
        <w:t>n</w:t>
      </w:r>
      <w:r>
        <w:rPr>
          <w:rFonts w:ascii="Times New Roman" w:hAnsi="Times New Roman" w:cs="Times New Roman"/>
          <w:sz w:val="24"/>
          <w:szCs w:val="24"/>
          <w14:ligatures w14:val="standardContextual"/>
        </w:rPr>
        <w:t>cuesta</w:t>
      </w:r>
      <w:r w:rsidRPr="004373CB">
        <w:rPr>
          <w:rFonts w:ascii="Times New Roman" w:hAnsi="Times New Roman" w:cs="Times New Roman"/>
          <w:sz w:val="24"/>
          <w:szCs w:val="24"/>
          <w14:ligatures w14:val="standardContextual"/>
        </w:rPr>
        <w:t xml:space="preserve"> a huéspedes del Hostal Puerto Rico</w:t>
      </w:r>
    </w:p>
    <w:p w14:paraId="0041E06C" w14:textId="37C8454E" w:rsidR="004373CB" w:rsidRDefault="004373CB" w:rsidP="004373CB">
      <w:pPr>
        <w:spacing w:line="480" w:lineRule="auto"/>
        <w:jc w:val="both"/>
        <w:rPr>
          <w:rFonts w:ascii="Times New Roman" w:hAnsi="Times New Roman" w:cs="Times New Roman"/>
          <w:sz w:val="24"/>
          <w:szCs w:val="24"/>
          <w14:ligatures w14:val="standardContextual"/>
        </w:rPr>
      </w:pPr>
      <w:r w:rsidRPr="004373CB">
        <w:rPr>
          <w:rFonts w:ascii="Times New Roman" w:hAnsi="Times New Roman" w:cs="Times New Roman"/>
          <w:sz w:val="24"/>
          <w:szCs w:val="24"/>
          <w14:ligatures w14:val="standardContextual"/>
        </w:rPr>
        <w:t>1.</w:t>
      </w:r>
      <w:r w:rsidRPr="004373CB">
        <w:rPr>
          <w:rFonts w:ascii="Times New Roman" w:hAnsi="Times New Roman" w:cs="Times New Roman"/>
          <w:sz w:val="24"/>
          <w:szCs w:val="24"/>
          <w14:ligatures w14:val="standardContextual"/>
        </w:rPr>
        <w:tab/>
        <w:t>En general, ¿qué tan satisfecho quedó con su estadía en el Hostal Puerto Rico?</w:t>
      </w:r>
    </w:p>
    <w:tbl>
      <w:tblPr>
        <w:tblStyle w:val="Tablaconcuadrcula"/>
        <w:tblW w:w="5000" w:type="pct"/>
        <w:tblLook w:val="04A0" w:firstRow="1" w:lastRow="0" w:firstColumn="1" w:lastColumn="0" w:noHBand="0" w:noVBand="1"/>
      </w:tblPr>
      <w:tblGrid>
        <w:gridCol w:w="2701"/>
        <w:gridCol w:w="3663"/>
        <w:gridCol w:w="1897"/>
      </w:tblGrid>
      <w:tr w:rsidR="00570AB4" w:rsidRPr="00570AB4" w14:paraId="09B6EA39" w14:textId="77777777" w:rsidTr="00E828DE">
        <w:trPr>
          <w:trHeight w:val="315"/>
        </w:trPr>
        <w:tc>
          <w:tcPr>
            <w:tcW w:w="1634" w:type="pct"/>
            <w:hideMark/>
          </w:tcPr>
          <w:p w14:paraId="7E206505" w14:textId="77777777" w:rsidR="00570AB4" w:rsidRPr="00570AB4" w:rsidRDefault="00570AB4" w:rsidP="00570AB4">
            <w:pPr>
              <w:spacing w:line="480" w:lineRule="auto"/>
              <w:jc w:val="both"/>
              <w:rPr>
                <w:rFonts w:ascii="Times New Roman" w:hAnsi="Times New Roman" w:cs="Times New Roman"/>
                <w:b/>
                <w:bCs/>
                <w:sz w:val="24"/>
                <w:szCs w:val="24"/>
                <w:lang w:val="es-EC"/>
                <w14:ligatures w14:val="standardContextual"/>
              </w:rPr>
            </w:pPr>
            <w:r w:rsidRPr="00570AB4">
              <w:rPr>
                <w:rFonts w:ascii="Times New Roman" w:hAnsi="Times New Roman" w:cs="Times New Roman"/>
                <w:b/>
                <w:bCs/>
                <w:sz w:val="24"/>
                <w:szCs w:val="24"/>
                <w14:ligatures w14:val="standardContextual"/>
              </w:rPr>
              <w:t>Importancia</w:t>
            </w:r>
          </w:p>
        </w:tc>
        <w:tc>
          <w:tcPr>
            <w:tcW w:w="2217" w:type="pct"/>
            <w:hideMark/>
          </w:tcPr>
          <w:p w14:paraId="3BD07AD6"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Número de Respuestas</w:t>
            </w:r>
          </w:p>
        </w:tc>
        <w:tc>
          <w:tcPr>
            <w:tcW w:w="1148" w:type="pct"/>
            <w:hideMark/>
          </w:tcPr>
          <w:p w14:paraId="48052DB2"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Porcentaje</w:t>
            </w:r>
          </w:p>
        </w:tc>
      </w:tr>
      <w:tr w:rsidR="00570AB4" w:rsidRPr="00570AB4" w14:paraId="1F05FBC8" w14:textId="77777777" w:rsidTr="00E828DE">
        <w:trPr>
          <w:trHeight w:val="315"/>
        </w:trPr>
        <w:tc>
          <w:tcPr>
            <w:tcW w:w="1634" w:type="pct"/>
            <w:noWrap/>
            <w:hideMark/>
          </w:tcPr>
          <w:p w14:paraId="4944370B"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Muy insatisfecho</w:t>
            </w:r>
          </w:p>
        </w:tc>
        <w:tc>
          <w:tcPr>
            <w:tcW w:w="2217" w:type="pct"/>
            <w:hideMark/>
          </w:tcPr>
          <w:p w14:paraId="59006C86"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w:t>
            </w:r>
          </w:p>
        </w:tc>
        <w:tc>
          <w:tcPr>
            <w:tcW w:w="1148" w:type="pct"/>
            <w:noWrap/>
            <w:hideMark/>
          </w:tcPr>
          <w:p w14:paraId="00502E1F"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w:t>
            </w:r>
          </w:p>
        </w:tc>
      </w:tr>
      <w:tr w:rsidR="00570AB4" w:rsidRPr="00570AB4" w14:paraId="7A2EF4A6" w14:textId="77777777" w:rsidTr="00E828DE">
        <w:trPr>
          <w:trHeight w:val="315"/>
        </w:trPr>
        <w:tc>
          <w:tcPr>
            <w:tcW w:w="1634" w:type="pct"/>
            <w:hideMark/>
          </w:tcPr>
          <w:p w14:paraId="4398FB0E"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Insatisfecho</w:t>
            </w:r>
          </w:p>
        </w:tc>
        <w:tc>
          <w:tcPr>
            <w:tcW w:w="2217" w:type="pct"/>
            <w:hideMark/>
          </w:tcPr>
          <w:p w14:paraId="5EE4105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c>
          <w:tcPr>
            <w:tcW w:w="1148" w:type="pct"/>
            <w:noWrap/>
            <w:hideMark/>
          </w:tcPr>
          <w:p w14:paraId="6E52D12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r>
      <w:tr w:rsidR="00570AB4" w:rsidRPr="00570AB4" w14:paraId="40A16E43" w14:textId="77777777" w:rsidTr="00E828DE">
        <w:trPr>
          <w:trHeight w:val="315"/>
        </w:trPr>
        <w:tc>
          <w:tcPr>
            <w:tcW w:w="1634" w:type="pct"/>
            <w:hideMark/>
          </w:tcPr>
          <w:p w14:paraId="766C6DBA"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Neutral</w:t>
            </w:r>
          </w:p>
        </w:tc>
        <w:tc>
          <w:tcPr>
            <w:tcW w:w="2217" w:type="pct"/>
            <w:hideMark/>
          </w:tcPr>
          <w:p w14:paraId="38BA684A"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6</w:t>
            </w:r>
          </w:p>
        </w:tc>
        <w:tc>
          <w:tcPr>
            <w:tcW w:w="1148" w:type="pct"/>
            <w:noWrap/>
            <w:hideMark/>
          </w:tcPr>
          <w:p w14:paraId="623FB22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6%</w:t>
            </w:r>
          </w:p>
        </w:tc>
      </w:tr>
      <w:tr w:rsidR="00570AB4" w:rsidRPr="00570AB4" w14:paraId="4198D482" w14:textId="77777777" w:rsidTr="00E828DE">
        <w:trPr>
          <w:trHeight w:val="315"/>
        </w:trPr>
        <w:tc>
          <w:tcPr>
            <w:tcW w:w="1634" w:type="pct"/>
            <w:hideMark/>
          </w:tcPr>
          <w:p w14:paraId="0C0FC4C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Satisfecho</w:t>
            </w:r>
          </w:p>
        </w:tc>
        <w:tc>
          <w:tcPr>
            <w:tcW w:w="2217" w:type="pct"/>
            <w:hideMark/>
          </w:tcPr>
          <w:p w14:paraId="53FBCD5E"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34</w:t>
            </w:r>
          </w:p>
        </w:tc>
        <w:tc>
          <w:tcPr>
            <w:tcW w:w="1148" w:type="pct"/>
            <w:noWrap/>
            <w:hideMark/>
          </w:tcPr>
          <w:p w14:paraId="7E028442"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32%</w:t>
            </w:r>
          </w:p>
        </w:tc>
      </w:tr>
      <w:tr w:rsidR="00570AB4" w:rsidRPr="00570AB4" w14:paraId="5BA6B593" w14:textId="77777777" w:rsidTr="00E828DE">
        <w:trPr>
          <w:trHeight w:val="315"/>
        </w:trPr>
        <w:tc>
          <w:tcPr>
            <w:tcW w:w="1634" w:type="pct"/>
            <w:hideMark/>
          </w:tcPr>
          <w:p w14:paraId="1F1D54DF"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Muy satisfecho</w:t>
            </w:r>
          </w:p>
        </w:tc>
        <w:tc>
          <w:tcPr>
            <w:tcW w:w="2217" w:type="pct"/>
            <w:hideMark/>
          </w:tcPr>
          <w:p w14:paraId="434DBA17"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62</w:t>
            </w:r>
          </w:p>
        </w:tc>
        <w:tc>
          <w:tcPr>
            <w:tcW w:w="1148" w:type="pct"/>
            <w:noWrap/>
            <w:hideMark/>
          </w:tcPr>
          <w:p w14:paraId="17E8DE5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58%</w:t>
            </w:r>
          </w:p>
        </w:tc>
      </w:tr>
      <w:tr w:rsidR="00570AB4" w:rsidRPr="00570AB4" w14:paraId="4BE6E71B" w14:textId="77777777" w:rsidTr="00E828DE">
        <w:trPr>
          <w:trHeight w:val="315"/>
        </w:trPr>
        <w:tc>
          <w:tcPr>
            <w:tcW w:w="1634" w:type="pct"/>
            <w:noWrap/>
            <w:hideMark/>
          </w:tcPr>
          <w:p w14:paraId="2590BFEA"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Total</w:t>
            </w:r>
          </w:p>
        </w:tc>
        <w:tc>
          <w:tcPr>
            <w:tcW w:w="2217" w:type="pct"/>
            <w:noWrap/>
            <w:hideMark/>
          </w:tcPr>
          <w:p w14:paraId="3D1F42FC"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106</w:t>
            </w:r>
          </w:p>
        </w:tc>
        <w:tc>
          <w:tcPr>
            <w:tcW w:w="1148" w:type="pct"/>
            <w:noWrap/>
            <w:hideMark/>
          </w:tcPr>
          <w:p w14:paraId="7359824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100%</w:t>
            </w:r>
          </w:p>
        </w:tc>
      </w:tr>
    </w:tbl>
    <w:p w14:paraId="361DC159" w14:textId="77777777" w:rsidR="00570AB4" w:rsidRDefault="00570AB4" w:rsidP="004373CB">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 xml:space="preserve"> </w:t>
      </w:r>
    </w:p>
    <w:p w14:paraId="2506DCF3" w14:textId="77777777" w:rsidR="00E828DE" w:rsidRDefault="00570AB4" w:rsidP="004373CB">
      <w:pPr>
        <w:spacing w:line="480" w:lineRule="auto"/>
        <w:jc w:val="both"/>
        <w:rPr>
          <w:rFonts w:ascii="Times New Roman" w:hAnsi="Times New Roman" w:cs="Times New Roman"/>
          <w:sz w:val="24"/>
          <w:szCs w:val="24"/>
          <w14:ligatures w14:val="standardContextual"/>
        </w:rPr>
      </w:pPr>
      <w:r>
        <w:rPr>
          <w:noProof/>
          <w:lang w:val="es-EC" w:eastAsia="es-EC"/>
        </w:rPr>
        <w:drawing>
          <wp:inline distT="0" distB="0" distL="0" distR="0" wp14:anchorId="7DD076A1" wp14:editId="4163EA16">
            <wp:extent cx="4572000" cy="2743200"/>
            <wp:effectExtent l="0" t="0" r="0" b="0"/>
            <wp:docPr id="2" name="Gráfico 2">
              <a:extLst xmlns:a="http://schemas.openxmlformats.org/drawingml/2006/main">
                <a:ext uri="{FF2B5EF4-FFF2-40B4-BE49-F238E27FC236}">
                  <a16:creationId xmlns:a16="http://schemas.microsoft.com/office/drawing/2014/main" id="{D7A8DF34-A981-7D33-1920-23A4792A2D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ascii="Times New Roman" w:hAnsi="Times New Roman" w:cs="Times New Roman"/>
          <w:sz w:val="24"/>
          <w:szCs w:val="24"/>
          <w14:ligatures w14:val="standardContextual"/>
        </w:rPr>
        <w:t xml:space="preserve"> </w:t>
      </w:r>
    </w:p>
    <w:p w14:paraId="19178167" w14:textId="41610077" w:rsidR="004373CB" w:rsidRDefault="00E828DE" w:rsidP="004373CB">
      <w:pPr>
        <w:spacing w:line="480" w:lineRule="auto"/>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lastRenderedPageBreak/>
        <w:t xml:space="preserve">Análisis: </w:t>
      </w:r>
      <w:r w:rsidRPr="00E828DE">
        <w:rPr>
          <w:rFonts w:ascii="Times New Roman" w:hAnsi="Times New Roman" w:cs="Times New Roman"/>
          <w:sz w:val="24"/>
          <w:szCs w:val="24"/>
          <w14:ligatures w14:val="standardContextual"/>
        </w:rPr>
        <w:t>Un alto porcentaje de huéspedes (58%) se mostró muy satisfecho con su estadía. Esto indica un nivel general de satisfacción elevado</w:t>
      </w:r>
      <w:r>
        <w:rPr>
          <w:rFonts w:ascii="Times New Roman" w:hAnsi="Times New Roman" w:cs="Times New Roman"/>
          <w:sz w:val="24"/>
          <w:szCs w:val="24"/>
          <w14:ligatures w14:val="standardContextual"/>
        </w:rPr>
        <w:t xml:space="preserve">, aunque </w:t>
      </w:r>
      <w:r w:rsidRPr="00E828DE">
        <w:rPr>
          <w:rFonts w:ascii="Times New Roman" w:hAnsi="Times New Roman" w:cs="Times New Roman"/>
          <w:sz w:val="24"/>
          <w:szCs w:val="24"/>
          <w14:ligatures w14:val="standardContextual"/>
        </w:rPr>
        <w:t>es importante prestar atención al 10% de huéspedes muy insatisfechos para identificar las áreas específicas a mejorar.</w:t>
      </w:r>
      <w:r w:rsidR="004373CB">
        <w:rPr>
          <w:rFonts w:ascii="Times New Roman" w:hAnsi="Times New Roman" w:cs="Times New Roman"/>
          <w:sz w:val="24"/>
          <w:szCs w:val="24"/>
          <w14:ligatures w14:val="standardContextual"/>
        </w:rPr>
        <w:br w:type="page"/>
      </w:r>
    </w:p>
    <w:p w14:paraId="135C17DF" w14:textId="47D81C2B" w:rsidR="004373CB" w:rsidRDefault="004373CB" w:rsidP="004373CB">
      <w:pPr>
        <w:spacing w:line="480" w:lineRule="auto"/>
        <w:jc w:val="both"/>
        <w:rPr>
          <w:rFonts w:ascii="Times New Roman" w:hAnsi="Times New Roman" w:cs="Times New Roman"/>
          <w:sz w:val="24"/>
          <w:szCs w:val="24"/>
          <w14:ligatures w14:val="standardContextual"/>
        </w:rPr>
      </w:pPr>
      <w:r w:rsidRPr="004373CB">
        <w:rPr>
          <w:rFonts w:ascii="Times New Roman" w:hAnsi="Times New Roman" w:cs="Times New Roman"/>
          <w:sz w:val="24"/>
          <w:szCs w:val="24"/>
          <w14:ligatures w14:val="standardContextual"/>
        </w:rPr>
        <w:lastRenderedPageBreak/>
        <w:t>2.</w:t>
      </w:r>
      <w:r w:rsidRPr="004373CB">
        <w:rPr>
          <w:rFonts w:ascii="Times New Roman" w:hAnsi="Times New Roman" w:cs="Times New Roman"/>
          <w:sz w:val="24"/>
          <w:szCs w:val="24"/>
          <w14:ligatures w14:val="standardContextual"/>
        </w:rPr>
        <w:tab/>
        <w:t>¿Qué tan probable es que recomiende el Hostal Puerto Rico a familiares o amigos?</w:t>
      </w:r>
    </w:p>
    <w:tbl>
      <w:tblPr>
        <w:tblStyle w:val="Tablaconcuadrcula"/>
        <w:tblW w:w="5000" w:type="pct"/>
        <w:tblLook w:val="04A0" w:firstRow="1" w:lastRow="0" w:firstColumn="1" w:lastColumn="0" w:noHBand="0" w:noVBand="1"/>
      </w:tblPr>
      <w:tblGrid>
        <w:gridCol w:w="2444"/>
        <w:gridCol w:w="3833"/>
        <w:gridCol w:w="1984"/>
      </w:tblGrid>
      <w:tr w:rsidR="00570AB4" w:rsidRPr="00570AB4" w14:paraId="583F1575" w14:textId="77777777" w:rsidTr="00E828DE">
        <w:trPr>
          <w:trHeight w:val="315"/>
        </w:trPr>
        <w:tc>
          <w:tcPr>
            <w:tcW w:w="1479" w:type="pct"/>
            <w:hideMark/>
          </w:tcPr>
          <w:p w14:paraId="33322ABB" w14:textId="77777777" w:rsidR="00570AB4" w:rsidRPr="00570AB4" w:rsidRDefault="00570AB4" w:rsidP="00570AB4">
            <w:pPr>
              <w:spacing w:line="480" w:lineRule="auto"/>
              <w:jc w:val="both"/>
              <w:rPr>
                <w:rFonts w:ascii="Times New Roman" w:hAnsi="Times New Roman" w:cs="Times New Roman"/>
                <w:b/>
                <w:bCs/>
                <w:sz w:val="24"/>
                <w:szCs w:val="24"/>
                <w:lang w:val="es-EC"/>
                <w14:ligatures w14:val="standardContextual"/>
              </w:rPr>
            </w:pPr>
            <w:r w:rsidRPr="00570AB4">
              <w:rPr>
                <w:rFonts w:ascii="Times New Roman" w:hAnsi="Times New Roman" w:cs="Times New Roman"/>
                <w:b/>
                <w:bCs/>
                <w:sz w:val="24"/>
                <w:szCs w:val="24"/>
                <w14:ligatures w14:val="standardContextual"/>
              </w:rPr>
              <w:t>Importancia</w:t>
            </w:r>
          </w:p>
        </w:tc>
        <w:tc>
          <w:tcPr>
            <w:tcW w:w="2320" w:type="pct"/>
            <w:hideMark/>
          </w:tcPr>
          <w:p w14:paraId="269E1D94"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Número de Respuestas</w:t>
            </w:r>
          </w:p>
        </w:tc>
        <w:tc>
          <w:tcPr>
            <w:tcW w:w="1201" w:type="pct"/>
            <w:hideMark/>
          </w:tcPr>
          <w:p w14:paraId="1AE181D9"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Porcentaje</w:t>
            </w:r>
          </w:p>
        </w:tc>
      </w:tr>
      <w:tr w:rsidR="00570AB4" w:rsidRPr="00570AB4" w14:paraId="54092C15" w14:textId="77777777" w:rsidTr="00E828DE">
        <w:trPr>
          <w:trHeight w:val="315"/>
        </w:trPr>
        <w:tc>
          <w:tcPr>
            <w:tcW w:w="1479" w:type="pct"/>
            <w:hideMark/>
          </w:tcPr>
          <w:p w14:paraId="0727091E"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Nada probable</w:t>
            </w:r>
          </w:p>
        </w:tc>
        <w:tc>
          <w:tcPr>
            <w:tcW w:w="2320" w:type="pct"/>
            <w:hideMark/>
          </w:tcPr>
          <w:p w14:paraId="7F956EAE"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w:t>
            </w:r>
          </w:p>
        </w:tc>
        <w:tc>
          <w:tcPr>
            <w:tcW w:w="1201" w:type="pct"/>
            <w:noWrap/>
            <w:hideMark/>
          </w:tcPr>
          <w:p w14:paraId="22C3FE8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w:t>
            </w:r>
          </w:p>
        </w:tc>
      </w:tr>
      <w:tr w:rsidR="00570AB4" w:rsidRPr="00570AB4" w14:paraId="5F272D50" w14:textId="77777777" w:rsidTr="00E828DE">
        <w:trPr>
          <w:trHeight w:val="315"/>
        </w:trPr>
        <w:tc>
          <w:tcPr>
            <w:tcW w:w="1479" w:type="pct"/>
            <w:hideMark/>
          </w:tcPr>
          <w:p w14:paraId="7EECF8B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Poco probable</w:t>
            </w:r>
          </w:p>
        </w:tc>
        <w:tc>
          <w:tcPr>
            <w:tcW w:w="2320" w:type="pct"/>
            <w:hideMark/>
          </w:tcPr>
          <w:p w14:paraId="640DA10C"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w:t>
            </w:r>
          </w:p>
        </w:tc>
        <w:tc>
          <w:tcPr>
            <w:tcW w:w="1201" w:type="pct"/>
            <w:noWrap/>
            <w:hideMark/>
          </w:tcPr>
          <w:p w14:paraId="79E84836"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w:t>
            </w:r>
          </w:p>
        </w:tc>
      </w:tr>
      <w:tr w:rsidR="00570AB4" w:rsidRPr="00570AB4" w14:paraId="4822DABE" w14:textId="77777777" w:rsidTr="00E828DE">
        <w:trPr>
          <w:trHeight w:val="315"/>
        </w:trPr>
        <w:tc>
          <w:tcPr>
            <w:tcW w:w="1479" w:type="pct"/>
            <w:hideMark/>
          </w:tcPr>
          <w:p w14:paraId="7D022CE7"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Neutral</w:t>
            </w:r>
          </w:p>
        </w:tc>
        <w:tc>
          <w:tcPr>
            <w:tcW w:w="2320" w:type="pct"/>
            <w:hideMark/>
          </w:tcPr>
          <w:p w14:paraId="578187C3"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20</w:t>
            </w:r>
          </w:p>
        </w:tc>
        <w:tc>
          <w:tcPr>
            <w:tcW w:w="1201" w:type="pct"/>
            <w:noWrap/>
            <w:hideMark/>
          </w:tcPr>
          <w:p w14:paraId="1F4228C5"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19%</w:t>
            </w:r>
          </w:p>
        </w:tc>
      </w:tr>
      <w:tr w:rsidR="00570AB4" w:rsidRPr="00570AB4" w14:paraId="10BFE53F" w14:textId="77777777" w:rsidTr="00E828DE">
        <w:trPr>
          <w:trHeight w:val="315"/>
        </w:trPr>
        <w:tc>
          <w:tcPr>
            <w:tcW w:w="1479" w:type="pct"/>
            <w:hideMark/>
          </w:tcPr>
          <w:p w14:paraId="7C2E884E"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Probable</w:t>
            </w:r>
          </w:p>
        </w:tc>
        <w:tc>
          <w:tcPr>
            <w:tcW w:w="2320" w:type="pct"/>
            <w:hideMark/>
          </w:tcPr>
          <w:p w14:paraId="20301E03"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67</w:t>
            </w:r>
          </w:p>
        </w:tc>
        <w:tc>
          <w:tcPr>
            <w:tcW w:w="1201" w:type="pct"/>
            <w:noWrap/>
            <w:hideMark/>
          </w:tcPr>
          <w:p w14:paraId="70FC0E5C"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63%</w:t>
            </w:r>
          </w:p>
        </w:tc>
      </w:tr>
      <w:tr w:rsidR="00570AB4" w:rsidRPr="00570AB4" w14:paraId="3BAAF97B" w14:textId="77777777" w:rsidTr="00E828DE">
        <w:trPr>
          <w:trHeight w:val="315"/>
        </w:trPr>
        <w:tc>
          <w:tcPr>
            <w:tcW w:w="1479" w:type="pct"/>
            <w:hideMark/>
          </w:tcPr>
          <w:p w14:paraId="2CCA654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Muy probable</w:t>
            </w:r>
          </w:p>
        </w:tc>
        <w:tc>
          <w:tcPr>
            <w:tcW w:w="2320" w:type="pct"/>
            <w:hideMark/>
          </w:tcPr>
          <w:p w14:paraId="6B9B070A"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12</w:t>
            </w:r>
          </w:p>
        </w:tc>
        <w:tc>
          <w:tcPr>
            <w:tcW w:w="1201" w:type="pct"/>
            <w:noWrap/>
            <w:hideMark/>
          </w:tcPr>
          <w:p w14:paraId="3569ECB7"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11%</w:t>
            </w:r>
          </w:p>
        </w:tc>
      </w:tr>
      <w:tr w:rsidR="00570AB4" w:rsidRPr="00570AB4" w14:paraId="39FCEC41" w14:textId="77777777" w:rsidTr="00E828DE">
        <w:trPr>
          <w:trHeight w:val="315"/>
        </w:trPr>
        <w:tc>
          <w:tcPr>
            <w:tcW w:w="1479" w:type="pct"/>
            <w:noWrap/>
            <w:hideMark/>
          </w:tcPr>
          <w:p w14:paraId="2931A4B9"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Total</w:t>
            </w:r>
          </w:p>
        </w:tc>
        <w:tc>
          <w:tcPr>
            <w:tcW w:w="2320" w:type="pct"/>
            <w:noWrap/>
            <w:hideMark/>
          </w:tcPr>
          <w:p w14:paraId="70891A28"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106</w:t>
            </w:r>
          </w:p>
        </w:tc>
        <w:tc>
          <w:tcPr>
            <w:tcW w:w="1201" w:type="pct"/>
            <w:noWrap/>
            <w:hideMark/>
          </w:tcPr>
          <w:p w14:paraId="56BD5F46"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100%</w:t>
            </w:r>
          </w:p>
        </w:tc>
      </w:tr>
    </w:tbl>
    <w:p w14:paraId="48BD840C" w14:textId="2A1F671A" w:rsidR="00570AB4" w:rsidRDefault="00570AB4" w:rsidP="004373CB">
      <w:pPr>
        <w:spacing w:line="480" w:lineRule="auto"/>
        <w:jc w:val="both"/>
        <w:rPr>
          <w:rFonts w:ascii="Times New Roman" w:hAnsi="Times New Roman" w:cs="Times New Roman"/>
          <w:sz w:val="24"/>
          <w:szCs w:val="24"/>
          <w14:ligatures w14:val="standardContextual"/>
        </w:rPr>
      </w:pPr>
    </w:p>
    <w:p w14:paraId="11C31D7A" w14:textId="612E57D1" w:rsidR="00570AB4" w:rsidRDefault="00570AB4" w:rsidP="004373CB">
      <w:pPr>
        <w:spacing w:line="480" w:lineRule="auto"/>
        <w:jc w:val="both"/>
        <w:rPr>
          <w:rFonts w:ascii="Times New Roman" w:hAnsi="Times New Roman" w:cs="Times New Roman"/>
          <w:sz w:val="24"/>
          <w:szCs w:val="24"/>
          <w14:ligatures w14:val="standardContextual"/>
        </w:rPr>
      </w:pPr>
      <w:r>
        <w:rPr>
          <w:noProof/>
          <w:lang w:val="es-EC" w:eastAsia="es-EC"/>
        </w:rPr>
        <w:drawing>
          <wp:inline distT="0" distB="0" distL="0" distR="0" wp14:anchorId="780FDECB" wp14:editId="13E30D3B">
            <wp:extent cx="4572000" cy="2743200"/>
            <wp:effectExtent l="0" t="0" r="0" b="0"/>
            <wp:docPr id="12" name="Gráfico 12">
              <a:extLst xmlns:a="http://schemas.openxmlformats.org/drawingml/2006/main">
                <a:ext uri="{FF2B5EF4-FFF2-40B4-BE49-F238E27FC236}">
                  <a16:creationId xmlns:a16="http://schemas.microsoft.com/office/drawing/2014/main" id="{37918627-E3A2-4920-6C51-F87DF254AA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9EBCA96" w14:textId="7FD94BE0" w:rsidR="00E828DE" w:rsidRPr="004373CB" w:rsidRDefault="00E828DE" w:rsidP="004373CB">
      <w:pPr>
        <w:spacing w:line="480" w:lineRule="auto"/>
        <w:jc w:val="both"/>
        <w:rPr>
          <w:rFonts w:ascii="Times New Roman" w:hAnsi="Times New Roman" w:cs="Times New Roman"/>
          <w:sz w:val="24"/>
          <w:szCs w:val="24"/>
          <w14:ligatures w14:val="standardContextual"/>
        </w:rPr>
      </w:pPr>
      <w:r w:rsidRPr="00E828DE">
        <w:rPr>
          <w:rFonts w:ascii="Times New Roman" w:hAnsi="Times New Roman" w:cs="Times New Roman"/>
          <w:sz w:val="24"/>
          <w:szCs w:val="24"/>
          <w14:ligatures w14:val="standardContextual"/>
        </w:rPr>
        <w:t xml:space="preserve">Análisis: La mayoría de los huéspedes </w:t>
      </w:r>
      <w:r>
        <w:rPr>
          <w:rFonts w:ascii="Times New Roman" w:hAnsi="Times New Roman" w:cs="Times New Roman"/>
          <w:sz w:val="24"/>
          <w:szCs w:val="24"/>
          <w14:ligatures w14:val="standardContextual"/>
        </w:rPr>
        <w:t>11</w:t>
      </w:r>
      <w:r w:rsidRPr="00E828DE">
        <w:rPr>
          <w:rFonts w:ascii="Times New Roman" w:hAnsi="Times New Roman" w:cs="Times New Roman"/>
          <w:sz w:val="24"/>
          <w:szCs w:val="24"/>
          <w14:ligatures w14:val="standardContextual"/>
        </w:rPr>
        <w:t>%</w:t>
      </w:r>
      <w:r>
        <w:rPr>
          <w:rFonts w:ascii="Times New Roman" w:hAnsi="Times New Roman" w:cs="Times New Roman"/>
          <w:sz w:val="24"/>
          <w:szCs w:val="24"/>
          <w14:ligatures w14:val="standardContextual"/>
        </w:rPr>
        <w:t xml:space="preserve"> y el 63%, </w:t>
      </w:r>
      <w:r w:rsidRPr="00E828DE">
        <w:rPr>
          <w:rFonts w:ascii="Times New Roman" w:hAnsi="Times New Roman" w:cs="Times New Roman"/>
          <w:sz w:val="24"/>
          <w:szCs w:val="24"/>
          <w14:ligatures w14:val="standardContextual"/>
        </w:rPr>
        <w:t>recomendaría el hostal, lo cual es una señal positiva</w:t>
      </w:r>
      <w:r>
        <w:rPr>
          <w:rFonts w:ascii="Times New Roman" w:hAnsi="Times New Roman" w:cs="Times New Roman"/>
          <w:sz w:val="24"/>
          <w:szCs w:val="24"/>
          <w14:ligatures w14:val="standardContextual"/>
        </w:rPr>
        <w:t>, de otro lado,</w:t>
      </w:r>
      <w:r w:rsidRPr="00E828DE">
        <w:rPr>
          <w:rFonts w:ascii="Times New Roman" w:hAnsi="Times New Roman" w:cs="Times New Roman"/>
          <w:sz w:val="24"/>
          <w:szCs w:val="24"/>
          <w14:ligatures w14:val="standardContextual"/>
        </w:rPr>
        <w:t xml:space="preserve"> el 19% de los encuestados se mostró neutral, lo que sugiere que hay margen para aumentar la lealtad de los clientes.</w:t>
      </w:r>
    </w:p>
    <w:p w14:paraId="06BA5CD7" w14:textId="6517EC74" w:rsidR="004373CB" w:rsidRDefault="004373CB" w:rsidP="004373CB">
      <w:pPr>
        <w:spacing w:line="480" w:lineRule="auto"/>
        <w:jc w:val="both"/>
        <w:rPr>
          <w:rFonts w:ascii="Times New Roman" w:hAnsi="Times New Roman" w:cs="Times New Roman"/>
          <w:sz w:val="24"/>
          <w:szCs w:val="24"/>
          <w14:ligatures w14:val="standardContextual"/>
        </w:rPr>
      </w:pPr>
      <w:r w:rsidRPr="004373CB">
        <w:rPr>
          <w:rFonts w:ascii="Times New Roman" w:hAnsi="Times New Roman" w:cs="Times New Roman"/>
          <w:sz w:val="24"/>
          <w:szCs w:val="24"/>
          <w14:ligatures w14:val="standardContextual"/>
        </w:rPr>
        <w:lastRenderedPageBreak/>
        <w:t>3.</w:t>
      </w:r>
      <w:r w:rsidRPr="004373CB">
        <w:rPr>
          <w:rFonts w:ascii="Times New Roman" w:hAnsi="Times New Roman" w:cs="Times New Roman"/>
          <w:sz w:val="24"/>
          <w:szCs w:val="24"/>
          <w14:ligatures w14:val="standardContextual"/>
        </w:rPr>
        <w:tab/>
        <w:t>¿Qué aspecto de su estadía disfrutó más?</w:t>
      </w:r>
    </w:p>
    <w:tbl>
      <w:tblPr>
        <w:tblStyle w:val="Tablaconcuadrcula"/>
        <w:tblW w:w="5000" w:type="pct"/>
        <w:tblLook w:val="04A0" w:firstRow="1" w:lastRow="0" w:firstColumn="1" w:lastColumn="0" w:noHBand="0" w:noVBand="1"/>
      </w:tblPr>
      <w:tblGrid>
        <w:gridCol w:w="3749"/>
        <w:gridCol w:w="2972"/>
        <w:gridCol w:w="1540"/>
      </w:tblGrid>
      <w:tr w:rsidR="00570AB4" w:rsidRPr="00570AB4" w14:paraId="075965D8" w14:textId="77777777" w:rsidTr="00F206CD">
        <w:trPr>
          <w:trHeight w:val="315"/>
        </w:trPr>
        <w:tc>
          <w:tcPr>
            <w:tcW w:w="2269" w:type="pct"/>
            <w:hideMark/>
          </w:tcPr>
          <w:p w14:paraId="5A1AE403" w14:textId="77777777" w:rsidR="00570AB4" w:rsidRPr="00570AB4" w:rsidRDefault="00570AB4" w:rsidP="00570AB4">
            <w:pPr>
              <w:spacing w:line="480" w:lineRule="auto"/>
              <w:jc w:val="both"/>
              <w:rPr>
                <w:rFonts w:ascii="Times New Roman" w:hAnsi="Times New Roman" w:cs="Times New Roman"/>
                <w:b/>
                <w:bCs/>
                <w:sz w:val="24"/>
                <w:szCs w:val="24"/>
                <w:lang w:val="es-EC"/>
                <w14:ligatures w14:val="standardContextual"/>
              </w:rPr>
            </w:pPr>
            <w:r w:rsidRPr="00570AB4">
              <w:rPr>
                <w:rFonts w:ascii="Times New Roman" w:hAnsi="Times New Roman" w:cs="Times New Roman"/>
                <w:b/>
                <w:bCs/>
                <w:sz w:val="24"/>
                <w:szCs w:val="24"/>
                <w14:ligatures w14:val="standardContextual"/>
              </w:rPr>
              <w:t>Importancia</w:t>
            </w:r>
          </w:p>
        </w:tc>
        <w:tc>
          <w:tcPr>
            <w:tcW w:w="1799" w:type="pct"/>
            <w:hideMark/>
          </w:tcPr>
          <w:p w14:paraId="54AA2E91"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Número de Respuestas</w:t>
            </w:r>
          </w:p>
        </w:tc>
        <w:tc>
          <w:tcPr>
            <w:tcW w:w="932" w:type="pct"/>
            <w:hideMark/>
          </w:tcPr>
          <w:p w14:paraId="1FC94499"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Porcentaje</w:t>
            </w:r>
          </w:p>
        </w:tc>
      </w:tr>
      <w:tr w:rsidR="00570AB4" w:rsidRPr="00570AB4" w14:paraId="6F983B99" w14:textId="77777777" w:rsidTr="00F206CD">
        <w:trPr>
          <w:trHeight w:val="315"/>
        </w:trPr>
        <w:tc>
          <w:tcPr>
            <w:tcW w:w="2269" w:type="pct"/>
            <w:hideMark/>
          </w:tcPr>
          <w:p w14:paraId="0BA4D528"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Atención del personal</w:t>
            </w:r>
          </w:p>
        </w:tc>
        <w:tc>
          <w:tcPr>
            <w:tcW w:w="1799" w:type="pct"/>
            <w:hideMark/>
          </w:tcPr>
          <w:p w14:paraId="4D92102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16</w:t>
            </w:r>
          </w:p>
        </w:tc>
        <w:tc>
          <w:tcPr>
            <w:tcW w:w="932" w:type="pct"/>
            <w:noWrap/>
            <w:hideMark/>
          </w:tcPr>
          <w:p w14:paraId="7782CA4F"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15%</w:t>
            </w:r>
          </w:p>
        </w:tc>
      </w:tr>
      <w:tr w:rsidR="00570AB4" w:rsidRPr="00570AB4" w14:paraId="1310B7AB" w14:textId="77777777" w:rsidTr="00F206CD">
        <w:trPr>
          <w:trHeight w:val="315"/>
        </w:trPr>
        <w:tc>
          <w:tcPr>
            <w:tcW w:w="2269" w:type="pct"/>
            <w:hideMark/>
          </w:tcPr>
          <w:p w14:paraId="3E334302"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Comodidad de las habitaciones</w:t>
            </w:r>
          </w:p>
        </w:tc>
        <w:tc>
          <w:tcPr>
            <w:tcW w:w="1799" w:type="pct"/>
            <w:hideMark/>
          </w:tcPr>
          <w:p w14:paraId="4F9E894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34</w:t>
            </w:r>
          </w:p>
        </w:tc>
        <w:tc>
          <w:tcPr>
            <w:tcW w:w="932" w:type="pct"/>
            <w:noWrap/>
            <w:hideMark/>
          </w:tcPr>
          <w:p w14:paraId="1004612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32%</w:t>
            </w:r>
          </w:p>
        </w:tc>
      </w:tr>
      <w:tr w:rsidR="00570AB4" w:rsidRPr="00570AB4" w14:paraId="014D3382" w14:textId="77777777" w:rsidTr="00F206CD">
        <w:trPr>
          <w:trHeight w:val="315"/>
        </w:trPr>
        <w:tc>
          <w:tcPr>
            <w:tcW w:w="2269" w:type="pct"/>
            <w:hideMark/>
          </w:tcPr>
          <w:p w14:paraId="0362D71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Limpieza de las instalaciones</w:t>
            </w:r>
          </w:p>
        </w:tc>
        <w:tc>
          <w:tcPr>
            <w:tcW w:w="1799" w:type="pct"/>
            <w:hideMark/>
          </w:tcPr>
          <w:p w14:paraId="01E166A5"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15</w:t>
            </w:r>
          </w:p>
        </w:tc>
        <w:tc>
          <w:tcPr>
            <w:tcW w:w="932" w:type="pct"/>
            <w:noWrap/>
            <w:hideMark/>
          </w:tcPr>
          <w:p w14:paraId="3F2B75A6"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14%</w:t>
            </w:r>
          </w:p>
        </w:tc>
      </w:tr>
      <w:tr w:rsidR="00570AB4" w:rsidRPr="00570AB4" w14:paraId="047515B5" w14:textId="77777777" w:rsidTr="00F206CD">
        <w:trPr>
          <w:trHeight w:val="315"/>
        </w:trPr>
        <w:tc>
          <w:tcPr>
            <w:tcW w:w="2269" w:type="pct"/>
            <w:hideMark/>
          </w:tcPr>
          <w:p w14:paraId="09BDB05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Ubicación del hostal</w:t>
            </w:r>
          </w:p>
        </w:tc>
        <w:tc>
          <w:tcPr>
            <w:tcW w:w="1799" w:type="pct"/>
            <w:hideMark/>
          </w:tcPr>
          <w:p w14:paraId="4D21956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41</w:t>
            </w:r>
          </w:p>
        </w:tc>
        <w:tc>
          <w:tcPr>
            <w:tcW w:w="932" w:type="pct"/>
            <w:noWrap/>
            <w:hideMark/>
          </w:tcPr>
          <w:p w14:paraId="1C6C5E94"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39%</w:t>
            </w:r>
          </w:p>
        </w:tc>
      </w:tr>
      <w:tr w:rsidR="00570AB4" w:rsidRPr="00570AB4" w14:paraId="2FCB889B" w14:textId="77777777" w:rsidTr="00F206CD">
        <w:trPr>
          <w:trHeight w:val="315"/>
        </w:trPr>
        <w:tc>
          <w:tcPr>
            <w:tcW w:w="2269" w:type="pct"/>
            <w:hideMark/>
          </w:tcPr>
          <w:p w14:paraId="1ACE6E3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Otros</w:t>
            </w:r>
          </w:p>
        </w:tc>
        <w:tc>
          <w:tcPr>
            <w:tcW w:w="1799" w:type="pct"/>
            <w:hideMark/>
          </w:tcPr>
          <w:p w14:paraId="7C67D773"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0</w:t>
            </w:r>
          </w:p>
        </w:tc>
        <w:tc>
          <w:tcPr>
            <w:tcW w:w="932" w:type="pct"/>
            <w:noWrap/>
            <w:hideMark/>
          </w:tcPr>
          <w:p w14:paraId="36C146F2"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0%</w:t>
            </w:r>
          </w:p>
        </w:tc>
      </w:tr>
      <w:tr w:rsidR="00570AB4" w:rsidRPr="00570AB4" w14:paraId="64F8B8C4" w14:textId="77777777" w:rsidTr="00F206CD">
        <w:trPr>
          <w:trHeight w:val="315"/>
        </w:trPr>
        <w:tc>
          <w:tcPr>
            <w:tcW w:w="2269" w:type="pct"/>
            <w:noWrap/>
            <w:hideMark/>
          </w:tcPr>
          <w:p w14:paraId="2E448238"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Total</w:t>
            </w:r>
          </w:p>
        </w:tc>
        <w:tc>
          <w:tcPr>
            <w:tcW w:w="1799" w:type="pct"/>
            <w:noWrap/>
            <w:hideMark/>
          </w:tcPr>
          <w:p w14:paraId="15446501"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106</w:t>
            </w:r>
          </w:p>
        </w:tc>
        <w:tc>
          <w:tcPr>
            <w:tcW w:w="932" w:type="pct"/>
            <w:noWrap/>
            <w:hideMark/>
          </w:tcPr>
          <w:p w14:paraId="7BE395DA"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100%</w:t>
            </w:r>
          </w:p>
        </w:tc>
      </w:tr>
    </w:tbl>
    <w:p w14:paraId="61D7077D" w14:textId="752BA063" w:rsidR="00570AB4" w:rsidRDefault="00570AB4" w:rsidP="004373CB">
      <w:pPr>
        <w:spacing w:line="480" w:lineRule="auto"/>
        <w:jc w:val="both"/>
        <w:rPr>
          <w:rFonts w:ascii="Times New Roman" w:hAnsi="Times New Roman" w:cs="Times New Roman"/>
          <w:sz w:val="24"/>
          <w:szCs w:val="24"/>
          <w14:ligatures w14:val="standardContextual"/>
        </w:rPr>
      </w:pPr>
    </w:p>
    <w:p w14:paraId="25B4FC50" w14:textId="4E40D54C" w:rsidR="00570AB4" w:rsidRDefault="00570AB4" w:rsidP="004373CB">
      <w:pPr>
        <w:spacing w:line="480" w:lineRule="auto"/>
        <w:jc w:val="both"/>
        <w:rPr>
          <w:rFonts w:ascii="Times New Roman" w:hAnsi="Times New Roman" w:cs="Times New Roman"/>
          <w:sz w:val="24"/>
          <w:szCs w:val="24"/>
          <w14:ligatures w14:val="standardContextual"/>
        </w:rPr>
      </w:pPr>
      <w:r>
        <w:rPr>
          <w:noProof/>
          <w:lang w:val="es-EC" w:eastAsia="es-EC"/>
        </w:rPr>
        <w:drawing>
          <wp:inline distT="0" distB="0" distL="0" distR="0" wp14:anchorId="375225D0" wp14:editId="65817474">
            <wp:extent cx="4572000" cy="2743200"/>
            <wp:effectExtent l="0" t="0" r="0" b="0"/>
            <wp:docPr id="13" name="Gráfico 13">
              <a:extLst xmlns:a="http://schemas.openxmlformats.org/drawingml/2006/main">
                <a:ext uri="{FF2B5EF4-FFF2-40B4-BE49-F238E27FC236}">
                  <a16:creationId xmlns:a16="http://schemas.microsoft.com/office/drawing/2014/main" id="{02A11CED-D933-2C19-ABB5-6EFBB87C6A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43A771" w14:textId="2C227619" w:rsidR="00E828DE" w:rsidRDefault="00E828DE" w:rsidP="00E828DE">
      <w:pPr>
        <w:spacing w:line="480" w:lineRule="auto"/>
        <w:jc w:val="both"/>
        <w:rPr>
          <w:rFonts w:ascii="Times New Roman" w:hAnsi="Times New Roman" w:cs="Times New Roman"/>
          <w:sz w:val="24"/>
          <w:szCs w:val="24"/>
          <w14:ligatures w14:val="standardContextual"/>
        </w:rPr>
      </w:pPr>
      <w:r w:rsidRPr="00E828DE">
        <w:rPr>
          <w:rFonts w:ascii="Times New Roman" w:hAnsi="Times New Roman" w:cs="Times New Roman"/>
          <w:sz w:val="24"/>
          <w:szCs w:val="24"/>
          <w14:ligatures w14:val="standardContextual"/>
        </w:rPr>
        <w:t>Análisis: La ubicación del hostal y la comodidad de las habitaciones fueron los aspectos más destacados por los huéspedes</w:t>
      </w:r>
      <w:r>
        <w:rPr>
          <w:rFonts w:ascii="Times New Roman" w:hAnsi="Times New Roman" w:cs="Times New Roman"/>
          <w:sz w:val="24"/>
          <w:szCs w:val="24"/>
          <w14:ligatures w14:val="standardContextual"/>
        </w:rPr>
        <w:t>, el aspecto principal a mejorar es el</w:t>
      </w:r>
      <w:r w:rsidRPr="00E828DE">
        <w:rPr>
          <w:rFonts w:ascii="Times New Roman" w:hAnsi="Times New Roman" w:cs="Times New Roman"/>
          <w:sz w:val="24"/>
          <w:szCs w:val="24"/>
          <w14:ligatures w14:val="standardContextual"/>
        </w:rPr>
        <w:t xml:space="preserve"> precio de los servicios</w:t>
      </w:r>
      <w:r>
        <w:rPr>
          <w:rFonts w:ascii="Times New Roman" w:hAnsi="Times New Roman" w:cs="Times New Roman"/>
          <w:sz w:val="24"/>
          <w:szCs w:val="24"/>
          <w14:ligatures w14:val="standardContextual"/>
        </w:rPr>
        <w:t>.</w:t>
      </w:r>
    </w:p>
    <w:p w14:paraId="46D7B54E" w14:textId="4B24952C" w:rsidR="004373CB" w:rsidRDefault="004373CB" w:rsidP="004373CB">
      <w:pPr>
        <w:spacing w:line="480" w:lineRule="auto"/>
        <w:jc w:val="both"/>
        <w:rPr>
          <w:rFonts w:ascii="Times New Roman" w:hAnsi="Times New Roman" w:cs="Times New Roman"/>
          <w:sz w:val="24"/>
          <w:szCs w:val="24"/>
          <w14:ligatures w14:val="standardContextual"/>
        </w:rPr>
      </w:pPr>
      <w:r w:rsidRPr="004373CB">
        <w:rPr>
          <w:rFonts w:ascii="Times New Roman" w:hAnsi="Times New Roman" w:cs="Times New Roman"/>
          <w:sz w:val="24"/>
          <w:szCs w:val="24"/>
          <w14:ligatures w14:val="standardContextual"/>
        </w:rPr>
        <w:lastRenderedPageBreak/>
        <w:t>4.</w:t>
      </w:r>
      <w:r w:rsidRPr="004373CB">
        <w:rPr>
          <w:rFonts w:ascii="Times New Roman" w:hAnsi="Times New Roman" w:cs="Times New Roman"/>
          <w:sz w:val="24"/>
          <w:szCs w:val="24"/>
          <w14:ligatures w14:val="standardContextual"/>
        </w:rPr>
        <w:tab/>
        <w:t>¿Qué aspecto de su estadía le gustaría mejorar?</w:t>
      </w:r>
    </w:p>
    <w:tbl>
      <w:tblPr>
        <w:tblStyle w:val="Tablaconcuadrcula"/>
        <w:tblW w:w="5000" w:type="pct"/>
        <w:tblLook w:val="04A0" w:firstRow="1" w:lastRow="0" w:firstColumn="1" w:lastColumn="0" w:noHBand="0" w:noVBand="1"/>
      </w:tblPr>
      <w:tblGrid>
        <w:gridCol w:w="3580"/>
        <w:gridCol w:w="3083"/>
        <w:gridCol w:w="1598"/>
      </w:tblGrid>
      <w:tr w:rsidR="00570AB4" w:rsidRPr="00570AB4" w14:paraId="1074D90E" w14:textId="77777777" w:rsidTr="00F206CD">
        <w:trPr>
          <w:trHeight w:val="315"/>
        </w:trPr>
        <w:tc>
          <w:tcPr>
            <w:tcW w:w="5000" w:type="pct"/>
            <w:gridSpan w:val="3"/>
            <w:noWrap/>
            <w:hideMark/>
          </w:tcPr>
          <w:p w14:paraId="6309F7D0" w14:textId="77777777" w:rsidR="00570AB4" w:rsidRPr="00570AB4" w:rsidRDefault="00570AB4" w:rsidP="00570AB4">
            <w:pPr>
              <w:spacing w:line="480" w:lineRule="auto"/>
              <w:jc w:val="both"/>
              <w:rPr>
                <w:rFonts w:ascii="Times New Roman" w:hAnsi="Times New Roman" w:cs="Times New Roman"/>
                <w:sz w:val="24"/>
                <w:szCs w:val="24"/>
                <w:lang w:val="es-EC"/>
                <w14:ligatures w14:val="standardContextual"/>
              </w:rPr>
            </w:pPr>
            <w:r w:rsidRPr="00570AB4">
              <w:rPr>
                <w:rFonts w:ascii="Times New Roman" w:hAnsi="Times New Roman" w:cs="Times New Roman"/>
                <w:sz w:val="24"/>
                <w:szCs w:val="24"/>
                <w14:ligatures w14:val="standardContextual"/>
              </w:rPr>
              <w:t>4. ¿Qué aspecto de su estadía le gustaría mejorar?</w:t>
            </w:r>
          </w:p>
        </w:tc>
      </w:tr>
      <w:tr w:rsidR="00570AB4" w:rsidRPr="00570AB4" w14:paraId="76295BED" w14:textId="77777777" w:rsidTr="00F206CD">
        <w:trPr>
          <w:trHeight w:val="315"/>
        </w:trPr>
        <w:tc>
          <w:tcPr>
            <w:tcW w:w="2167" w:type="pct"/>
            <w:hideMark/>
          </w:tcPr>
          <w:p w14:paraId="6DB7B68A"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Importancia</w:t>
            </w:r>
          </w:p>
        </w:tc>
        <w:tc>
          <w:tcPr>
            <w:tcW w:w="1866" w:type="pct"/>
            <w:hideMark/>
          </w:tcPr>
          <w:p w14:paraId="3BE2BEC6"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Número de Respuestas</w:t>
            </w:r>
          </w:p>
        </w:tc>
        <w:tc>
          <w:tcPr>
            <w:tcW w:w="966" w:type="pct"/>
            <w:hideMark/>
          </w:tcPr>
          <w:p w14:paraId="04BD887A"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Porcentaje</w:t>
            </w:r>
          </w:p>
        </w:tc>
      </w:tr>
      <w:tr w:rsidR="00570AB4" w:rsidRPr="00570AB4" w14:paraId="7513F063" w14:textId="77777777" w:rsidTr="00F206CD">
        <w:trPr>
          <w:trHeight w:val="315"/>
        </w:trPr>
        <w:tc>
          <w:tcPr>
            <w:tcW w:w="2167" w:type="pct"/>
            <w:hideMark/>
          </w:tcPr>
          <w:p w14:paraId="2BB8885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Sabor único</w:t>
            </w:r>
          </w:p>
        </w:tc>
        <w:tc>
          <w:tcPr>
            <w:tcW w:w="1866" w:type="pct"/>
            <w:hideMark/>
          </w:tcPr>
          <w:p w14:paraId="6154159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9</w:t>
            </w:r>
          </w:p>
        </w:tc>
        <w:tc>
          <w:tcPr>
            <w:tcW w:w="966" w:type="pct"/>
            <w:noWrap/>
            <w:hideMark/>
          </w:tcPr>
          <w:p w14:paraId="71CD892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8%</w:t>
            </w:r>
          </w:p>
        </w:tc>
      </w:tr>
      <w:tr w:rsidR="00570AB4" w:rsidRPr="00570AB4" w14:paraId="7EBFE132" w14:textId="77777777" w:rsidTr="00F206CD">
        <w:trPr>
          <w:trHeight w:val="315"/>
        </w:trPr>
        <w:tc>
          <w:tcPr>
            <w:tcW w:w="2167" w:type="pct"/>
            <w:hideMark/>
          </w:tcPr>
          <w:p w14:paraId="18FA07F8"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Origen local</w:t>
            </w:r>
          </w:p>
        </w:tc>
        <w:tc>
          <w:tcPr>
            <w:tcW w:w="1866" w:type="pct"/>
            <w:hideMark/>
          </w:tcPr>
          <w:p w14:paraId="4B106E44"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w:t>
            </w:r>
          </w:p>
        </w:tc>
        <w:tc>
          <w:tcPr>
            <w:tcW w:w="966" w:type="pct"/>
            <w:noWrap/>
            <w:hideMark/>
          </w:tcPr>
          <w:p w14:paraId="5062F0E2"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w:t>
            </w:r>
          </w:p>
        </w:tc>
      </w:tr>
      <w:tr w:rsidR="00570AB4" w:rsidRPr="00570AB4" w14:paraId="0B66EA3F" w14:textId="77777777" w:rsidTr="00F206CD">
        <w:trPr>
          <w:trHeight w:val="315"/>
        </w:trPr>
        <w:tc>
          <w:tcPr>
            <w:tcW w:w="2167" w:type="pct"/>
            <w:hideMark/>
          </w:tcPr>
          <w:p w14:paraId="222F25D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Calidad de los ingredientes</w:t>
            </w:r>
          </w:p>
        </w:tc>
        <w:tc>
          <w:tcPr>
            <w:tcW w:w="1866" w:type="pct"/>
            <w:hideMark/>
          </w:tcPr>
          <w:p w14:paraId="05CC5BF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14</w:t>
            </w:r>
          </w:p>
        </w:tc>
        <w:tc>
          <w:tcPr>
            <w:tcW w:w="966" w:type="pct"/>
            <w:noWrap/>
            <w:hideMark/>
          </w:tcPr>
          <w:p w14:paraId="0BEFD91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13%</w:t>
            </w:r>
          </w:p>
        </w:tc>
      </w:tr>
      <w:tr w:rsidR="00570AB4" w:rsidRPr="00570AB4" w14:paraId="518F312F" w14:textId="77777777" w:rsidTr="00F206CD">
        <w:trPr>
          <w:trHeight w:val="285"/>
        </w:trPr>
        <w:tc>
          <w:tcPr>
            <w:tcW w:w="2167" w:type="pct"/>
            <w:hideMark/>
          </w:tcPr>
          <w:p w14:paraId="0635258B"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Apoyo a productores locales</w:t>
            </w:r>
          </w:p>
        </w:tc>
        <w:tc>
          <w:tcPr>
            <w:tcW w:w="1866" w:type="pct"/>
            <w:hideMark/>
          </w:tcPr>
          <w:p w14:paraId="3FEDF0E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12</w:t>
            </w:r>
          </w:p>
        </w:tc>
        <w:tc>
          <w:tcPr>
            <w:tcW w:w="966" w:type="pct"/>
            <w:noWrap/>
            <w:hideMark/>
          </w:tcPr>
          <w:p w14:paraId="263EC81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11%</w:t>
            </w:r>
          </w:p>
        </w:tc>
      </w:tr>
      <w:tr w:rsidR="00570AB4" w:rsidRPr="00570AB4" w14:paraId="1CF977C1" w14:textId="77777777" w:rsidTr="00F206CD">
        <w:trPr>
          <w:trHeight w:val="300"/>
        </w:trPr>
        <w:tc>
          <w:tcPr>
            <w:tcW w:w="2167" w:type="pct"/>
            <w:hideMark/>
          </w:tcPr>
          <w:p w14:paraId="7D5ECA9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Precio</w:t>
            </w:r>
          </w:p>
        </w:tc>
        <w:tc>
          <w:tcPr>
            <w:tcW w:w="1866" w:type="pct"/>
            <w:hideMark/>
          </w:tcPr>
          <w:p w14:paraId="388DE522"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69</w:t>
            </w:r>
          </w:p>
        </w:tc>
        <w:tc>
          <w:tcPr>
            <w:tcW w:w="966" w:type="pct"/>
            <w:noWrap/>
            <w:hideMark/>
          </w:tcPr>
          <w:p w14:paraId="369C15B4"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65%</w:t>
            </w:r>
          </w:p>
        </w:tc>
      </w:tr>
      <w:tr w:rsidR="00570AB4" w:rsidRPr="00570AB4" w14:paraId="0A277A36" w14:textId="77777777" w:rsidTr="00F206CD">
        <w:trPr>
          <w:trHeight w:val="315"/>
        </w:trPr>
        <w:tc>
          <w:tcPr>
            <w:tcW w:w="2167" w:type="pct"/>
            <w:noWrap/>
            <w:hideMark/>
          </w:tcPr>
          <w:p w14:paraId="2973E707"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Total</w:t>
            </w:r>
          </w:p>
        </w:tc>
        <w:tc>
          <w:tcPr>
            <w:tcW w:w="1866" w:type="pct"/>
            <w:noWrap/>
            <w:hideMark/>
          </w:tcPr>
          <w:p w14:paraId="5E72CF0F"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106</w:t>
            </w:r>
          </w:p>
        </w:tc>
        <w:tc>
          <w:tcPr>
            <w:tcW w:w="966" w:type="pct"/>
            <w:noWrap/>
            <w:hideMark/>
          </w:tcPr>
          <w:p w14:paraId="757E5248"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100%</w:t>
            </w:r>
          </w:p>
        </w:tc>
      </w:tr>
    </w:tbl>
    <w:p w14:paraId="557B930C" w14:textId="1000F952" w:rsidR="00570AB4" w:rsidRDefault="00570AB4" w:rsidP="004373CB">
      <w:pPr>
        <w:spacing w:line="480" w:lineRule="auto"/>
        <w:jc w:val="both"/>
        <w:rPr>
          <w:rFonts w:ascii="Times New Roman" w:hAnsi="Times New Roman" w:cs="Times New Roman"/>
          <w:sz w:val="24"/>
          <w:szCs w:val="24"/>
          <w14:ligatures w14:val="standardContextual"/>
        </w:rPr>
      </w:pPr>
    </w:p>
    <w:p w14:paraId="10698719" w14:textId="095E68A0" w:rsidR="00570AB4" w:rsidRDefault="00570AB4" w:rsidP="004373CB">
      <w:pPr>
        <w:spacing w:line="480" w:lineRule="auto"/>
        <w:jc w:val="both"/>
        <w:rPr>
          <w:rFonts w:ascii="Times New Roman" w:hAnsi="Times New Roman" w:cs="Times New Roman"/>
          <w:sz w:val="24"/>
          <w:szCs w:val="24"/>
          <w14:ligatures w14:val="standardContextual"/>
        </w:rPr>
      </w:pPr>
      <w:r>
        <w:rPr>
          <w:noProof/>
          <w:lang w:val="es-EC" w:eastAsia="es-EC"/>
        </w:rPr>
        <w:drawing>
          <wp:inline distT="0" distB="0" distL="0" distR="0" wp14:anchorId="14DD4715" wp14:editId="07FCB39E">
            <wp:extent cx="4572000" cy="2743200"/>
            <wp:effectExtent l="0" t="0" r="0" b="0"/>
            <wp:docPr id="14" name="Gráfico 14">
              <a:extLst xmlns:a="http://schemas.openxmlformats.org/drawingml/2006/main">
                <a:ext uri="{FF2B5EF4-FFF2-40B4-BE49-F238E27FC236}">
                  <a16:creationId xmlns:a16="http://schemas.microsoft.com/office/drawing/2014/main" id="{97FEDF7E-F807-0C7E-0D42-24646DE3E9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2085B7" w14:textId="6D2CE600" w:rsidR="00E828DE" w:rsidRDefault="00E828DE" w:rsidP="00E828DE">
      <w:pPr>
        <w:spacing w:line="480" w:lineRule="auto"/>
        <w:jc w:val="both"/>
        <w:rPr>
          <w:rFonts w:ascii="Times New Roman" w:hAnsi="Times New Roman" w:cs="Times New Roman"/>
          <w:sz w:val="24"/>
          <w:szCs w:val="24"/>
          <w14:ligatures w14:val="standardContextual"/>
        </w:rPr>
      </w:pPr>
      <w:r w:rsidRPr="00E828DE">
        <w:rPr>
          <w:rFonts w:ascii="Times New Roman" w:hAnsi="Times New Roman" w:cs="Times New Roman"/>
          <w:sz w:val="24"/>
          <w:szCs w:val="24"/>
          <w14:ligatures w14:val="standardContextual"/>
        </w:rPr>
        <w:t xml:space="preserve">Análisis: La </w:t>
      </w:r>
      <w:r w:rsidR="00E775BD">
        <w:rPr>
          <w:rFonts w:ascii="Times New Roman" w:hAnsi="Times New Roman" w:cs="Times New Roman"/>
          <w:sz w:val="24"/>
          <w:szCs w:val="24"/>
          <w14:ligatures w14:val="standardContextual"/>
        </w:rPr>
        <w:t>oferta para el restaurante con variedad de opciones</w:t>
      </w:r>
      <w:r w:rsidRPr="00E828DE">
        <w:rPr>
          <w:rFonts w:ascii="Times New Roman" w:hAnsi="Times New Roman" w:cs="Times New Roman"/>
          <w:sz w:val="24"/>
          <w:szCs w:val="24"/>
          <w14:ligatures w14:val="standardContextual"/>
        </w:rPr>
        <w:t xml:space="preserve"> y el precio fueron los factores más importantes al momento de elegir el hostal.</w:t>
      </w:r>
      <w:r w:rsidR="00E775BD">
        <w:rPr>
          <w:rFonts w:ascii="Times New Roman" w:hAnsi="Times New Roman" w:cs="Times New Roman"/>
          <w:sz w:val="24"/>
          <w:szCs w:val="24"/>
          <w14:ligatures w14:val="standardContextual"/>
        </w:rPr>
        <w:t xml:space="preserve"> Es importante recalcar que una buena opción gastronómica atrae y fideliza a clientes.</w:t>
      </w:r>
    </w:p>
    <w:p w14:paraId="05DBEC14" w14:textId="23C4FE35" w:rsidR="004373CB" w:rsidRDefault="004373CB" w:rsidP="004373CB">
      <w:pPr>
        <w:spacing w:line="480" w:lineRule="auto"/>
        <w:jc w:val="both"/>
        <w:rPr>
          <w:rFonts w:ascii="Times New Roman" w:hAnsi="Times New Roman" w:cs="Times New Roman"/>
          <w:sz w:val="24"/>
          <w:szCs w:val="24"/>
          <w14:ligatures w14:val="standardContextual"/>
        </w:rPr>
      </w:pPr>
      <w:r w:rsidRPr="004373CB">
        <w:rPr>
          <w:rFonts w:ascii="Times New Roman" w:hAnsi="Times New Roman" w:cs="Times New Roman"/>
          <w:sz w:val="24"/>
          <w:szCs w:val="24"/>
          <w14:ligatures w14:val="standardContextual"/>
        </w:rPr>
        <w:lastRenderedPageBreak/>
        <w:t>5.</w:t>
      </w:r>
      <w:r w:rsidRPr="004373CB">
        <w:rPr>
          <w:rFonts w:ascii="Times New Roman" w:hAnsi="Times New Roman" w:cs="Times New Roman"/>
          <w:sz w:val="24"/>
          <w:szCs w:val="24"/>
          <w14:ligatures w14:val="standardContextual"/>
        </w:rPr>
        <w:tab/>
        <w:t>¿Qué tan importante fue para usted la siguiente información al momento de elegir el Hostal Puerto Rico?</w:t>
      </w:r>
    </w:p>
    <w:tbl>
      <w:tblPr>
        <w:tblStyle w:val="Tablaconcuadrcula"/>
        <w:tblW w:w="5000" w:type="pct"/>
        <w:tblLook w:val="04A0" w:firstRow="1" w:lastRow="0" w:firstColumn="1" w:lastColumn="0" w:noHBand="0" w:noVBand="1"/>
      </w:tblPr>
      <w:tblGrid>
        <w:gridCol w:w="3743"/>
        <w:gridCol w:w="2976"/>
        <w:gridCol w:w="1542"/>
      </w:tblGrid>
      <w:tr w:rsidR="00570AB4" w:rsidRPr="00570AB4" w14:paraId="44EE6086" w14:textId="77777777" w:rsidTr="00F206CD">
        <w:trPr>
          <w:trHeight w:val="315"/>
        </w:trPr>
        <w:tc>
          <w:tcPr>
            <w:tcW w:w="2266" w:type="pct"/>
            <w:hideMark/>
          </w:tcPr>
          <w:p w14:paraId="487AAB1C" w14:textId="77777777" w:rsidR="00570AB4" w:rsidRPr="00570AB4" w:rsidRDefault="00570AB4" w:rsidP="00570AB4">
            <w:pPr>
              <w:spacing w:line="480" w:lineRule="auto"/>
              <w:jc w:val="both"/>
              <w:rPr>
                <w:rFonts w:ascii="Times New Roman" w:hAnsi="Times New Roman" w:cs="Times New Roman"/>
                <w:b/>
                <w:bCs/>
                <w:sz w:val="24"/>
                <w:szCs w:val="24"/>
                <w:lang w:val="es-EC"/>
                <w14:ligatures w14:val="standardContextual"/>
              </w:rPr>
            </w:pPr>
            <w:r w:rsidRPr="00570AB4">
              <w:rPr>
                <w:rFonts w:ascii="Times New Roman" w:hAnsi="Times New Roman" w:cs="Times New Roman"/>
                <w:b/>
                <w:bCs/>
                <w:sz w:val="24"/>
                <w:szCs w:val="24"/>
                <w14:ligatures w14:val="standardContextual"/>
              </w:rPr>
              <w:t>Importancia</w:t>
            </w:r>
          </w:p>
        </w:tc>
        <w:tc>
          <w:tcPr>
            <w:tcW w:w="1801" w:type="pct"/>
            <w:hideMark/>
          </w:tcPr>
          <w:p w14:paraId="250324A5"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Número de Respuestas</w:t>
            </w:r>
          </w:p>
        </w:tc>
        <w:tc>
          <w:tcPr>
            <w:tcW w:w="933" w:type="pct"/>
            <w:hideMark/>
          </w:tcPr>
          <w:p w14:paraId="04A18EC2"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Porcentaje</w:t>
            </w:r>
          </w:p>
        </w:tc>
      </w:tr>
      <w:tr w:rsidR="00570AB4" w:rsidRPr="00570AB4" w14:paraId="3ABFDE69" w14:textId="77777777" w:rsidTr="00F206CD">
        <w:trPr>
          <w:trHeight w:val="315"/>
        </w:trPr>
        <w:tc>
          <w:tcPr>
            <w:tcW w:w="2266" w:type="pct"/>
            <w:hideMark/>
          </w:tcPr>
          <w:p w14:paraId="07F9C96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Ubicación geográfica</w:t>
            </w:r>
          </w:p>
        </w:tc>
        <w:tc>
          <w:tcPr>
            <w:tcW w:w="1801" w:type="pct"/>
            <w:hideMark/>
          </w:tcPr>
          <w:p w14:paraId="14B11EC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47</w:t>
            </w:r>
          </w:p>
        </w:tc>
        <w:tc>
          <w:tcPr>
            <w:tcW w:w="933" w:type="pct"/>
            <w:noWrap/>
            <w:hideMark/>
          </w:tcPr>
          <w:p w14:paraId="69F6C3BB"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44%</w:t>
            </w:r>
          </w:p>
        </w:tc>
      </w:tr>
      <w:tr w:rsidR="00570AB4" w:rsidRPr="00570AB4" w14:paraId="3784FA4A" w14:textId="77777777" w:rsidTr="00F206CD">
        <w:trPr>
          <w:trHeight w:val="315"/>
        </w:trPr>
        <w:tc>
          <w:tcPr>
            <w:tcW w:w="2266" w:type="pct"/>
            <w:hideMark/>
          </w:tcPr>
          <w:p w14:paraId="6DC4373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Precio de las habitaciones</w:t>
            </w:r>
          </w:p>
        </w:tc>
        <w:tc>
          <w:tcPr>
            <w:tcW w:w="1801" w:type="pct"/>
            <w:hideMark/>
          </w:tcPr>
          <w:p w14:paraId="1B860C8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53</w:t>
            </w:r>
          </w:p>
        </w:tc>
        <w:tc>
          <w:tcPr>
            <w:tcW w:w="933" w:type="pct"/>
            <w:noWrap/>
            <w:hideMark/>
          </w:tcPr>
          <w:p w14:paraId="009A38E3"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50%</w:t>
            </w:r>
          </w:p>
        </w:tc>
      </w:tr>
      <w:tr w:rsidR="00570AB4" w:rsidRPr="00570AB4" w14:paraId="78827115" w14:textId="77777777" w:rsidTr="00F206CD">
        <w:trPr>
          <w:trHeight w:val="315"/>
        </w:trPr>
        <w:tc>
          <w:tcPr>
            <w:tcW w:w="2266" w:type="pct"/>
            <w:hideMark/>
          </w:tcPr>
          <w:p w14:paraId="0382A79A"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Opiniones de otros huéspedes</w:t>
            </w:r>
          </w:p>
        </w:tc>
        <w:tc>
          <w:tcPr>
            <w:tcW w:w="1801" w:type="pct"/>
            <w:hideMark/>
          </w:tcPr>
          <w:p w14:paraId="46647F2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w:t>
            </w:r>
          </w:p>
        </w:tc>
        <w:tc>
          <w:tcPr>
            <w:tcW w:w="933" w:type="pct"/>
            <w:noWrap/>
            <w:hideMark/>
          </w:tcPr>
          <w:p w14:paraId="186F14EC"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w:t>
            </w:r>
          </w:p>
        </w:tc>
      </w:tr>
      <w:tr w:rsidR="00570AB4" w:rsidRPr="00570AB4" w14:paraId="430A62D5" w14:textId="77777777" w:rsidTr="00F206CD">
        <w:trPr>
          <w:trHeight w:val="315"/>
        </w:trPr>
        <w:tc>
          <w:tcPr>
            <w:tcW w:w="2266" w:type="pct"/>
            <w:hideMark/>
          </w:tcPr>
          <w:p w14:paraId="3F391A2E"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Servicios adicionales ofrecidos</w:t>
            </w:r>
          </w:p>
        </w:tc>
        <w:tc>
          <w:tcPr>
            <w:tcW w:w="1801" w:type="pct"/>
            <w:hideMark/>
          </w:tcPr>
          <w:p w14:paraId="0CAE31C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w:t>
            </w:r>
          </w:p>
        </w:tc>
        <w:tc>
          <w:tcPr>
            <w:tcW w:w="933" w:type="pct"/>
            <w:noWrap/>
            <w:hideMark/>
          </w:tcPr>
          <w:p w14:paraId="11B760D4"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w:t>
            </w:r>
          </w:p>
        </w:tc>
      </w:tr>
      <w:tr w:rsidR="00570AB4" w:rsidRPr="00570AB4" w14:paraId="36D563FD" w14:textId="77777777" w:rsidTr="00F206CD">
        <w:trPr>
          <w:trHeight w:val="315"/>
        </w:trPr>
        <w:tc>
          <w:tcPr>
            <w:tcW w:w="2266" w:type="pct"/>
            <w:hideMark/>
          </w:tcPr>
          <w:p w14:paraId="007E599A"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Otros</w:t>
            </w:r>
          </w:p>
        </w:tc>
        <w:tc>
          <w:tcPr>
            <w:tcW w:w="1801" w:type="pct"/>
            <w:hideMark/>
          </w:tcPr>
          <w:p w14:paraId="0A4022B8"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c>
          <w:tcPr>
            <w:tcW w:w="933" w:type="pct"/>
            <w:noWrap/>
            <w:hideMark/>
          </w:tcPr>
          <w:p w14:paraId="5980A20B"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r>
      <w:tr w:rsidR="00570AB4" w:rsidRPr="00570AB4" w14:paraId="352FE729" w14:textId="77777777" w:rsidTr="00F206CD">
        <w:trPr>
          <w:trHeight w:val="315"/>
        </w:trPr>
        <w:tc>
          <w:tcPr>
            <w:tcW w:w="2266" w:type="pct"/>
            <w:noWrap/>
            <w:hideMark/>
          </w:tcPr>
          <w:p w14:paraId="3369B6EE"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Total</w:t>
            </w:r>
          </w:p>
        </w:tc>
        <w:tc>
          <w:tcPr>
            <w:tcW w:w="1801" w:type="pct"/>
            <w:noWrap/>
            <w:hideMark/>
          </w:tcPr>
          <w:p w14:paraId="799B9004"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106</w:t>
            </w:r>
          </w:p>
        </w:tc>
        <w:tc>
          <w:tcPr>
            <w:tcW w:w="933" w:type="pct"/>
            <w:noWrap/>
            <w:hideMark/>
          </w:tcPr>
          <w:p w14:paraId="5FF0D533"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100%</w:t>
            </w:r>
          </w:p>
        </w:tc>
      </w:tr>
    </w:tbl>
    <w:p w14:paraId="5758FC90" w14:textId="3E23C98C" w:rsidR="00570AB4" w:rsidRDefault="00570AB4" w:rsidP="004373CB">
      <w:pPr>
        <w:spacing w:line="480" w:lineRule="auto"/>
        <w:jc w:val="both"/>
        <w:rPr>
          <w:rFonts w:ascii="Times New Roman" w:hAnsi="Times New Roman" w:cs="Times New Roman"/>
          <w:sz w:val="24"/>
          <w:szCs w:val="24"/>
          <w14:ligatures w14:val="standardContextual"/>
        </w:rPr>
      </w:pPr>
    </w:p>
    <w:p w14:paraId="7DF7C278" w14:textId="7518AC05" w:rsidR="00570AB4" w:rsidRDefault="00570AB4" w:rsidP="004373CB">
      <w:pPr>
        <w:spacing w:line="480" w:lineRule="auto"/>
        <w:jc w:val="both"/>
        <w:rPr>
          <w:rFonts w:ascii="Times New Roman" w:hAnsi="Times New Roman" w:cs="Times New Roman"/>
          <w:sz w:val="24"/>
          <w:szCs w:val="24"/>
          <w14:ligatures w14:val="standardContextual"/>
        </w:rPr>
      </w:pPr>
      <w:r>
        <w:rPr>
          <w:noProof/>
          <w:lang w:val="es-EC" w:eastAsia="es-EC"/>
        </w:rPr>
        <w:drawing>
          <wp:inline distT="0" distB="0" distL="0" distR="0" wp14:anchorId="240E3CE3" wp14:editId="514296F9">
            <wp:extent cx="4572000" cy="2743200"/>
            <wp:effectExtent l="0" t="0" r="0" b="0"/>
            <wp:docPr id="15" name="Gráfico 15">
              <a:extLst xmlns:a="http://schemas.openxmlformats.org/drawingml/2006/main">
                <a:ext uri="{FF2B5EF4-FFF2-40B4-BE49-F238E27FC236}">
                  <a16:creationId xmlns:a16="http://schemas.microsoft.com/office/drawing/2014/main" id="{85E76849-AD1D-D73E-A57F-53024F448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D67C84" w14:textId="44CF7E2C" w:rsidR="00E828DE" w:rsidRDefault="00E828DE" w:rsidP="00E828DE">
      <w:pPr>
        <w:spacing w:line="480" w:lineRule="auto"/>
        <w:jc w:val="both"/>
        <w:rPr>
          <w:rFonts w:ascii="Times New Roman" w:hAnsi="Times New Roman" w:cs="Times New Roman"/>
          <w:sz w:val="24"/>
          <w:szCs w:val="24"/>
          <w14:ligatures w14:val="standardContextual"/>
        </w:rPr>
      </w:pPr>
      <w:r w:rsidRPr="00E828DE">
        <w:rPr>
          <w:rFonts w:ascii="Times New Roman" w:hAnsi="Times New Roman" w:cs="Times New Roman"/>
          <w:sz w:val="24"/>
          <w:szCs w:val="24"/>
          <w14:ligatures w14:val="standardContextual"/>
        </w:rPr>
        <w:t>Análisis: La ubicación geográfica y el precio fueron los factores más importantes al momento de elegir el hostal.</w:t>
      </w:r>
      <w:r w:rsidR="005F0363">
        <w:rPr>
          <w:rFonts w:ascii="Times New Roman" w:hAnsi="Times New Roman" w:cs="Times New Roman"/>
          <w:sz w:val="24"/>
          <w:szCs w:val="24"/>
          <w14:ligatures w14:val="standardContextual"/>
        </w:rPr>
        <w:t xml:space="preserve"> En este sentido se interpreta que la ubicación y el precio </w:t>
      </w:r>
      <w:r w:rsidR="005F0363">
        <w:rPr>
          <w:rFonts w:ascii="Times New Roman" w:hAnsi="Times New Roman" w:cs="Times New Roman"/>
          <w:sz w:val="24"/>
          <w:szCs w:val="24"/>
          <w14:ligatures w14:val="standardContextual"/>
        </w:rPr>
        <w:lastRenderedPageBreak/>
        <w:t>son factores importantes en relación de la búsqueda de alojamiento por parte de turistas interesados en hospedarse en el sector geográfico.</w:t>
      </w:r>
    </w:p>
    <w:p w14:paraId="2EC331A4" w14:textId="657878BD" w:rsidR="004373CB" w:rsidRDefault="004373CB" w:rsidP="004373CB">
      <w:pPr>
        <w:spacing w:line="480" w:lineRule="auto"/>
        <w:jc w:val="both"/>
        <w:rPr>
          <w:rFonts w:ascii="Times New Roman" w:hAnsi="Times New Roman" w:cs="Times New Roman"/>
          <w:sz w:val="24"/>
          <w:szCs w:val="24"/>
          <w14:ligatures w14:val="standardContextual"/>
        </w:rPr>
      </w:pPr>
      <w:r w:rsidRPr="004373CB">
        <w:rPr>
          <w:rFonts w:ascii="Times New Roman" w:hAnsi="Times New Roman" w:cs="Times New Roman"/>
          <w:sz w:val="24"/>
          <w:szCs w:val="24"/>
          <w14:ligatures w14:val="standardContextual"/>
        </w:rPr>
        <w:t>6.</w:t>
      </w:r>
      <w:r w:rsidRPr="004373CB">
        <w:rPr>
          <w:rFonts w:ascii="Times New Roman" w:hAnsi="Times New Roman" w:cs="Times New Roman"/>
          <w:sz w:val="24"/>
          <w:szCs w:val="24"/>
          <w14:ligatures w14:val="standardContextual"/>
        </w:rPr>
        <w:tab/>
        <w:t>¿Qué actividades o servicios adicionales le gustaría encontrar en el Hostal Puerto Rico?</w:t>
      </w:r>
    </w:p>
    <w:tbl>
      <w:tblPr>
        <w:tblStyle w:val="Tablaconcuadrcula"/>
        <w:tblW w:w="5000" w:type="pct"/>
        <w:tblLook w:val="04A0" w:firstRow="1" w:lastRow="0" w:firstColumn="1" w:lastColumn="0" w:noHBand="0" w:noVBand="1"/>
      </w:tblPr>
      <w:tblGrid>
        <w:gridCol w:w="3815"/>
        <w:gridCol w:w="2929"/>
        <w:gridCol w:w="1517"/>
      </w:tblGrid>
      <w:tr w:rsidR="00570AB4" w:rsidRPr="00570AB4" w14:paraId="01ACD07B" w14:textId="77777777" w:rsidTr="00F206CD">
        <w:trPr>
          <w:trHeight w:val="315"/>
        </w:trPr>
        <w:tc>
          <w:tcPr>
            <w:tcW w:w="2309" w:type="pct"/>
            <w:hideMark/>
          </w:tcPr>
          <w:p w14:paraId="15693DCD" w14:textId="77777777" w:rsidR="00570AB4" w:rsidRPr="00570AB4" w:rsidRDefault="00570AB4" w:rsidP="00570AB4">
            <w:pPr>
              <w:spacing w:line="480" w:lineRule="auto"/>
              <w:jc w:val="both"/>
              <w:rPr>
                <w:rFonts w:ascii="Times New Roman" w:hAnsi="Times New Roman" w:cs="Times New Roman"/>
                <w:b/>
                <w:bCs/>
                <w:sz w:val="24"/>
                <w:szCs w:val="24"/>
                <w:lang w:val="es-EC"/>
                <w14:ligatures w14:val="standardContextual"/>
              </w:rPr>
            </w:pPr>
            <w:r w:rsidRPr="00570AB4">
              <w:rPr>
                <w:rFonts w:ascii="Times New Roman" w:hAnsi="Times New Roman" w:cs="Times New Roman"/>
                <w:b/>
                <w:bCs/>
                <w:sz w:val="24"/>
                <w:szCs w:val="24"/>
                <w14:ligatures w14:val="standardContextual"/>
              </w:rPr>
              <w:t>Importancia</w:t>
            </w:r>
          </w:p>
        </w:tc>
        <w:tc>
          <w:tcPr>
            <w:tcW w:w="1773" w:type="pct"/>
            <w:hideMark/>
          </w:tcPr>
          <w:p w14:paraId="0174ADC1"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Número de Respuestas</w:t>
            </w:r>
          </w:p>
        </w:tc>
        <w:tc>
          <w:tcPr>
            <w:tcW w:w="918" w:type="pct"/>
            <w:hideMark/>
          </w:tcPr>
          <w:p w14:paraId="743A7524"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Porcentaje</w:t>
            </w:r>
          </w:p>
        </w:tc>
      </w:tr>
      <w:tr w:rsidR="00570AB4" w:rsidRPr="00570AB4" w14:paraId="32A92EA0" w14:textId="77777777" w:rsidTr="00F206CD">
        <w:trPr>
          <w:trHeight w:val="315"/>
        </w:trPr>
        <w:tc>
          <w:tcPr>
            <w:tcW w:w="2309" w:type="pct"/>
            <w:hideMark/>
          </w:tcPr>
          <w:p w14:paraId="5DC6BB0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Tours guiados</w:t>
            </w:r>
          </w:p>
        </w:tc>
        <w:tc>
          <w:tcPr>
            <w:tcW w:w="1773" w:type="pct"/>
            <w:hideMark/>
          </w:tcPr>
          <w:p w14:paraId="2C00D14F"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39</w:t>
            </w:r>
          </w:p>
        </w:tc>
        <w:tc>
          <w:tcPr>
            <w:tcW w:w="918" w:type="pct"/>
            <w:noWrap/>
            <w:hideMark/>
          </w:tcPr>
          <w:p w14:paraId="366A9A2B"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37%</w:t>
            </w:r>
          </w:p>
        </w:tc>
      </w:tr>
      <w:tr w:rsidR="00570AB4" w:rsidRPr="00570AB4" w14:paraId="6D93631F" w14:textId="77777777" w:rsidTr="00F206CD">
        <w:trPr>
          <w:trHeight w:val="315"/>
        </w:trPr>
        <w:tc>
          <w:tcPr>
            <w:tcW w:w="2309" w:type="pct"/>
            <w:hideMark/>
          </w:tcPr>
          <w:p w14:paraId="1F6E8326"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Alquiler de bicicletas</w:t>
            </w:r>
          </w:p>
        </w:tc>
        <w:tc>
          <w:tcPr>
            <w:tcW w:w="1773" w:type="pct"/>
            <w:hideMark/>
          </w:tcPr>
          <w:p w14:paraId="6DAA062B"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25</w:t>
            </w:r>
          </w:p>
        </w:tc>
        <w:tc>
          <w:tcPr>
            <w:tcW w:w="918" w:type="pct"/>
            <w:noWrap/>
            <w:hideMark/>
          </w:tcPr>
          <w:p w14:paraId="2EBB96C2"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24%</w:t>
            </w:r>
          </w:p>
        </w:tc>
      </w:tr>
      <w:tr w:rsidR="00570AB4" w:rsidRPr="00570AB4" w14:paraId="5050C22F" w14:textId="77777777" w:rsidTr="00F206CD">
        <w:trPr>
          <w:trHeight w:val="315"/>
        </w:trPr>
        <w:tc>
          <w:tcPr>
            <w:tcW w:w="2309" w:type="pct"/>
            <w:hideMark/>
          </w:tcPr>
          <w:p w14:paraId="4A4E8383"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Zona de spa</w:t>
            </w:r>
          </w:p>
        </w:tc>
        <w:tc>
          <w:tcPr>
            <w:tcW w:w="1773" w:type="pct"/>
            <w:hideMark/>
          </w:tcPr>
          <w:p w14:paraId="41181E1E"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29</w:t>
            </w:r>
          </w:p>
        </w:tc>
        <w:tc>
          <w:tcPr>
            <w:tcW w:w="918" w:type="pct"/>
            <w:noWrap/>
            <w:hideMark/>
          </w:tcPr>
          <w:p w14:paraId="55484375"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27%</w:t>
            </w:r>
          </w:p>
        </w:tc>
      </w:tr>
      <w:tr w:rsidR="00570AB4" w:rsidRPr="00570AB4" w14:paraId="51F14D15" w14:textId="77777777" w:rsidTr="00F206CD">
        <w:trPr>
          <w:trHeight w:val="315"/>
        </w:trPr>
        <w:tc>
          <w:tcPr>
            <w:tcW w:w="2309" w:type="pct"/>
            <w:hideMark/>
          </w:tcPr>
          <w:p w14:paraId="4536676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Restaurante con mayor variedad</w:t>
            </w:r>
          </w:p>
        </w:tc>
        <w:tc>
          <w:tcPr>
            <w:tcW w:w="1773" w:type="pct"/>
            <w:hideMark/>
          </w:tcPr>
          <w:p w14:paraId="5328DA1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12</w:t>
            </w:r>
          </w:p>
        </w:tc>
        <w:tc>
          <w:tcPr>
            <w:tcW w:w="918" w:type="pct"/>
            <w:noWrap/>
            <w:hideMark/>
          </w:tcPr>
          <w:p w14:paraId="6142923E"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11%</w:t>
            </w:r>
          </w:p>
        </w:tc>
      </w:tr>
      <w:tr w:rsidR="00570AB4" w:rsidRPr="00570AB4" w14:paraId="5F9B80E9" w14:textId="77777777" w:rsidTr="00F206CD">
        <w:trPr>
          <w:trHeight w:val="315"/>
        </w:trPr>
        <w:tc>
          <w:tcPr>
            <w:tcW w:w="2309" w:type="pct"/>
            <w:hideMark/>
          </w:tcPr>
          <w:p w14:paraId="3127026F"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Otros</w:t>
            </w:r>
          </w:p>
        </w:tc>
        <w:tc>
          <w:tcPr>
            <w:tcW w:w="1773" w:type="pct"/>
            <w:hideMark/>
          </w:tcPr>
          <w:p w14:paraId="4095341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c>
          <w:tcPr>
            <w:tcW w:w="918" w:type="pct"/>
            <w:noWrap/>
            <w:hideMark/>
          </w:tcPr>
          <w:p w14:paraId="36FB3E8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r>
      <w:tr w:rsidR="00570AB4" w:rsidRPr="00570AB4" w14:paraId="5BF74DF7" w14:textId="77777777" w:rsidTr="00F206CD">
        <w:trPr>
          <w:trHeight w:val="315"/>
        </w:trPr>
        <w:tc>
          <w:tcPr>
            <w:tcW w:w="2309" w:type="pct"/>
            <w:noWrap/>
            <w:hideMark/>
          </w:tcPr>
          <w:p w14:paraId="6BAD54BE"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Total</w:t>
            </w:r>
          </w:p>
        </w:tc>
        <w:tc>
          <w:tcPr>
            <w:tcW w:w="1773" w:type="pct"/>
            <w:noWrap/>
            <w:hideMark/>
          </w:tcPr>
          <w:p w14:paraId="7398DEA7"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106</w:t>
            </w:r>
          </w:p>
        </w:tc>
        <w:tc>
          <w:tcPr>
            <w:tcW w:w="918" w:type="pct"/>
            <w:noWrap/>
            <w:hideMark/>
          </w:tcPr>
          <w:p w14:paraId="4AA2A095"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100%</w:t>
            </w:r>
          </w:p>
        </w:tc>
      </w:tr>
    </w:tbl>
    <w:p w14:paraId="59BCE5FE" w14:textId="7B2D8EE6" w:rsidR="00570AB4" w:rsidRDefault="00570AB4" w:rsidP="004373CB">
      <w:pPr>
        <w:spacing w:line="480" w:lineRule="auto"/>
        <w:jc w:val="both"/>
        <w:rPr>
          <w:rFonts w:ascii="Times New Roman" w:hAnsi="Times New Roman" w:cs="Times New Roman"/>
          <w:sz w:val="24"/>
          <w:szCs w:val="24"/>
          <w14:ligatures w14:val="standardContextual"/>
        </w:rPr>
      </w:pPr>
    </w:p>
    <w:p w14:paraId="1DCFF51C" w14:textId="7F0DC263" w:rsidR="00570AB4" w:rsidRDefault="00570AB4" w:rsidP="004373CB">
      <w:pPr>
        <w:spacing w:line="480" w:lineRule="auto"/>
        <w:jc w:val="both"/>
        <w:rPr>
          <w:rFonts w:ascii="Times New Roman" w:hAnsi="Times New Roman" w:cs="Times New Roman"/>
          <w:sz w:val="24"/>
          <w:szCs w:val="24"/>
          <w14:ligatures w14:val="standardContextual"/>
        </w:rPr>
      </w:pPr>
      <w:r>
        <w:rPr>
          <w:noProof/>
          <w:lang w:val="es-EC" w:eastAsia="es-EC"/>
        </w:rPr>
        <w:drawing>
          <wp:inline distT="0" distB="0" distL="0" distR="0" wp14:anchorId="34F38BAF" wp14:editId="7E428FDD">
            <wp:extent cx="4572000" cy="2743200"/>
            <wp:effectExtent l="0" t="0" r="0" b="0"/>
            <wp:docPr id="16" name="Gráfico 16">
              <a:extLst xmlns:a="http://schemas.openxmlformats.org/drawingml/2006/main">
                <a:ext uri="{FF2B5EF4-FFF2-40B4-BE49-F238E27FC236}">
                  <a16:creationId xmlns:a16="http://schemas.microsoft.com/office/drawing/2014/main" id="{756A6E45-AA85-C890-CB16-2723CABEBC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2CB3B3" w14:textId="77E3B5B4" w:rsidR="00E828DE" w:rsidRDefault="00E828DE" w:rsidP="00E828DE">
      <w:pPr>
        <w:spacing w:line="480" w:lineRule="auto"/>
        <w:jc w:val="both"/>
        <w:rPr>
          <w:rFonts w:ascii="Times New Roman" w:hAnsi="Times New Roman" w:cs="Times New Roman"/>
          <w:sz w:val="24"/>
          <w:szCs w:val="24"/>
          <w14:ligatures w14:val="standardContextual"/>
        </w:rPr>
      </w:pPr>
      <w:bookmarkStart w:id="58" w:name="_Hlk175912175"/>
      <w:r w:rsidRPr="00E828DE">
        <w:rPr>
          <w:rFonts w:ascii="Times New Roman" w:hAnsi="Times New Roman" w:cs="Times New Roman"/>
          <w:sz w:val="24"/>
          <w:szCs w:val="24"/>
          <w14:ligatures w14:val="standardContextual"/>
        </w:rPr>
        <w:lastRenderedPageBreak/>
        <w:t>Análisis: Los huéspedes mostraron interés en tours guiados, alquiler de bicicletas y zonas de spa</w:t>
      </w:r>
      <w:r w:rsidR="005F0363">
        <w:rPr>
          <w:rFonts w:ascii="Times New Roman" w:hAnsi="Times New Roman" w:cs="Times New Roman"/>
          <w:sz w:val="24"/>
          <w:szCs w:val="24"/>
          <w14:ligatures w14:val="standardContextual"/>
        </w:rPr>
        <w:t>, son los requerimientos más solicitados por quienes buscan una experiencia diferenciada al momento de elegir hospedaje.</w:t>
      </w:r>
    </w:p>
    <w:bookmarkEnd w:id="58"/>
    <w:p w14:paraId="0F0E300C" w14:textId="5DB91A47" w:rsidR="004373CB" w:rsidRDefault="004373CB" w:rsidP="004373CB">
      <w:pPr>
        <w:spacing w:line="480" w:lineRule="auto"/>
        <w:jc w:val="both"/>
        <w:rPr>
          <w:rFonts w:ascii="Times New Roman" w:hAnsi="Times New Roman" w:cs="Times New Roman"/>
          <w:sz w:val="24"/>
          <w:szCs w:val="24"/>
          <w14:ligatures w14:val="standardContextual"/>
        </w:rPr>
      </w:pPr>
      <w:r w:rsidRPr="004373CB">
        <w:rPr>
          <w:rFonts w:ascii="Times New Roman" w:hAnsi="Times New Roman" w:cs="Times New Roman"/>
          <w:sz w:val="24"/>
          <w:szCs w:val="24"/>
          <w14:ligatures w14:val="standardContextual"/>
        </w:rPr>
        <w:t>7.</w:t>
      </w:r>
      <w:r w:rsidRPr="004373CB">
        <w:rPr>
          <w:rFonts w:ascii="Times New Roman" w:hAnsi="Times New Roman" w:cs="Times New Roman"/>
          <w:sz w:val="24"/>
          <w:szCs w:val="24"/>
          <w14:ligatures w14:val="standardContextual"/>
        </w:rPr>
        <w:tab/>
        <w:t>¿Qué tan satisfecho quedó con la información proporcionada sobre los servicios del hostal?</w:t>
      </w:r>
    </w:p>
    <w:tbl>
      <w:tblPr>
        <w:tblStyle w:val="Tablaconcuadrcula"/>
        <w:tblW w:w="5000" w:type="pct"/>
        <w:tblLook w:val="04A0" w:firstRow="1" w:lastRow="0" w:firstColumn="1" w:lastColumn="0" w:noHBand="0" w:noVBand="1"/>
      </w:tblPr>
      <w:tblGrid>
        <w:gridCol w:w="2701"/>
        <w:gridCol w:w="3663"/>
        <w:gridCol w:w="1897"/>
      </w:tblGrid>
      <w:tr w:rsidR="00570AB4" w:rsidRPr="00570AB4" w14:paraId="76C70C99" w14:textId="77777777" w:rsidTr="00F206CD">
        <w:trPr>
          <w:trHeight w:val="315"/>
        </w:trPr>
        <w:tc>
          <w:tcPr>
            <w:tcW w:w="1634" w:type="pct"/>
            <w:hideMark/>
          </w:tcPr>
          <w:p w14:paraId="59BFCFE5" w14:textId="77777777" w:rsidR="00570AB4" w:rsidRPr="00570AB4" w:rsidRDefault="00570AB4" w:rsidP="00570AB4">
            <w:pPr>
              <w:spacing w:line="480" w:lineRule="auto"/>
              <w:jc w:val="both"/>
              <w:rPr>
                <w:rFonts w:ascii="Times New Roman" w:hAnsi="Times New Roman" w:cs="Times New Roman"/>
                <w:b/>
                <w:bCs/>
                <w:sz w:val="24"/>
                <w:szCs w:val="24"/>
                <w:lang w:val="es-EC"/>
                <w14:ligatures w14:val="standardContextual"/>
              </w:rPr>
            </w:pPr>
            <w:r w:rsidRPr="00570AB4">
              <w:rPr>
                <w:rFonts w:ascii="Times New Roman" w:hAnsi="Times New Roman" w:cs="Times New Roman"/>
                <w:b/>
                <w:bCs/>
                <w:sz w:val="24"/>
                <w:szCs w:val="24"/>
                <w14:ligatures w14:val="standardContextual"/>
              </w:rPr>
              <w:t>Importancia</w:t>
            </w:r>
          </w:p>
        </w:tc>
        <w:tc>
          <w:tcPr>
            <w:tcW w:w="2217" w:type="pct"/>
            <w:hideMark/>
          </w:tcPr>
          <w:p w14:paraId="2E976C1E"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Número de Respuestas</w:t>
            </w:r>
          </w:p>
        </w:tc>
        <w:tc>
          <w:tcPr>
            <w:tcW w:w="1148" w:type="pct"/>
            <w:hideMark/>
          </w:tcPr>
          <w:p w14:paraId="021B9245"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Porcentaje</w:t>
            </w:r>
          </w:p>
        </w:tc>
      </w:tr>
      <w:tr w:rsidR="00570AB4" w:rsidRPr="00570AB4" w14:paraId="7F1E3A89" w14:textId="77777777" w:rsidTr="00F206CD">
        <w:trPr>
          <w:trHeight w:val="315"/>
        </w:trPr>
        <w:tc>
          <w:tcPr>
            <w:tcW w:w="1634" w:type="pct"/>
            <w:hideMark/>
          </w:tcPr>
          <w:p w14:paraId="4D3B37E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Muy insatisfecho</w:t>
            </w:r>
          </w:p>
        </w:tc>
        <w:tc>
          <w:tcPr>
            <w:tcW w:w="2217" w:type="pct"/>
            <w:hideMark/>
          </w:tcPr>
          <w:p w14:paraId="73DB8BA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11</w:t>
            </w:r>
          </w:p>
        </w:tc>
        <w:tc>
          <w:tcPr>
            <w:tcW w:w="1148" w:type="pct"/>
            <w:noWrap/>
            <w:hideMark/>
          </w:tcPr>
          <w:p w14:paraId="488A5CF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10%</w:t>
            </w:r>
          </w:p>
        </w:tc>
      </w:tr>
      <w:tr w:rsidR="00570AB4" w:rsidRPr="00570AB4" w14:paraId="7C35835C" w14:textId="77777777" w:rsidTr="00F206CD">
        <w:trPr>
          <w:trHeight w:val="315"/>
        </w:trPr>
        <w:tc>
          <w:tcPr>
            <w:tcW w:w="1634" w:type="pct"/>
            <w:hideMark/>
          </w:tcPr>
          <w:p w14:paraId="45B897C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Insatisfecho</w:t>
            </w:r>
          </w:p>
        </w:tc>
        <w:tc>
          <w:tcPr>
            <w:tcW w:w="2217" w:type="pct"/>
            <w:hideMark/>
          </w:tcPr>
          <w:p w14:paraId="55A45B07"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6</w:t>
            </w:r>
          </w:p>
        </w:tc>
        <w:tc>
          <w:tcPr>
            <w:tcW w:w="1148" w:type="pct"/>
            <w:noWrap/>
            <w:hideMark/>
          </w:tcPr>
          <w:p w14:paraId="1D45074B"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6%</w:t>
            </w:r>
          </w:p>
        </w:tc>
      </w:tr>
      <w:tr w:rsidR="00570AB4" w:rsidRPr="00570AB4" w14:paraId="5C7B8F5E" w14:textId="77777777" w:rsidTr="00F206CD">
        <w:trPr>
          <w:trHeight w:val="315"/>
        </w:trPr>
        <w:tc>
          <w:tcPr>
            <w:tcW w:w="1634" w:type="pct"/>
            <w:hideMark/>
          </w:tcPr>
          <w:p w14:paraId="2BFD6CB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Neutral</w:t>
            </w:r>
          </w:p>
        </w:tc>
        <w:tc>
          <w:tcPr>
            <w:tcW w:w="2217" w:type="pct"/>
            <w:hideMark/>
          </w:tcPr>
          <w:p w14:paraId="343F76FA"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w:t>
            </w:r>
          </w:p>
        </w:tc>
        <w:tc>
          <w:tcPr>
            <w:tcW w:w="1148" w:type="pct"/>
            <w:noWrap/>
            <w:hideMark/>
          </w:tcPr>
          <w:p w14:paraId="01C422E6"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w:t>
            </w:r>
          </w:p>
        </w:tc>
      </w:tr>
      <w:tr w:rsidR="00570AB4" w:rsidRPr="00570AB4" w14:paraId="09D737AA" w14:textId="77777777" w:rsidTr="00F206CD">
        <w:trPr>
          <w:trHeight w:val="315"/>
        </w:trPr>
        <w:tc>
          <w:tcPr>
            <w:tcW w:w="1634" w:type="pct"/>
            <w:hideMark/>
          </w:tcPr>
          <w:p w14:paraId="0B3803B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Satisfecho</w:t>
            </w:r>
          </w:p>
        </w:tc>
        <w:tc>
          <w:tcPr>
            <w:tcW w:w="2217" w:type="pct"/>
            <w:hideMark/>
          </w:tcPr>
          <w:p w14:paraId="7EF4141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36</w:t>
            </w:r>
          </w:p>
        </w:tc>
        <w:tc>
          <w:tcPr>
            <w:tcW w:w="1148" w:type="pct"/>
            <w:noWrap/>
            <w:hideMark/>
          </w:tcPr>
          <w:p w14:paraId="74B2C908"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34%</w:t>
            </w:r>
          </w:p>
        </w:tc>
      </w:tr>
      <w:tr w:rsidR="00570AB4" w:rsidRPr="00570AB4" w14:paraId="4DA3A58C" w14:textId="77777777" w:rsidTr="00F206CD">
        <w:trPr>
          <w:trHeight w:val="315"/>
        </w:trPr>
        <w:tc>
          <w:tcPr>
            <w:tcW w:w="1634" w:type="pct"/>
            <w:hideMark/>
          </w:tcPr>
          <w:p w14:paraId="207F1CB2"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Muy satisfecho</w:t>
            </w:r>
          </w:p>
        </w:tc>
        <w:tc>
          <w:tcPr>
            <w:tcW w:w="2217" w:type="pct"/>
            <w:hideMark/>
          </w:tcPr>
          <w:p w14:paraId="477CAB63"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51</w:t>
            </w:r>
          </w:p>
        </w:tc>
        <w:tc>
          <w:tcPr>
            <w:tcW w:w="1148" w:type="pct"/>
            <w:noWrap/>
            <w:hideMark/>
          </w:tcPr>
          <w:p w14:paraId="14C7BCD3"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48%</w:t>
            </w:r>
          </w:p>
        </w:tc>
      </w:tr>
      <w:tr w:rsidR="00570AB4" w:rsidRPr="00570AB4" w14:paraId="545AF82B" w14:textId="77777777" w:rsidTr="00F206CD">
        <w:trPr>
          <w:trHeight w:val="315"/>
        </w:trPr>
        <w:tc>
          <w:tcPr>
            <w:tcW w:w="1634" w:type="pct"/>
            <w:noWrap/>
            <w:hideMark/>
          </w:tcPr>
          <w:p w14:paraId="1A12BCDC"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Total</w:t>
            </w:r>
          </w:p>
        </w:tc>
        <w:tc>
          <w:tcPr>
            <w:tcW w:w="2217" w:type="pct"/>
            <w:noWrap/>
            <w:hideMark/>
          </w:tcPr>
          <w:p w14:paraId="5BE404F5"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106</w:t>
            </w:r>
          </w:p>
        </w:tc>
        <w:tc>
          <w:tcPr>
            <w:tcW w:w="1148" w:type="pct"/>
            <w:noWrap/>
            <w:hideMark/>
          </w:tcPr>
          <w:p w14:paraId="559F1E5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100%</w:t>
            </w:r>
          </w:p>
        </w:tc>
      </w:tr>
    </w:tbl>
    <w:p w14:paraId="21320836" w14:textId="1561AA8C" w:rsidR="00570AB4" w:rsidRDefault="00570AB4" w:rsidP="004373CB">
      <w:pPr>
        <w:spacing w:line="480" w:lineRule="auto"/>
        <w:jc w:val="both"/>
        <w:rPr>
          <w:rFonts w:ascii="Times New Roman" w:hAnsi="Times New Roman" w:cs="Times New Roman"/>
          <w:sz w:val="24"/>
          <w:szCs w:val="24"/>
          <w14:ligatures w14:val="standardContextual"/>
        </w:rPr>
      </w:pPr>
    </w:p>
    <w:p w14:paraId="5ED869D1" w14:textId="3A71DA55" w:rsidR="00570AB4" w:rsidRDefault="00570AB4" w:rsidP="004373CB">
      <w:pPr>
        <w:spacing w:line="480" w:lineRule="auto"/>
        <w:jc w:val="both"/>
        <w:rPr>
          <w:rFonts w:ascii="Times New Roman" w:hAnsi="Times New Roman" w:cs="Times New Roman"/>
          <w:sz w:val="24"/>
          <w:szCs w:val="24"/>
          <w14:ligatures w14:val="standardContextual"/>
        </w:rPr>
      </w:pPr>
      <w:r>
        <w:rPr>
          <w:noProof/>
          <w:lang w:val="es-EC" w:eastAsia="es-EC"/>
        </w:rPr>
        <w:drawing>
          <wp:inline distT="0" distB="0" distL="0" distR="0" wp14:anchorId="6345E219" wp14:editId="0AFFC150">
            <wp:extent cx="4572000" cy="2743200"/>
            <wp:effectExtent l="0" t="0" r="0" b="0"/>
            <wp:docPr id="17" name="Gráfico 17">
              <a:extLst xmlns:a="http://schemas.openxmlformats.org/drawingml/2006/main">
                <a:ext uri="{FF2B5EF4-FFF2-40B4-BE49-F238E27FC236}">
                  <a16:creationId xmlns:a16="http://schemas.microsoft.com/office/drawing/2014/main" id="{B1980EE7-83F7-7B7B-A1E6-6AF650BBE6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D1CBF1" w14:textId="2460ED6D" w:rsidR="00E828DE" w:rsidRPr="004373CB" w:rsidRDefault="00E828DE" w:rsidP="004373CB">
      <w:pPr>
        <w:spacing w:line="480" w:lineRule="auto"/>
        <w:jc w:val="both"/>
        <w:rPr>
          <w:rFonts w:ascii="Times New Roman" w:hAnsi="Times New Roman" w:cs="Times New Roman"/>
          <w:sz w:val="24"/>
          <w:szCs w:val="24"/>
          <w14:ligatures w14:val="standardContextual"/>
        </w:rPr>
      </w:pPr>
      <w:r w:rsidRPr="00E828DE">
        <w:rPr>
          <w:rFonts w:ascii="Times New Roman" w:hAnsi="Times New Roman" w:cs="Times New Roman"/>
          <w:sz w:val="24"/>
          <w:szCs w:val="24"/>
          <w14:ligatures w14:val="standardContextual"/>
        </w:rPr>
        <w:lastRenderedPageBreak/>
        <w:t>Análisis: La mayoría de los huéspedes se mostró satisfecha con la información proporcionada sobre los servicios del hostal</w:t>
      </w:r>
      <w:r w:rsidR="005F0363">
        <w:rPr>
          <w:rFonts w:ascii="Times New Roman" w:hAnsi="Times New Roman" w:cs="Times New Roman"/>
          <w:sz w:val="24"/>
          <w:szCs w:val="24"/>
          <w14:ligatures w14:val="standardContextual"/>
        </w:rPr>
        <w:t>, este análisis realizado refleja que se debe considerar estrategias que permitan mejorar la oferta e información para los interesados.</w:t>
      </w:r>
    </w:p>
    <w:p w14:paraId="0DB1A5E9" w14:textId="02B9D4A9" w:rsidR="004373CB" w:rsidRDefault="004373CB" w:rsidP="004373CB">
      <w:pPr>
        <w:spacing w:line="480" w:lineRule="auto"/>
        <w:jc w:val="both"/>
        <w:rPr>
          <w:rFonts w:ascii="Times New Roman" w:hAnsi="Times New Roman" w:cs="Times New Roman"/>
          <w:sz w:val="24"/>
          <w:szCs w:val="24"/>
          <w14:ligatures w14:val="standardContextual"/>
        </w:rPr>
      </w:pPr>
      <w:r w:rsidRPr="004373CB">
        <w:rPr>
          <w:rFonts w:ascii="Times New Roman" w:hAnsi="Times New Roman" w:cs="Times New Roman"/>
          <w:sz w:val="24"/>
          <w:szCs w:val="24"/>
          <w14:ligatures w14:val="standardContextual"/>
        </w:rPr>
        <w:t>8.</w:t>
      </w:r>
      <w:r w:rsidRPr="004373CB">
        <w:rPr>
          <w:rFonts w:ascii="Times New Roman" w:hAnsi="Times New Roman" w:cs="Times New Roman"/>
          <w:sz w:val="24"/>
          <w:szCs w:val="24"/>
          <w14:ligatures w14:val="standardContextual"/>
        </w:rPr>
        <w:tab/>
        <w:t>¿Qué tan fácil fue encontrar el Hostal Puerto Rico?</w:t>
      </w:r>
    </w:p>
    <w:tbl>
      <w:tblPr>
        <w:tblStyle w:val="Tablaconcuadrcula"/>
        <w:tblW w:w="5000" w:type="pct"/>
        <w:tblLook w:val="04A0" w:firstRow="1" w:lastRow="0" w:firstColumn="1" w:lastColumn="0" w:noHBand="0" w:noVBand="1"/>
      </w:tblPr>
      <w:tblGrid>
        <w:gridCol w:w="2306"/>
        <w:gridCol w:w="3924"/>
        <w:gridCol w:w="2031"/>
      </w:tblGrid>
      <w:tr w:rsidR="00570AB4" w:rsidRPr="00570AB4" w14:paraId="666ECEAB" w14:textId="77777777" w:rsidTr="00F206CD">
        <w:trPr>
          <w:trHeight w:val="315"/>
        </w:trPr>
        <w:tc>
          <w:tcPr>
            <w:tcW w:w="1396" w:type="pct"/>
            <w:hideMark/>
          </w:tcPr>
          <w:p w14:paraId="62CA01A5" w14:textId="77777777" w:rsidR="00570AB4" w:rsidRPr="00570AB4" w:rsidRDefault="00570AB4" w:rsidP="00570AB4">
            <w:pPr>
              <w:spacing w:line="480" w:lineRule="auto"/>
              <w:jc w:val="both"/>
              <w:rPr>
                <w:rFonts w:ascii="Times New Roman" w:hAnsi="Times New Roman" w:cs="Times New Roman"/>
                <w:b/>
                <w:bCs/>
                <w:sz w:val="24"/>
                <w:szCs w:val="24"/>
                <w:lang w:val="es-EC"/>
                <w14:ligatures w14:val="standardContextual"/>
              </w:rPr>
            </w:pPr>
            <w:r w:rsidRPr="00570AB4">
              <w:rPr>
                <w:rFonts w:ascii="Times New Roman" w:hAnsi="Times New Roman" w:cs="Times New Roman"/>
                <w:b/>
                <w:bCs/>
                <w:sz w:val="24"/>
                <w:szCs w:val="24"/>
                <w14:ligatures w14:val="standardContextual"/>
              </w:rPr>
              <w:t>Importancia</w:t>
            </w:r>
          </w:p>
        </w:tc>
        <w:tc>
          <w:tcPr>
            <w:tcW w:w="2375" w:type="pct"/>
            <w:hideMark/>
          </w:tcPr>
          <w:p w14:paraId="7AAE1292"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Número de Respuestas</w:t>
            </w:r>
          </w:p>
        </w:tc>
        <w:tc>
          <w:tcPr>
            <w:tcW w:w="1230" w:type="pct"/>
            <w:hideMark/>
          </w:tcPr>
          <w:p w14:paraId="030B6002"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Porcentaje</w:t>
            </w:r>
          </w:p>
        </w:tc>
      </w:tr>
      <w:tr w:rsidR="00570AB4" w:rsidRPr="00570AB4" w14:paraId="0CFA653E" w14:textId="77777777" w:rsidTr="00F206CD">
        <w:trPr>
          <w:trHeight w:val="315"/>
        </w:trPr>
        <w:tc>
          <w:tcPr>
            <w:tcW w:w="1396" w:type="pct"/>
            <w:hideMark/>
          </w:tcPr>
          <w:p w14:paraId="43FB5AD4"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Muy difícil</w:t>
            </w:r>
          </w:p>
        </w:tc>
        <w:tc>
          <w:tcPr>
            <w:tcW w:w="2375" w:type="pct"/>
            <w:hideMark/>
          </w:tcPr>
          <w:p w14:paraId="1CD8464B"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15</w:t>
            </w:r>
          </w:p>
        </w:tc>
        <w:tc>
          <w:tcPr>
            <w:tcW w:w="1230" w:type="pct"/>
            <w:noWrap/>
            <w:hideMark/>
          </w:tcPr>
          <w:p w14:paraId="300D6577"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14%</w:t>
            </w:r>
          </w:p>
        </w:tc>
      </w:tr>
      <w:tr w:rsidR="00570AB4" w:rsidRPr="00570AB4" w14:paraId="7A03C798" w14:textId="77777777" w:rsidTr="00F206CD">
        <w:trPr>
          <w:trHeight w:val="315"/>
        </w:trPr>
        <w:tc>
          <w:tcPr>
            <w:tcW w:w="1396" w:type="pct"/>
            <w:hideMark/>
          </w:tcPr>
          <w:p w14:paraId="7D0ABB4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Difícil</w:t>
            </w:r>
          </w:p>
        </w:tc>
        <w:tc>
          <w:tcPr>
            <w:tcW w:w="2375" w:type="pct"/>
            <w:hideMark/>
          </w:tcPr>
          <w:p w14:paraId="1FBFCF77"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19</w:t>
            </w:r>
          </w:p>
        </w:tc>
        <w:tc>
          <w:tcPr>
            <w:tcW w:w="1230" w:type="pct"/>
            <w:noWrap/>
            <w:hideMark/>
          </w:tcPr>
          <w:p w14:paraId="1C86CA18"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18%</w:t>
            </w:r>
          </w:p>
        </w:tc>
      </w:tr>
      <w:tr w:rsidR="00570AB4" w:rsidRPr="00570AB4" w14:paraId="7CF21F5E" w14:textId="77777777" w:rsidTr="00F206CD">
        <w:trPr>
          <w:trHeight w:val="315"/>
        </w:trPr>
        <w:tc>
          <w:tcPr>
            <w:tcW w:w="1396" w:type="pct"/>
            <w:hideMark/>
          </w:tcPr>
          <w:p w14:paraId="7E0CF9FE"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Neutral</w:t>
            </w:r>
          </w:p>
        </w:tc>
        <w:tc>
          <w:tcPr>
            <w:tcW w:w="2375" w:type="pct"/>
            <w:hideMark/>
          </w:tcPr>
          <w:p w14:paraId="52DF7524"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6</w:t>
            </w:r>
          </w:p>
        </w:tc>
        <w:tc>
          <w:tcPr>
            <w:tcW w:w="1230" w:type="pct"/>
            <w:noWrap/>
            <w:hideMark/>
          </w:tcPr>
          <w:p w14:paraId="619DC742"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6%</w:t>
            </w:r>
          </w:p>
        </w:tc>
      </w:tr>
      <w:tr w:rsidR="00570AB4" w:rsidRPr="00570AB4" w14:paraId="57801C3B" w14:textId="77777777" w:rsidTr="00F206CD">
        <w:trPr>
          <w:trHeight w:val="315"/>
        </w:trPr>
        <w:tc>
          <w:tcPr>
            <w:tcW w:w="1396" w:type="pct"/>
            <w:hideMark/>
          </w:tcPr>
          <w:p w14:paraId="6FAA44AB"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Fácil</w:t>
            </w:r>
          </w:p>
        </w:tc>
        <w:tc>
          <w:tcPr>
            <w:tcW w:w="2375" w:type="pct"/>
            <w:hideMark/>
          </w:tcPr>
          <w:p w14:paraId="72194722"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35</w:t>
            </w:r>
          </w:p>
        </w:tc>
        <w:tc>
          <w:tcPr>
            <w:tcW w:w="1230" w:type="pct"/>
            <w:noWrap/>
            <w:hideMark/>
          </w:tcPr>
          <w:p w14:paraId="4ECADCA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33%</w:t>
            </w:r>
          </w:p>
        </w:tc>
      </w:tr>
      <w:tr w:rsidR="00570AB4" w:rsidRPr="00570AB4" w14:paraId="08B1B372" w14:textId="77777777" w:rsidTr="00F206CD">
        <w:trPr>
          <w:trHeight w:val="315"/>
        </w:trPr>
        <w:tc>
          <w:tcPr>
            <w:tcW w:w="1396" w:type="pct"/>
            <w:hideMark/>
          </w:tcPr>
          <w:p w14:paraId="68C7DF4B"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Muy fácil</w:t>
            </w:r>
          </w:p>
        </w:tc>
        <w:tc>
          <w:tcPr>
            <w:tcW w:w="2375" w:type="pct"/>
            <w:hideMark/>
          </w:tcPr>
          <w:p w14:paraId="56CE349C"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31</w:t>
            </w:r>
          </w:p>
        </w:tc>
        <w:tc>
          <w:tcPr>
            <w:tcW w:w="1230" w:type="pct"/>
            <w:noWrap/>
            <w:hideMark/>
          </w:tcPr>
          <w:p w14:paraId="3FC521E2"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29%</w:t>
            </w:r>
          </w:p>
        </w:tc>
      </w:tr>
      <w:tr w:rsidR="00570AB4" w:rsidRPr="00570AB4" w14:paraId="63452B12" w14:textId="77777777" w:rsidTr="00F206CD">
        <w:trPr>
          <w:trHeight w:val="315"/>
        </w:trPr>
        <w:tc>
          <w:tcPr>
            <w:tcW w:w="1396" w:type="pct"/>
            <w:noWrap/>
            <w:hideMark/>
          </w:tcPr>
          <w:p w14:paraId="243DD5D0"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Total</w:t>
            </w:r>
          </w:p>
        </w:tc>
        <w:tc>
          <w:tcPr>
            <w:tcW w:w="2375" w:type="pct"/>
            <w:noWrap/>
            <w:hideMark/>
          </w:tcPr>
          <w:p w14:paraId="73404548"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106</w:t>
            </w:r>
          </w:p>
        </w:tc>
        <w:tc>
          <w:tcPr>
            <w:tcW w:w="1230" w:type="pct"/>
            <w:noWrap/>
            <w:hideMark/>
          </w:tcPr>
          <w:p w14:paraId="03AEC84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100%</w:t>
            </w:r>
          </w:p>
        </w:tc>
      </w:tr>
    </w:tbl>
    <w:p w14:paraId="2E1FF8F7" w14:textId="1AF4FC74" w:rsidR="00570AB4" w:rsidRDefault="00570AB4" w:rsidP="004373CB">
      <w:pPr>
        <w:spacing w:line="480" w:lineRule="auto"/>
        <w:jc w:val="both"/>
        <w:rPr>
          <w:rFonts w:ascii="Times New Roman" w:hAnsi="Times New Roman" w:cs="Times New Roman"/>
          <w:sz w:val="24"/>
          <w:szCs w:val="24"/>
          <w14:ligatures w14:val="standardContextual"/>
        </w:rPr>
      </w:pPr>
    </w:p>
    <w:p w14:paraId="4385B4B9" w14:textId="7D0D3D13" w:rsidR="00570AB4" w:rsidRDefault="00570AB4" w:rsidP="004373CB">
      <w:pPr>
        <w:spacing w:line="480" w:lineRule="auto"/>
        <w:jc w:val="both"/>
        <w:rPr>
          <w:rFonts w:ascii="Times New Roman" w:hAnsi="Times New Roman" w:cs="Times New Roman"/>
          <w:sz w:val="24"/>
          <w:szCs w:val="24"/>
          <w14:ligatures w14:val="standardContextual"/>
        </w:rPr>
      </w:pPr>
      <w:r>
        <w:rPr>
          <w:noProof/>
          <w:lang w:val="es-EC" w:eastAsia="es-EC"/>
        </w:rPr>
        <w:drawing>
          <wp:inline distT="0" distB="0" distL="0" distR="0" wp14:anchorId="30C8A989" wp14:editId="1D1CBAFF">
            <wp:extent cx="4572000" cy="2743200"/>
            <wp:effectExtent l="0" t="0" r="0" b="0"/>
            <wp:docPr id="18" name="Gráfico 18">
              <a:extLst xmlns:a="http://schemas.openxmlformats.org/drawingml/2006/main">
                <a:ext uri="{FF2B5EF4-FFF2-40B4-BE49-F238E27FC236}">
                  <a16:creationId xmlns:a16="http://schemas.microsoft.com/office/drawing/2014/main" id="{D55C3ECC-1033-1989-1A3D-22208A5E88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5D0FAA" w14:textId="6945EF7C" w:rsidR="00E828DE" w:rsidRPr="004373CB" w:rsidRDefault="00E828DE" w:rsidP="00E828DE">
      <w:pPr>
        <w:spacing w:line="480" w:lineRule="auto"/>
        <w:jc w:val="both"/>
        <w:rPr>
          <w:rFonts w:ascii="Times New Roman" w:hAnsi="Times New Roman" w:cs="Times New Roman"/>
          <w:sz w:val="24"/>
          <w:szCs w:val="24"/>
          <w14:ligatures w14:val="standardContextual"/>
        </w:rPr>
      </w:pPr>
      <w:r w:rsidRPr="00E828DE">
        <w:rPr>
          <w:rFonts w:ascii="Times New Roman" w:hAnsi="Times New Roman" w:cs="Times New Roman"/>
          <w:sz w:val="24"/>
          <w:szCs w:val="24"/>
          <w14:ligatures w14:val="standardContextual"/>
        </w:rPr>
        <w:lastRenderedPageBreak/>
        <w:t>Análisis: Un porcentaje considerable de huéspedes encontró fácil o muy fácil encontrar el hostal.</w:t>
      </w:r>
      <w:r w:rsidR="005F0363">
        <w:rPr>
          <w:rFonts w:ascii="Times New Roman" w:hAnsi="Times New Roman" w:cs="Times New Roman"/>
          <w:sz w:val="24"/>
          <w:szCs w:val="24"/>
          <w14:ligatures w14:val="standardContextual"/>
        </w:rPr>
        <w:t xml:space="preserve"> La importancia de encontrar el hostal determina una mejor propuesta de marketing para atraer </w:t>
      </w:r>
      <w:r w:rsidR="007472A9">
        <w:rPr>
          <w:rFonts w:ascii="Times New Roman" w:hAnsi="Times New Roman" w:cs="Times New Roman"/>
          <w:sz w:val="24"/>
          <w:szCs w:val="24"/>
          <w14:ligatures w14:val="standardContextual"/>
        </w:rPr>
        <w:t>más</w:t>
      </w:r>
      <w:r w:rsidR="005F0363">
        <w:rPr>
          <w:rFonts w:ascii="Times New Roman" w:hAnsi="Times New Roman" w:cs="Times New Roman"/>
          <w:sz w:val="24"/>
          <w:szCs w:val="24"/>
          <w14:ligatures w14:val="standardContextual"/>
        </w:rPr>
        <w:t xml:space="preserve"> clientes.</w:t>
      </w:r>
    </w:p>
    <w:p w14:paraId="7FECF417" w14:textId="77777777" w:rsidR="00E828DE" w:rsidRPr="004373CB" w:rsidRDefault="00E828DE" w:rsidP="004373CB">
      <w:pPr>
        <w:spacing w:line="480" w:lineRule="auto"/>
        <w:jc w:val="both"/>
        <w:rPr>
          <w:rFonts w:ascii="Times New Roman" w:hAnsi="Times New Roman" w:cs="Times New Roman"/>
          <w:sz w:val="24"/>
          <w:szCs w:val="24"/>
          <w14:ligatures w14:val="standardContextual"/>
        </w:rPr>
      </w:pPr>
    </w:p>
    <w:p w14:paraId="04BA0815" w14:textId="0F260DB8" w:rsidR="004373CB" w:rsidRDefault="004373CB" w:rsidP="004373CB">
      <w:pPr>
        <w:spacing w:line="480" w:lineRule="auto"/>
        <w:jc w:val="both"/>
        <w:rPr>
          <w:rFonts w:ascii="Times New Roman" w:hAnsi="Times New Roman" w:cs="Times New Roman"/>
          <w:sz w:val="24"/>
          <w:szCs w:val="24"/>
          <w14:ligatures w14:val="standardContextual"/>
        </w:rPr>
      </w:pPr>
      <w:r w:rsidRPr="004373CB">
        <w:rPr>
          <w:rFonts w:ascii="Times New Roman" w:hAnsi="Times New Roman" w:cs="Times New Roman"/>
          <w:sz w:val="24"/>
          <w:szCs w:val="24"/>
          <w14:ligatures w14:val="standardContextual"/>
        </w:rPr>
        <w:t>9.</w:t>
      </w:r>
      <w:r w:rsidRPr="004373CB">
        <w:rPr>
          <w:rFonts w:ascii="Times New Roman" w:hAnsi="Times New Roman" w:cs="Times New Roman"/>
          <w:sz w:val="24"/>
          <w:szCs w:val="24"/>
          <w14:ligatures w14:val="standardContextual"/>
        </w:rPr>
        <w:tab/>
        <w:t>¿Considera que el precio de los servicios del hostal es acorde a la calidad ofrecida?</w:t>
      </w:r>
    </w:p>
    <w:tbl>
      <w:tblPr>
        <w:tblStyle w:val="Tablaconcuadrcula"/>
        <w:tblW w:w="5000" w:type="pct"/>
        <w:tblLook w:val="04A0" w:firstRow="1" w:lastRow="0" w:firstColumn="1" w:lastColumn="0" w:noHBand="0" w:noVBand="1"/>
      </w:tblPr>
      <w:tblGrid>
        <w:gridCol w:w="2907"/>
        <w:gridCol w:w="3527"/>
        <w:gridCol w:w="1827"/>
      </w:tblGrid>
      <w:tr w:rsidR="00570AB4" w:rsidRPr="00570AB4" w14:paraId="65E8330A" w14:textId="77777777" w:rsidTr="00F206CD">
        <w:trPr>
          <w:trHeight w:val="315"/>
        </w:trPr>
        <w:tc>
          <w:tcPr>
            <w:tcW w:w="1759" w:type="pct"/>
            <w:hideMark/>
          </w:tcPr>
          <w:p w14:paraId="31AB5E8D" w14:textId="77777777" w:rsidR="00570AB4" w:rsidRPr="00570AB4" w:rsidRDefault="00570AB4" w:rsidP="00570AB4">
            <w:pPr>
              <w:spacing w:line="480" w:lineRule="auto"/>
              <w:jc w:val="both"/>
              <w:rPr>
                <w:rFonts w:ascii="Times New Roman" w:hAnsi="Times New Roman" w:cs="Times New Roman"/>
                <w:b/>
                <w:bCs/>
                <w:sz w:val="24"/>
                <w:szCs w:val="24"/>
                <w:lang w:val="es-EC"/>
                <w14:ligatures w14:val="standardContextual"/>
              </w:rPr>
            </w:pPr>
            <w:r w:rsidRPr="00570AB4">
              <w:rPr>
                <w:rFonts w:ascii="Times New Roman" w:hAnsi="Times New Roman" w:cs="Times New Roman"/>
                <w:b/>
                <w:bCs/>
                <w:sz w:val="24"/>
                <w:szCs w:val="24"/>
                <w14:ligatures w14:val="standardContextual"/>
              </w:rPr>
              <w:t>Importancia</w:t>
            </w:r>
          </w:p>
        </w:tc>
        <w:tc>
          <w:tcPr>
            <w:tcW w:w="2135" w:type="pct"/>
            <w:hideMark/>
          </w:tcPr>
          <w:p w14:paraId="165719CC"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Número de Respuestas</w:t>
            </w:r>
          </w:p>
        </w:tc>
        <w:tc>
          <w:tcPr>
            <w:tcW w:w="1106" w:type="pct"/>
            <w:hideMark/>
          </w:tcPr>
          <w:p w14:paraId="26856108"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Porcentaje</w:t>
            </w:r>
          </w:p>
        </w:tc>
      </w:tr>
      <w:tr w:rsidR="00570AB4" w:rsidRPr="00570AB4" w14:paraId="6FA573D3" w14:textId="77777777" w:rsidTr="00F206CD">
        <w:trPr>
          <w:trHeight w:val="315"/>
        </w:trPr>
        <w:tc>
          <w:tcPr>
            <w:tcW w:w="1759" w:type="pct"/>
            <w:hideMark/>
          </w:tcPr>
          <w:p w14:paraId="17FAFD3F"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Muy en desacuerdo</w:t>
            </w:r>
          </w:p>
        </w:tc>
        <w:tc>
          <w:tcPr>
            <w:tcW w:w="2135" w:type="pct"/>
            <w:hideMark/>
          </w:tcPr>
          <w:p w14:paraId="12D221F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c>
          <w:tcPr>
            <w:tcW w:w="1106" w:type="pct"/>
            <w:noWrap/>
            <w:hideMark/>
          </w:tcPr>
          <w:p w14:paraId="226DF6E5"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r>
      <w:tr w:rsidR="00570AB4" w:rsidRPr="00570AB4" w14:paraId="6013BAB1" w14:textId="77777777" w:rsidTr="00F206CD">
        <w:trPr>
          <w:trHeight w:val="315"/>
        </w:trPr>
        <w:tc>
          <w:tcPr>
            <w:tcW w:w="1759" w:type="pct"/>
            <w:hideMark/>
          </w:tcPr>
          <w:p w14:paraId="39594E2E"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En desacuerdo</w:t>
            </w:r>
          </w:p>
        </w:tc>
        <w:tc>
          <w:tcPr>
            <w:tcW w:w="2135" w:type="pct"/>
            <w:hideMark/>
          </w:tcPr>
          <w:p w14:paraId="3218FD2C"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0</w:t>
            </w:r>
          </w:p>
        </w:tc>
        <w:tc>
          <w:tcPr>
            <w:tcW w:w="1106" w:type="pct"/>
            <w:noWrap/>
            <w:hideMark/>
          </w:tcPr>
          <w:p w14:paraId="03B55F4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0%</w:t>
            </w:r>
          </w:p>
        </w:tc>
      </w:tr>
      <w:tr w:rsidR="00570AB4" w:rsidRPr="00570AB4" w14:paraId="78F249B1" w14:textId="77777777" w:rsidTr="00F206CD">
        <w:trPr>
          <w:trHeight w:val="315"/>
        </w:trPr>
        <w:tc>
          <w:tcPr>
            <w:tcW w:w="1759" w:type="pct"/>
            <w:hideMark/>
          </w:tcPr>
          <w:p w14:paraId="6FEE0B17"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Neutral</w:t>
            </w:r>
          </w:p>
        </w:tc>
        <w:tc>
          <w:tcPr>
            <w:tcW w:w="2135" w:type="pct"/>
            <w:hideMark/>
          </w:tcPr>
          <w:p w14:paraId="1A2C55B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w:t>
            </w:r>
          </w:p>
        </w:tc>
        <w:tc>
          <w:tcPr>
            <w:tcW w:w="1106" w:type="pct"/>
            <w:noWrap/>
            <w:hideMark/>
          </w:tcPr>
          <w:p w14:paraId="31DFFCCE"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w:t>
            </w:r>
          </w:p>
        </w:tc>
      </w:tr>
      <w:tr w:rsidR="00570AB4" w:rsidRPr="00570AB4" w14:paraId="263ED98E" w14:textId="77777777" w:rsidTr="00F206CD">
        <w:trPr>
          <w:trHeight w:val="315"/>
        </w:trPr>
        <w:tc>
          <w:tcPr>
            <w:tcW w:w="1759" w:type="pct"/>
            <w:hideMark/>
          </w:tcPr>
          <w:p w14:paraId="020209DC"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De acuerdo</w:t>
            </w:r>
          </w:p>
        </w:tc>
        <w:tc>
          <w:tcPr>
            <w:tcW w:w="2135" w:type="pct"/>
            <w:hideMark/>
          </w:tcPr>
          <w:p w14:paraId="2340E875"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44</w:t>
            </w:r>
          </w:p>
        </w:tc>
        <w:tc>
          <w:tcPr>
            <w:tcW w:w="1106" w:type="pct"/>
            <w:noWrap/>
            <w:hideMark/>
          </w:tcPr>
          <w:p w14:paraId="0C22987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42%</w:t>
            </w:r>
          </w:p>
        </w:tc>
      </w:tr>
      <w:tr w:rsidR="00570AB4" w:rsidRPr="00570AB4" w14:paraId="09C6181F" w14:textId="77777777" w:rsidTr="00F206CD">
        <w:trPr>
          <w:trHeight w:val="315"/>
        </w:trPr>
        <w:tc>
          <w:tcPr>
            <w:tcW w:w="1759" w:type="pct"/>
            <w:hideMark/>
          </w:tcPr>
          <w:p w14:paraId="542CE065"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Muy de acuerdo</w:t>
            </w:r>
          </w:p>
        </w:tc>
        <w:tc>
          <w:tcPr>
            <w:tcW w:w="2135" w:type="pct"/>
            <w:hideMark/>
          </w:tcPr>
          <w:p w14:paraId="58A96B4A"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56</w:t>
            </w:r>
          </w:p>
        </w:tc>
        <w:tc>
          <w:tcPr>
            <w:tcW w:w="1106" w:type="pct"/>
            <w:noWrap/>
            <w:hideMark/>
          </w:tcPr>
          <w:p w14:paraId="7685E599"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53%</w:t>
            </w:r>
          </w:p>
        </w:tc>
      </w:tr>
      <w:tr w:rsidR="00570AB4" w:rsidRPr="00570AB4" w14:paraId="1FC4105D" w14:textId="77777777" w:rsidTr="00F206CD">
        <w:trPr>
          <w:trHeight w:val="315"/>
        </w:trPr>
        <w:tc>
          <w:tcPr>
            <w:tcW w:w="1759" w:type="pct"/>
            <w:noWrap/>
            <w:hideMark/>
          </w:tcPr>
          <w:p w14:paraId="0F98025B"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Total</w:t>
            </w:r>
          </w:p>
        </w:tc>
        <w:tc>
          <w:tcPr>
            <w:tcW w:w="2135" w:type="pct"/>
            <w:noWrap/>
            <w:hideMark/>
          </w:tcPr>
          <w:p w14:paraId="559F0D29"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106</w:t>
            </w:r>
          </w:p>
        </w:tc>
        <w:tc>
          <w:tcPr>
            <w:tcW w:w="1106" w:type="pct"/>
            <w:noWrap/>
            <w:hideMark/>
          </w:tcPr>
          <w:p w14:paraId="51C8CF43"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100%</w:t>
            </w:r>
          </w:p>
        </w:tc>
      </w:tr>
    </w:tbl>
    <w:p w14:paraId="41E90623" w14:textId="20362A9C" w:rsidR="00570AB4" w:rsidRDefault="00570AB4" w:rsidP="004373CB">
      <w:pPr>
        <w:spacing w:line="480" w:lineRule="auto"/>
        <w:jc w:val="both"/>
        <w:rPr>
          <w:rFonts w:ascii="Times New Roman" w:hAnsi="Times New Roman" w:cs="Times New Roman"/>
          <w:sz w:val="24"/>
          <w:szCs w:val="24"/>
          <w14:ligatures w14:val="standardContextual"/>
        </w:rPr>
      </w:pPr>
    </w:p>
    <w:p w14:paraId="590D5EC3" w14:textId="535E8CF7" w:rsidR="00570AB4" w:rsidRDefault="00570AB4" w:rsidP="004373CB">
      <w:pPr>
        <w:spacing w:line="480" w:lineRule="auto"/>
        <w:jc w:val="both"/>
        <w:rPr>
          <w:rFonts w:ascii="Times New Roman" w:hAnsi="Times New Roman" w:cs="Times New Roman"/>
          <w:sz w:val="24"/>
          <w:szCs w:val="24"/>
          <w14:ligatures w14:val="standardContextual"/>
        </w:rPr>
      </w:pPr>
      <w:r>
        <w:rPr>
          <w:noProof/>
          <w:lang w:val="es-EC" w:eastAsia="es-EC"/>
        </w:rPr>
        <w:lastRenderedPageBreak/>
        <w:drawing>
          <wp:inline distT="0" distB="0" distL="0" distR="0" wp14:anchorId="2F0F3D13" wp14:editId="76A6CFE6">
            <wp:extent cx="4572000" cy="2743200"/>
            <wp:effectExtent l="0" t="0" r="0" b="0"/>
            <wp:docPr id="19" name="Gráfico 19">
              <a:extLst xmlns:a="http://schemas.openxmlformats.org/drawingml/2006/main">
                <a:ext uri="{FF2B5EF4-FFF2-40B4-BE49-F238E27FC236}">
                  <a16:creationId xmlns:a16="http://schemas.microsoft.com/office/drawing/2014/main" id="{5418F370-9F0D-6AD7-65F1-53DF1BD68E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DAAF96A" w14:textId="3CA5B00B" w:rsidR="00E828DE" w:rsidRPr="004373CB" w:rsidRDefault="00E828DE" w:rsidP="00E828DE">
      <w:pPr>
        <w:spacing w:line="480" w:lineRule="auto"/>
        <w:jc w:val="both"/>
        <w:rPr>
          <w:rFonts w:ascii="Times New Roman" w:hAnsi="Times New Roman" w:cs="Times New Roman"/>
          <w:sz w:val="24"/>
          <w:szCs w:val="24"/>
          <w14:ligatures w14:val="standardContextual"/>
        </w:rPr>
      </w:pPr>
      <w:r w:rsidRPr="00E828DE">
        <w:rPr>
          <w:rFonts w:ascii="Times New Roman" w:hAnsi="Times New Roman" w:cs="Times New Roman"/>
          <w:sz w:val="24"/>
          <w:szCs w:val="24"/>
          <w14:ligatures w14:val="standardContextual"/>
        </w:rPr>
        <w:t>Análisis: La mayoría de los huéspedes considera que el precio de los servicios es acorde a la calidad ofrecida.</w:t>
      </w:r>
      <w:r w:rsidR="005F0363">
        <w:rPr>
          <w:rFonts w:ascii="Times New Roman" w:hAnsi="Times New Roman" w:cs="Times New Roman"/>
          <w:sz w:val="24"/>
          <w:szCs w:val="24"/>
          <w14:ligatures w14:val="standardContextual"/>
        </w:rPr>
        <w:t xml:space="preserve"> En este sentido se puede destacar este factor en redes sociales y sitio web como valor agregado. </w:t>
      </w:r>
    </w:p>
    <w:p w14:paraId="6B6E466C" w14:textId="77777777" w:rsidR="004373CB" w:rsidRPr="004373CB" w:rsidRDefault="004373CB" w:rsidP="004373CB">
      <w:pPr>
        <w:spacing w:line="480" w:lineRule="auto"/>
        <w:jc w:val="both"/>
        <w:rPr>
          <w:rFonts w:ascii="Times New Roman" w:hAnsi="Times New Roman" w:cs="Times New Roman"/>
          <w:sz w:val="24"/>
          <w:szCs w:val="24"/>
          <w14:ligatures w14:val="standardContextual"/>
        </w:rPr>
      </w:pPr>
      <w:r w:rsidRPr="004373CB">
        <w:rPr>
          <w:rFonts w:ascii="Times New Roman" w:hAnsi="Times New Roman" w:cs="Times New Roman"/>
          <w:sz w:val="24"/>
          <w:szCs w:val="24"/>
          <w14:ligatures w14:val="standardContextual"/>
        </w:rPr>
        <w:t>10.</w:t>
      </w:r>
      <w:r w:rsidRPr="004373CB">
        <w:rPr>
          <w:rFonts w:ascii="Times New Roman" w:hAnsi="Times New Roman" w:cs="Times New Roman"/>
          <w:sz w:val="24"/>
          <w:szCs w:val="24"/>
          <w14:ligatures w14:val="standardContextual"/>
        </w:rPr>
        <w:tab/>
        <w:t>¿Qué tipo de actividades le gustaría que se ofrecieran en el hostal?</w:t>
      </w:r>
    </w:p>
    <w:tbl>
      <w:tblPr>
        <w:tblStyle w:val="Tablaconcuadrcula"/>
        <w:tblW w:w="5000" w:type="pct"/>
        <w:tblLook w:val="04A0" w:firstRow="1" w:lastRow="0" w:firstColumn="1" w:lastColumn="0" w:noHBand="0" w:noVBand="1"/>
      </w:tblPr>
      <w:tblGrid>
        <w:gridCol w:w="2982"/>
        <w:gridCol w:w="3478"/>
        <w:gridCol w:w="1801"/>
      </w:tblGrid>
      <w:tr w:rsidR="00570AB4" w:rsidRPr="00570AB4" w14:paraId="1925360C" w14:textId="77777777" w:rsidTr="00F206CD">
        <w:trPr>
          <w:trHeight w:val="315"/>
        </w:trPr>
        <w:tc>
          <w:tcPr>
            <w:tcW w:w="1805" w:type="pct"/>
            <w:hideMark/>
          </w:tcPr>
          <w:p w14:paraId="39CA1D57" w14:textId="77777777" w:rsidR="00570AB4" w:rsidRPr="00570AB4" w:rsidRDefault="00570AB4" w:rsidP="00570AB4">
            <w:pPr>
              <w:spacing w:line="480" w:lineRule="auto"/>
              <w:jc w:val="both"/>
              <w:rPr>
                <w:rFonts w:ascii="Times New Roman" w:hAnsi="Times New Roman" w:cs="Times New Roman"/>
                <w:b/>
                <w:bCs/>
                <w:sz w:val="24"/>
                <w:szCs w:val="24"/>
                <w:lang w:val="es-EC"/>
                <w14:ligatures w14:val="standardContextual"/>
              </w:rPr>
            </w:pPr>
            <w:r w:rsidRPr="00570AB4">
              <w:rPr>
                <w:rFonts w:ascii="Times New Roman" w:hAnsi="Times New Roman" w:cs="Times New Roman"/>
                <w:b/>
                <w:bCs/>
                <w:sz w:val="24"/>
                <w:szCs w:val="24"/>
                <w14:ligatures w14:val="standardContextual"/>
              </w:rPr>
              <w:t>Importancia</w:t>
            </w:r>
          </w:p>
        </w:tc>
        <w:tc>
          <w:tcPr>
            <w:tcW w:w="2105" w:type="pct"/>
            <w:hideMark/>
          </w:tcPr>
          <w:p w14:paraId="19D4597E"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Número de Respuestas</w:t>
            </w:r>
          </w:p>
        </w:tc>
        <w:tc>
          <w:tcPr>
            <w:tcW w:w="1090" w:type="pct"/>
            <w:hideMark/>
          </w:tcPr>
          <w:p w14:paraId="0279E3CF"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Porcentaje</w:t>
            </w:r>
          </w:p>
        </w:tc>
      </w:tr>
      <w:tr w:rsidR="00570AB4" w:rsidRPr="00570AB4" w14:paraId="13D754BD" w14:textId="77777777" w:rsidTr="00F206CD">
        <w:trPr>
          <w:trHeight w:val="315"/>
        </w:trPr>
        <w:tc>
          <w:tcPr>
            <w:tcW w:w="1805" w:type="pct"/>
            <w:hideMark/>
          </w:tcPr>
          <w:p w14:paraId="43972687"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Clases de yoga</w:t>
            </w:r>
          </w:p>
        </w:tc>
        <w:tc>
          <w:tcPr>
            <w:tcW w:w="2105" w:type="pct"/>
            <w:hideMark/>
          </w:tcPr>
          <w:p w14:paraId="18ADF46B"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12</w:t>
            </w:r>
          </w:p>
        </w:tc>
        <w:tc>
          <w:tcPr>
            <w:tcW w:w="1090" w:type="pct"/>
            <w:noWrap/>
            <w:hideMark/>
          </w:tcPr>
          <w:p w14:paraId="64866B82"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11%</w:t>
            </w:r>
          </w:p>
        </w:tc>
      </w:tr>
      <w:tr w:rsidR="00570AB4" w:rsidRPr="00570AB4" w14:paraId="55877475" w14:textId="77777777" w:rsidTr="00F206CD">
        <w:trPr>
          <w:trHeight w:val="315"/>
        </w:trPr>
        <w:tc>
          <w:tcPr>
            <w:tcW w:w="1805" w:type="pct"/>
            <w:hideMark/>
          </w:tcPr>
          <w:p w14:paraId="46DA8976"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Noches temáticas</w:t>
            </w:r>
          </w:p>
        </w:tc>
        <w:tc>
          <w:tcPr>
            <w:tcW w:w="2105" w:type="pct"/>
            <w:hideMark/>
          </w:tcPr>
          <w:p w14:paraId="48D8538D"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53</w:t>
            </w:r>
          </w:p>
        </w:tc>
        <w:tc>
          <w:tcPr>
            <w:tcW w:w="1090" w:type="pct"/>
            <w:noWrap/>
            <w:hideMark/>
          </w:tcPr>
          <w:p w14:paraId="2E0A2057"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50%</w:t>
            </w:r>
          </w:p>
        </w:tc>
      </w:tr>
      <w:tr w:rsidR="00570AB4" w:rsidRPr="00570AB4" w14:paraId="23713AF9" w14:textId="77777777" w:rsidTr="00F206CD">
        <w:trPr>
          <w:trHeight w:val="315"/>
        </w:trPr>
        <w:tc>
          <w:tcPr>
            <w:tcW w:w="1805" w:type="pct"/>
            <w:hideMark/>
          </w:tcPr>
          <w:p w14:paraId="488B97F3"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Excursiones guiadas</w:t>
            </w:r>
          </w:p>
        </w:tc>
        <w:tc>
          <w:tcPr>
            <w:tcW w:w="2105" w:type="pct"/>
            <w:hideMark/>
          </w:tcPr>
          <w:p w14:paraId="2E513140"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39</w:t>
            </w:r>
          </w:p>
        </w:tc>
        <w:tc>
          <w:tcPr>
            <w:tcW w:w="1090" w:type="pct"/>
            <w:noWrap/>
            <w:hideMark/>
          </w:tcPr>
          <w:p w14:paraId="7BDB3445"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37%</w:t>
            </w:r>
          </w:p>
        </w:tc>
      </w:tr>
      <w:bookmarkEnd w:id="57"/>
      <w:tr w:rsidR="00570AB4" w:rsidRPr="00570AB4" w14:paraId="0A8767C3" w14:textId="77777777" w:rsidTr="00F206CD">
        <w:trPr>
          <w:trHeight w:val="315"/>
        </w:trPr>
        <w:tc>
          <w:tcPr>
            <w:tcW w:w="1805" w:type="pct"/>
            <w:hideMark/>
          </w:tcPr>
          <w:p w14:paraId="49F01855"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Talleres artesanales</w:t>
            </w:r>
          </w:p>
        </w:tc>
        <w:tc>
          <w:tcPr>
            <w:tcW w:w="2105" w:type="pct"/>
            <w:hideMark/>
          </w:tcPr>
          <w:p w14:paraId="1AE23F5C"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c>
          <w:tcPr>
            <w:tcW w:w="1090" w:type="pct"/>
            <w:noWrap/>
            <w:hideMark/>
          </w:tcPr>
          <w:p w14:paraId="74A57506"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r>
      <w:tr w:rsidR="00570AB4" w:rsidRPr="00570AB4" w14:paraId="21DC588E" w14:textId="77777777" w:rsidTr="00F206CD">
        <w:trPr>
          <w:trHeight w:val="315"/>
        </w:trPr>
        <w:tc>
          <w:tcPr>
            <w:tcW w:w="1805" w:type="pct"/>
            <w:hideMark/>
          </w:tcPr>
          <w:p w14:paraId="07A44BA1"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Otros</w:t>
            </w:r>
          </w:p>
        </w:tc>
        <w:tc>
          <w:tcPr>
            <w:tcW w:w="2105" w:type="pct"/>
            <w:hideMark/>
          </w:tcPr>
          <w:p w14:paraId="44F62446"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c>
          <w:tcPr>
            <w:tcW w:w="1090" w:type="pct"/>
            <w:noWrap/>
            <w:hideMark/>
          </w:tcPr>
          <w:p w14:paraId="31DA6187"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w:t>
            </w:r>
          </w:p>
        </w:tc>
      </w:tr>
      <w:tr w:rsidR="00570AB4" w:rsidRPr="00570AB4" w14:paraId="154FF620" w14:textId="77777777" w:rsidTr="00F206CD">
        <w:trPr>
          <w:trHeight w:val="315"/>
        </w:trPr>
        <w:tc>
          <w:tcPr>
            <w:tcW w:w="1805" w:type="pct"/>
            <w:noWrap/>
            <w:hideMark/>
          </w:tcPr>
          <w:p w14:paraId="1D3DF144"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Total</w:t>
            </w:r>
          </w:p>
        </w:tc>
        <w:tc>
          <w:tcPr>
            <w:tcW w:w="2105" w:type="pct"/>
            <w:noWrap/>
            <w:hideMark/>
          </w:tcPr>
          <w:p w14:paraId="6C5D8196" w14:textId="77777777" w:rsidR="00570AB4" w:rsidRPr="00570AB4" w:rsidRDefault="00570AB4" w:rsidP="00570AB4">
            <w:pPr>
              <w:spacing w:line="480" w:lineRule="auto"/>
              <w:jc w:val="both"/>
              <w:rPr>
                <w:rFonts w:ascii="Times New Roman" w:hAnsi="Times New Roman" w:cs="Times New Roman"/>
                <w:b/>
                <w:bCs/>
                <w:sz w:val="24"/>
                <w:szCs w:val="24"/>
                <w14:ligatures w14:val="standardContextual"/>
              </w:rPr>
            </w:pPr>
            <w:r w:rsidRPr="00570AB4">
              <w:rPr>
                <w:rFonts w:ascii="Times New Roman" w:hAnsi="Times New Roman" w:cs="Times New Roman"/>
                <w:b/>
                <w:bCs/>
                <w:sz w:val="24"/>
                <w:szCs w:val="24"/>
                <w14:ligatures w14:val="standardContextual"/>
              </w:rPr>
              <w:t>106</w:t>
            </w:r>
          </w:p>
        </w:tc>
        <w:tc>
          <w:tcPr>
            <w:tcW w:w="1090" w:type="pct"/>
            <w:noWrap/>
            <w:hideMark/>
          </w:tcPr>
          <w:p w14:paraId="5A41470F" w14:textId="77777777" w:rsidR="00570AB4" w:rsidRPr="00570AB4" w:rsidRDefault="00570AB4" w:rsidP="00570AB4">
            <w:pPr>
              <w:spacing w:line="480" w:lineRule="auto"/>
              <w:jc w:val="both"/>
              <w:rPr>
                <w:rFonts w:ascii="Times New Roman" w:hAnsi="Times New Roman" w:cs="Times New Roman"/>
                <w:sz w:val="24"/>
                <w:szCs w:val="24"/>
                <w14:ligatures w14:val="standardContextual"/>
              </w:rPr>
            </w:pPr>
            <w:r w:rsidRPr="00570AB4">
              <w:rPr>
                <w:rFonts w:ascii="Times New Roman" w:hAnsi="Times New Roman" w:cs="Times New Roman"/>
                <w:sz w:val="24"/>
                <w:szCs w:val="24"/>
                <w14:ligatures w14:val="standardContextual"/>
              </w:rPr>
              <w:t>100%</w:t>
            </w:r>
          </w:p>
        </w:tc>
      </w:tr>
    </w:tbl>
    <w:p w14:paraId="492C1432" w14:textId="06A0F850" w:rsidR="004373CB" w:rsidRDefault="004373CB" w:rsidP="00CA1E84">
      <w:pPr>
        <w:spacing w:line="480" w:lineRule="auto"/>
        <w:jc w:val="both"/>
        <w:rPr>
          <w:rFonts w:ascii="Times New Roman" w:hAnsi="Times New Roman" w:cs="Times New Roman"/>
          <w:sz w:val="24"/>
          <w:szCs w:val="24"/>
          <w14:ligatures w14:val="standardContextual"/>
        </w:rPr>
      </w:pPr>
    </w:p>
    <w:p w14:paraId="6862D499" w14:textId="74A372B1" w:rsidR="00570AB4" w:rsidRDefault="00570AB4" w:rsidP="00CA1E84">
      <w:pPr>
        <w:spacing w:line="480" w:lineRule="auto"/>
        <w:jc w:val="both"/>
        <w:rPr>
          <w:rFonts w:ascii="Times New Roman" w:hAnsi="Times New Roman" w:cs="Times New Roman"/>
          <w:sz w:val="24"/>
          <w:szCs w:val="24"/>
          <w14:ligatures w14:val="standardContextual"/>
        </w:rPr>
      </w:pPr>
      <w:r>
        <w:rPr>
          <w:noProof/>
          <w:lang w:val="es-EC" w:eastAsia="es-EC"/>
        </w:rPr>
        <w:lastRenderedPageBreak/>
        <w:drawing>
          <wp:inline distT="0" distB="0" distL="0" distR="0" wp14:anchorId="2DCB9868" wp14:editId="76A29C87">
            <wp:extent cx="4572000" cy="2743200"/>
            <wp:effectExtent l="0" t="0" r="0" b="0"/>
            <wp:docPr id="20" name="Gráfico 20">
              <a:extLst xmlns:a="http://schemas.openxmlformats.org/drawingml/2006/main">
                <a:ext uri="{FF2B5EF4-FFF2-40B4-BE49-F238E27FC236}">
                  <a16:creationId xmlns:a16="http://schemas.microsoft.com/office/drawing/2014/main" id="{BE925B7B-43F1-6E1F-79F0-622B03C532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026E158" w14:textId="1392BD49" w:rsidR="00E828DE" w:rsidRPr="004373CB" w:rsidRDefault="00E828DE" w:rsidP="00E828DE">
      <w:pPr>
        <w:spacing w:line="480" w:lineRule="auto"/>
        <w:jc w:val="both"/>
        <w:rPr>
          <w:rFonts w:ascii="Times New Roman" w:hAnsi="Times New Roman" w:cs="Times New Roman"/>
          <w:sz w:val="24"/>
          <w:szCs w:val="24"/>
          <w14:ligatures w14:val="standardContextual"/>
        </w:rPr>
      </w:pPr>
      <w:r w:rsidRPr="00E828DE">
        <w:rPr>
          <w:rFonts w:ascii="Times New Roman" w:hAnsi="Times New Roman" w:cs="Times New Roman"/>
          <w:sz w:val="24"/>
          <w:szCs w:val="24"/>
          <w14:ligatures w14:val="standardContextual"/>
        </w:rPr>
        <w:t>Análisis: Las noches temáticas y las excursiones guiadas son las actividades más solicitadas por los huéspedes.</w:t>
      </w:r>
      <w:r w:rsidR="005F0363">
        <w:rPr>
          <w:rFonts w:ascii="Times New Roman" w:hAnsi="Times New Roman" w:cs="Times New Roman"/>
          <w:sz w:val="24"/>
          <w:szCs w:val="24"/>
          <w14:ligatures w14:val="standardContextual"/>
        </w:rPr>
        <w:t xml:space="preserve"> Esta propuesta puede ofrecer un interés a diversos segmentos de mercado ampliando la oferta y por tanto aumentando los huéspedes.</w:t>
      </w:r>
    </w:p>
    <w:p w14:paraId="3D73D7B4" w14:textId="77777777" w:rsidR="00E828DE" w:rsidRDefault="00E828DE" w:rsidP="00CA1E84">
      <w:pPr>
        <w:spacing w:line="480" w:lineRule="auto"/>
        <w:jc w:val="both"/>
        <w:rPr>
          <w:rFonts w:ascii="Times New Roman" w:hAnsi="Times New Roman" w:cs="Times New Roman"/>
          <w:sz w:val="24"/>
          <w:szCs w:val="24"/>
          <w14:ligatures w14:val="standardContextual"/>
        </w:rPr>
      </w:pPr>
    </w:p>
    <w:p w14:paraId="48AFBF60" w14:textId="62A58AAD" w:rsidR="00E828DE" w:rsidRPr="00E828DE" w:rsidRDefault="00E828DE" w:rsidP="00E828DE">
      <w:pPr>
        <w:spacing w:line="480" w:lineRule="auto"/>
        <w:ind w:firstLine="708"/>
        <w:rPr>
          <w:rFonts w:ascii="Times New Roman" w:hAnsi="Times New Roman" w:cs="Times New Roman"/>
          <w:sz w:val="24"/>
          <w:szCs w:val="24"/>
          <w14:ligatures w14:val="standardContextual"/>
        </w:rPr>
      </w:pPr>
      <w:r w:rsidRPr="00E828DE">
        <w:rPr>
          <w:rFonts w:ascii="Times New Roman" w:hAnsi="Times New Roman" w:cs="Times New Roman"/>
          <w:sz w:val="24"/>
          <w:szCs w:val="24"/>
          <w14:ligatures w14:val="standardContextual"/>
        </w:rPr>
        <w:t>Los resultados de la encuesta muestran que el Hostal Puerto Rico cuenta con varios puntos fuertes, como una buena ubicación, habitaciones cómodas y un alto nivel de satisfacción general,</w:t>
      </w:r>
      <w:r>
        <w:rPr>
          <w:rFonts w:ascii="Times New Roman" w:hAnsi="Times New Roman" w:cs="Times New Roman"/>
          <w:sz w:val="24"/>
          <w:szCs w:val="24"/>
          <w14:ligatures w14:val="standardContextual"/>
        </w:rPr>
        <w:t xml:space="preserve"> aunque, por otro lado,</w:t>
      </w:r>
      <w:r w:rsidRPr="00E828DE">
        <w:rPr>
          <w:rFonts w:ascii="Times New Roman" w:hAnsi="Times New Roman" w:cs="Times New Roman"/>
          <w:sz w:val="24"/>
          <w:szCs w:val="24"/>
          <w14:ligatures w14:val="standardContextual"/>
        </w:rPr>
        <w:t xml:space="preserve"> se identificaron algunas áreas de mejora, como el precio, la señalización y la oferta de actividades adicionales.</w:t>
      </w:r>
    </w:p>
    <w:p w14:paraId="1BF3405A" w14:textId="5DF85D88" w:rsidR="00E828DE" w:rsidRPr="00E828DE" w:rsidRDefault="00E828DE" w:rsidP="00E828DE">
      <w:pPr>
        <w:spacing w:line="480" w:lineRule="auto"/>
        <w:ind w:firstLine="708"/>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Se considera el análisis de</w:t>
      </w:r>
      <w:r w:rsidRPr="00E828DE">
        <w:rPr>
          <w:rFonts w:ascii="Times New Roman" w:hAnsi="Times New Roman" w:cs="Times New Roman"/>
          <w:sz w:val="24"/>
          <w:szCs w:val="24"/>
          <w14:ligatures w14:val="standardContextual"/>
        </w:rPr>
        <w:t xml:space="preserve"> la estructura de precios y considerar la posibilidad de ofrecer promociones o paquetes especiales para atraer a nuevos clientes y aumentar la ocupación</w:t>
      </w:r>
      <w:r>
        <w:rPr>
          <w:rFonts w:ascii="Times New Roman" w:hAnsi="Times New Roman" w:cs="Times New Roman"/>
          <w:sz w:val="24"/>
          <w:szCs w:val="24"/>
          <w14:ligatures w14:val="standardContextual"/>
        </w:rPr>
        <w:t>, además de a</w:t>
      </w:r>
      <w:r w:rsidRPr="00E828DE">
        <w:rPr>
          <w:rFonts w:ascii="Times New Roman" w:hAnsi="Times New Roman" w:cs="Times New Roman"/>
          <w:sz w:val="24"/>
          <w:szCs w:val="24"/>
          <w14:ligatures w14:val="standardContextual"/>
        </w:rPr>
        <w:t>mpliar la oferta de actividades y servicios adicionales, como tours guiados, clases de yoga, noches temáticas y alquiler de bicicletas, para satisfacer las demandas de los huéspedes</w:t>
      </w:r>
      <w:r>
        <w:rPr>
          <w:rFonts w:ascii="Times New Roman" w:hAnsi="Times New Roman" w:cs="Times New Roman"/>
          <w:sz w:val="24"/>
          <w:szCs w:val="24"/>
          <w14:ligatures w14:val="standardContextual"/>
        </w:rPr>
        <w:t xml:space="preserve">, en el mismo sentido, es </w:t>
      </w:r>
      <w:r>
        <w:rPr>
          <w:rFonts w:ascii="Times New Roman" w:hAnsi="Times New Roman" w:cs="Times New Roman"/>
          <w:sz w:val="24"/>
          <w:szCs w:val="24"/>
          <w14:ligatures w14:val="standardContextual"/>
        </w:rPr>
        <w:lastRenderedPageBreak/>
        <w:t>necesario m</w:t>
      </w:r>
      <w:r w:rsidRPr="00E828DE">
        <w:rPr>
          <w:rFonts w:ascii="Times New Roman" w:hAnsi="Times New Roman" w:cs="Times New Roman"/>
          <w:sz w:val="24"/>
          <w:szCs w:val="24"/>
          <w14:ligatures w14:val="standardContextual"/>
        </w:rPr>
        <w:t>ejorar la comunicación con los huéspedes, tanto antes como durante su estancia, proporcionando información clara y completa sobre los servicios del hostal</w:t>
      </w:r>
      <w:r>
        <w:rPr>
          <w:rFonts w:ascii="Times New Roman" w:hAnsi="Times New Roman" w:cs="Times New Roman"/>
          <w:sz w:val="24"/>
          <w:szCs w:val="24"/>
          <w14:ligatures w14:val="standardContextual"/>
        </w:rPr>
        <w:t>, considerar mejoras a</w:t>
      </w:r>
      <w:r w:rsidRPr="00E828DE">
        <w:rPr>
          <w:rFonts w:ascii="Times New Roman" w:hAnsi="Times New Roman" w:cs="Times New Roman"/>
          <w:sz w:val="24"/>
          <w:szCs w:val="24"/>
          <w14:ligatures w14:val="standardContextual"/>
        </w:rPr>
        <w:t xml:space="preserve"> la señalización para facilitar a los huéspedes llegar al hostal.</w:t>
      </w:r>
    </w:p>
    <w:p w14:paraId="2086878E" w14:textId="224946E2" w:rsidR="00E828DE" w:rsidRDefault="00E828DE" w:rsidP="00E828DE">
      <w:pPr>
        <w:spacing w:line="480" w:lineRule="auto"/>
        <w:ind w:firstLine="708"/>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En lo que respecta a estrategias de marketing, es necesario d</w:t>
      </w:r>
      <w:r w:rsidRPr="00E828DE">
        <w:rPr>
          <w:rFonts w:ascii="Times New Roman" w:hAnsi="Times New Roman" w:cs="Times New Roman"/>
          <w:sz w:val="24"/>
          <w:szCs w:val="24"/>
          <w14:ligatures w14:val="standardContextual"/>
        </w:rPr>
        <w:t>esarrollar estrategias de marketing más efectivas para promocionar el hostal y atraer a nuevos segmentos de mercado</w:t>
      </w:r>
      <w:r>
        <w:rPr>
          <w:rFonts w:ascii="Times New Roman" w:hAnsi="Times New Roman" w:cs="Times New Roman"/>
          <w:sz w:val="24"/>
          <w:szCs w:val="24"/>
          <w14:ligatures w14:val="standardContextual"/>
        </w:rPr>
        <w:t>, a</w:t>
      </w:r>
      <w:r w:rsidRPr="00E828DE">
        <w:rPr>
          <w:rFonts w:ascii="Times New Roman" w:hAnsi="Times New Roman" w:cs="Times New Roman"/>
          <w:sz w:val="24"/>
          <w:szCs w:val="24"/>
          <w14:ligatures w14:val="standardContextual"/>
        </w:rPr>
        <w:t xml:space="preserve">l implementar estas </w:t>
      </w:r>
      <w:r>
        <w:rPr>
          <w:rFonts w:ascii="Times New Roman" w:hAnsi="Times New Roman" w:cs="Times New Roman"/>
          <w:sz w:val="24"/>
          <w:szCs w:val="24"/>
          <w14:ligatures w14:val="standardContextual"/>
        </w:rPr>
        <w:t>estrategias,</w:t>
      </w:r>
      <w:r w:rsidRPr="00E828DE">
        <w:rPr>
          <w:rFonts w:ascii="Times New Roman" w:hAnsi="Times New Roman" w:cs="Times New Roman"/>
          <w:sz w:val="24"/>
          <w:szCs w:val="24"/>
          <w14:ligatures w14:val="standardContextual"/>
        </w:rPr>
        <w:t xml:space="preserve"> el Hostal Puerto Rico podrá mejorar aún más la experiencia de sus huéspedes y aumentar su competitividad en el mercado.</w:t>
      </w:r>
    </w:p>
    <w:p w14:paraId="70312051" w14:textId="27B1C9ED" w:rsidR="00F206CD" w:rsidRDefault="00F206CD" w:rsidP="00E828DE">
      <w:pPr>
        <w:spacing w:line="480" w:lineRule="auto"/>
        <w:ind w:firstLine="708"/>
        <w:rPr>
          <w:rFonts w:ascii="Times New Roman" w:hAnsi="Times New Roman" w:cs="Times New Roman"/>
          <w:sz w:val="24"/>
          <w:szCs w:val="24"/>
          <w14:ligatures w14:val="standardContextual"/>
        </w:rPr>
      </w:pPr>
    </w:p>
    <w:p w14:paraId="6A9C3E5F" w14:textId="2C9D664F" w:rsidR="00F206CD" w:rsidRDefault="00F206CD" w:rsidP="00E828DE">
      <w:pPr>
        <w:spacing w:line="480" w:lineRule="auto"/>
        <w:ind w:firstLine="708"/>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br w:type="page"/>
      </w:r>
    </w:p>
    <w:p w14:paraId="72397005" w14:textId="790A045C" w:rsidR="00F206CD" w:rsidRPr="003D2355" w:rsidRDefault="00F206CD" w:rsidP="00F206CD">
      <w:pPr>
        <w:autoSpaceDE w:val="0"/>
        <w:autoSpaceDN w:val="0"/>
        <w:adjustRightInd w:val="0"/>
        <w:spacing w:after="0" w:line="480" w:lineRule="auto"/>
        <w:jc w:val="center"/>
        <w:outlineLvl w:val="0"/>
        <w:rPr>
          <w:rFonts w:ascii="Times New Roman" w:eastAsia="Times New Roman" w:hAnsi="Times New Roman" w:cs="Times New Roman"/>
          <w:b/>
          <w:bCs/>
          <w:kern w:val="0"/>
          <w:sz w:val="24"/>
          <w:szCs w:val="24"/>
          <w:lang w:val="es-419"/>
        </w:rPr>
      </w:pPr>
      <w:bookmarkStart w:id="59" w:name="_Toc176725956"/>
      <w:r w:rsidRPr="003D2355">
        <w:rPr>
          <w:rFonts w:ascii="Times New Roman" w:eastAsia="Times New Roman" w:hAnsi="Times New Roman" w:cs="Times New Roman"/>
          <w:b/>
          <w:bCs/>
          <w:kern w:val="0"/>
          <w:sz w:val="24"/>
          <w:szCs w:val="24"/>
          <w:lang w:val="es-419"/>
        </w:rPr>
        <w:lastRenderedPageBreak/>
        <w:t>CAPÍTULO II</w:t>
      </w:r>
      <w:r w:rsidR="002D36DA">
        <w:rPr>
          <w:rFonts w:ascii="Times New Roman" w:eastAsia="Times New Roman" w:hAnsi="Times New Roman" w:cs="Times New Roman"/>
          <w:b/>
          <w:bCs/>
          <w:kern w:val="0"/>
          <w:sz w:val="24"/>
          <w:szCs w:val="24"/>
          <w:lang w:val="es-419"/>
        </w:rPr>
        <w:t>I</w:t>
      </w:r>
      <w:r w:rsidRPr="003D2355">
        <w:rPr>
          <w:rFonts w:ascii="Times New Roman" w:eastAsia="Times New Roman" w:hAnsi="Times New Roman" w:cs="Times New Roman"/>
          <w:b/>
          <w:bCs/>
          <w:kern w:val="0"/>
          <w:sz w:val="24"/>
          <w:szCs w:val="24"/>
          <w:lang w:val="es-419"/>
        </w:rPr>
        <w:br/>
      </w:r>
      <w:r>
        <w:rPr>
          <w:rFonts w:ascii="Times New Roman" w:eastAsia="Times New Roman" w:hAnsi="Times New Roman" w:cs="Times New Roman"/>
          <w:b/>
          <w:bCs/>
          <w:kern w:val="0"/>
          <w:sz w:val="24"/>
          <w:szCs w:val="24"/>
          <w:lang w:val="es-419"/>
        </w:rPr>
        <w:t>PROPUESTA</w:t>
      </w:r>
      <w:bookmarkEnd w:id="59"/>
    </w:p>
    <w:p w14:paraId="208B5BDE" w14:textId="05BD5914" w:rsidR="00F206CD" w:rsidRPr="0058159F" w:rsidRDefault="00F206CD" w:rsidP="00F206CD">
      <w:pPr>
        <w:pStyle w:val="Ttulo2"/>
      </w:pPr>
      <w:bookmarkStart w:id="60" w:name="_Toc176725957"/>
      <w:r>
        <w:t>Descripción de la propuesta</w:t>
      </w:r>
      <w:bookmarkEnd w:id="60"/>
    </w:p>
    <w:p w14:paraId="1D50046E" w14:textId="60B965C5" w:rsidR="00F206CD" w:rsidRDefault="002D36DA" w:rsidP="00F206CD">
      <w:pPr>
        <w:pStyle w:val="NormalWeb"/>
        <w:spacing w:line="480" w:lineRule="auto"/>
        <w:ind w:firstLine="708"/>
        <w:rPr>
          <w:rFonts w:eastAsiaTheme="minorHAnsi"/>
          <w:kern w:val="2"/>
          <w:lang w:eastAsia="en-US"/>
          <w14:ligatures w14:val="standardContextual"/>
        </w:rPr>
      </w:pPr>
      <w:r w:rsidRPr="002D36DA">
        <w:rPr>
          <w:rFonts w:eastAsiaTheme="minorHAnsi"/>
          <w:kern w:val="2"/>
          <w:lang w:eastAsia="en-US"/>
          <w14:ligatures w14:val="standardContextual"/>
        </w:rPr>
        <w:t>La presente propuesta tiene como objetivo principal mejorar la experiencia del huésped en el Hostal Puerto Rico, incrementando así los ingresos y posicionando al establecimiento como una opción preferida en la zona de Pacayacu</w:t>
      </w:r>
      <w:r>
        <w:rPr>
          <w:rFonts w:eastAsiaTheme="minorHAnsi"/>
          <w:kern w:val="2"/>
          <w:lang w:eastAsia="en-US"/>
          <w14:ligatures w14:val="standardContextual"/>
        </w:rPr>
        <w:t>, para</w:t>
      </w:r>
      <w:r w:rsidRPr="002D36DA">
        <w:rPr>
          <w:rFonts w:eastAsiaTheme="minorHAnsi"/>
          <w:kern w:val="2"/>
          <w:lang w:eastAsia="en-US"/>
          <w14:ligatures w14:val="standardContextual"/>
        </w:rPr>
        <w:t xml:space="preserve"> lograr esto, se proponen una serie de acciones estratégicas basadas en los resultados de la encuesta a huéspedes y en un profundo análisis del mercado local.</w:t>
      </w:r>
    </w:p>
    <w:p w14:paraId="7BB6355E" w14:textId="1E54B356" w:rsidR="00F206CD" w:rsidRPr="0058159F" w:rsidRDefault="00F206CD" w:rsidP="00F206CD">
      <w:pPr>
        <w:pStyle w:val="Ttulo2"/>
      </w:pPr>
      <w:bookmarkStart w:id="61" w:name="_Toc176725958"/>
      <w:r>
        <w:t>Viabilidad</w:t>
      </w:r>
      <w:bookmarkEnd w:id="61"/>
    </w:p>
    <w:p w14:paraId="2AE20E07" w14:textId="77777777" w:rsidR="002D36DA" w:rsidRDefault="002D36DA" w:rsidP="00F206CD">
      <w:pPr>
        <w:pStyle w:val="NormalWeb"/>
        <w:spacing w:line="480" w:lineRule="auto"/>
        <w:ind w:firstLine="708"/>
        <w:rPr>
          <w:rFonts w:eastAsiaTheme="minorHAnsi"/>
          <w:kern w:val="2"/>
          <w:lang w:eastAsia="en-US"/>
          <w14:ligatures w14:val="standardContextual"/>
        </w:rPr>
      </w:pPr>
      <w:r w:rsidRPr="002D36DA">
        <w:rPr>
          <w:rFonts w:eastAsiaTheme="minorHAnsi"/>
          <w:kern w:val="2"/>
          <w:lang w:eastAsia="en-US"/>
          <w14:ligatures w14:val="standardContextual"/>
        </w:rPr>
        <w:t>La viabilidad de esta propuesta se sustenta en diversos factores. En primer lugar, existe una demanda latente por experiencias turísticas auténticas y personalizadas en la zona de Pacayacu</w:t>
      </w:r>
      <w:r>
        <w:rPr>
          <w:rFonts w:eastAsiaTheme="minorHAnsi"/>
          <w:kern w:val="2"/>
          <w:lang w:eastAsia="en-US"/>
          <w14:ligatures w14:val="standardContextual"/>
        </w:rPr>
        <w:t>, en</w:t>
      </w:r>
      <w:r w:rsidRPr="002D36DA">
        <w:rPr>
          <w:rFonts w:eastAsiaTheme="minorHAnsi"/>
          <w:kern w:val="2"/>
          <w:lang w:eastAsia="en-US"/>
          <w14:ligatures w14:val="standardContextual"/>
        </w:rPr>
        <w:t xml:space="preserve"> segundo lugar, el hostal cuenta con una ubicación estratégica y una infraestructura básica sólida. </w:t>
      </w:r>
    </w:p>
    <w:p w14:paraId="182A5315" w14:textId="74D57379" w:rsidR="00F206CD" w:rsidRPr="00CA1E84" w:rsidRDefault="002D36DA" w:rsidP="00F206CD">
      <w:pPr>
        <w:pStyle w:val="NormalWeb"/>
        <w:spacing w:line="480" w:lineRule="auto"/>
        <w:ind w:firstLine="708"/>
        <w:rPr>
          <w:rFonts w:eastAsiaTheme="minorHAnsi"/>
          <w:kern w:val="2"/>
          <w:lang w:eastAsia="en-US"/>
          <w14:ligatures w14:val="standardContextual"/>
        </w:rPr>
      </w:pPr>
      <w:r>
        <w:rPr>
          <w:rFonts w:eastAsiaTheme="minorHAnsi"/>
          <w:kern w:val="2"/>
          <w:lang w:eastAsia="en-US"/>
          <w14:ligatures w14:val="standardContextual"/>
        </w:rPr>
        <w:t>La</w:t>
      </w:r>
      <w:r w:rsidRPr="002D36DA">
        <w:rPr>
          <w:rFonts w:eastAsiaTheme="minorHAnsi"/>
          <w:kern w:val="2"/>
          <w:lang w:eastAsia="en-US"/>
          <w14:ligatures w14:val="standardContextual"/>
        </w:rPr>
        <w:t xml:space="preserve"> implementación de las acciones propuestas no requiere de una inversión inicial </w:t>
      </w:r>
      <w:r>
        <w:rPr>
          <w:rFonts w:eastAsiaTheme="minorHAnsi"/>
          <w:kern w:val="2"/>
          <w:lang w:eastAsia="en-US"/>
          <w14:ligatures w14:val="standardContextual"/>
        </w:rPr>
        <w:t>alta</w:t>
      </w:r>
      <w:r w:rsidRPr="002D36DA">
        <w:rPr>
          <w:rFonts w:eastAsiaTheme="minorHAnsi"/>
          <w:kern w:val="2"/>
          <w:lang w:eastAsia="en-US"/>
          <w14:ligatures w14:val="standardContextual"/>
        </w:rPr>
        <w:t xml:space="preserve"> ya que muchas de ellas se pueden llevar a cabo con los recursos actuales del establecimiento.</w:t>
      </w:r>
    </w:p>
    <w:p w14:paraId="2AC210E4" w14:textId="6F074CCC" w:rsidR="00F206CD" w:rsidRPr="0058159F" w:rsidRDefault="00F206CD" w:rsidP="00F206CD">
      <w:pPr>
        <w:pStyle w:val="Ttulo2"/>
      </w:pPr>
      <w:bookmarkStart w:id="62" w:name="_Toc176725959"/>
      <w:r>
        <w:t>Desarrollo de la propuesta</w:t>
      </w:r>
      <w:bookmarkEnd w:id="62"/>
    </w:p>
    <w:p w14:paraId="70E33C45" w14:textId="5B42A2ED" w:rsidR="002D36DA" w:rsidRPr="002D36DA" w:rsidRDefault="002D36DA" w:rsidP="002D36DA">
      <w:pPr>
        <w:pStyle w:val="NormalWeb"/>
        <w:spacing w:line="480" w:lineRule="auto"/>
        <w:ind w:firstLine="708"/>
        <w:rPr>
          <w:rFonts w:eastAsiaTheme="minorHAnsi"/>
          <w:kern w:val="2"/>
          <w:lang w:eastAsia="en-US"/>
          <w14:ligatures w14:val="standardContextual"/>
        </w:rPr>
      </w:pPr>
      <w:r w:rsidRPr="002D36DA">
        <w:rPr>
          <w:rFonts w:eastAsiaTheme="minorHAnsi"/>
          <w:kern w:val="2"/>
          <w:lang w:eastAsia="en-US"/>
          <w14:ligatures w14:val="standardContextual"/>
        </w:rPr>
        <w:t>Para lograr los objetivos planteados, se desarrollarán las siguientes acciones:</w:t>
      </w:r>
    </w:p>
    <w:p w14:paraId="0F85EA08" w14:textId="011202E0" w:rsidR="002D36DA" w:rsidRPr="002D36DA" w:rsidRDefault="002D36DA" w:rsidP="002D36DA">
      <w:pPr>
        <w:pStyle w:val="NormalWeb"/>
        <w:spacing w:line="480" w:lineRule="auto"/>
        <w:rPr>
          <w:rFonts w:eastAsiaTheme="minorHAnsi"/>
          <w:kern w:val="2"/>
          <w:lang w:eastAsia="en-US"/>
          <w14:ligatures w14:val="standardContextual"/>
        </w:rPr>
      </w:pPr>
      <w:r w:rsidRPr="002D36DA">
        <w:rPr>
          <w:rFonts w:eastAsiaTheme="minorHAnsi"/>
          <w:kern w:val="2"/>
          <w:lang w:eastAsia="en-US"/>
          <w14:ligatures w14:val="standardContextual"/>
        </w:rPr>
        <w:lastRenderedPageBreak/>
        <w:t>Fortalecimiento de la marca</w:t>
      </w:r>
      <w:r w:rsidR="00067393">
        <w:rPr>
          <w:rFonts w:eastAsiaTheme="minorHAnsi"/>
          <w:kern w:val="2"/>
          <w:lang w:eastAsia="en-US"/>
          <w14:ligatures w14:val="standardContextual"/>
        </w:rPr>
        <w:t>, se</w:t>
      </w:r>
      <w:r w:rsidRPr="002D36DA">
        <w:rPr>
          <w:rFonts w:eastAsiaTheme="minorHAnsi"/>
          <w:kern w:val="2"/>
          <w:lang w:eastAsia="en-US"/>
          <w14:ligatures w14:val="standardContextual"/>
        </w:rPr>
        <w:t xml:space="preserve"> creará una identidad visual más atractiva y se desarrollarán materiales de marketing que destaquen la autenticidad y la calidez del hostal.</w:t>
      </w:r>
    </w:p>
    <w:p w14:paraId="1F6FECCE" w14:textId="32C0F31E" w:rsidR="002D36DA" w:rsidRPr="002D36DA" w:rsidRDefault="002D36DA" w:rsidP="002D36DA">
      <w:pPr>
        <w:pStyle w:val="NormalWeb"/>
        <w:spacing w:line="480" w:lineRule="auto"/>
        <w:rPr>
          <w:rFonts w:eastAsiaTheme="minorHAnsi"/>
          <w:kern w:val="2"/>
          <w:lang w:eastAsia="en-US"/>
          <w14:ligatures w14:val="standardContextual"/>
        </w:rPr>
      </w:pPr>
      <w:r w:rsidRPr="002D36DA">
        <w:rPr>
          <w:rFonts w:eastAsiaTheme="minorHAnsi"/>
          <w:kern w:val="2"/>
          <w:lang w:eastAsia="en-US"/>
          <w14:ligatures w14:val="standardContextual"/>
        </w:rPr>
        <w:t>Mejora de la oferta gastronómica</w:t>
      </w:r>
      <w:r w:rsidR="00067393">
        <w:rPr>
          <w:rFonts w:eastAsiaTheme="minorHAnsi"/>
          <w:kern w:val="2"/>
          <w:lang w:eastAsia="en-US"/>
          <w14:ligatures w14:val="standardContextual"/>
        </w:rPr>
        <w:t>, se</w:t>
      </w:r>
      <w:r w:rsidRPr="002D36DA">
        <w:rPr>
          <w:rFonts w:eastAsiaTheme="minorHAnsi"/>
          <w:kern w:val="2"/>
          <w:lang w:eastAsia="en-US"/>
          <w14:ligatures w14:val="standardContextual"/>
        </w:rPr>
        <w:t xml:space="preserve"> incorporarán platos típicos de la región, elaborados con productos locales, y se ampliará la variedad de opciones para el desayuno.</w:t>
      </w:r>
    </w:p>
    <w:p w14:paraId="23DC61A5" w14:textId="3F86CB21" w:rsidR="002D36DA" w:rsidRPr="002D36DA" w:rsidRDefault="002D36DA" w:rsidP="002D36DA">
      <w:pPr>
        <w:pStyle w:val="NormalWeb"/>
        <w:spacing w:line="480" w:lineRule="auto"/>
        <w:rPr>
          <w:rFonts w:eastAsiaTheme="minorHAnsi"/>
          <w:kern w:val="2"/>
          <w:lang w:eastAsia="en-US"/>
          <w14:ligatures w14:val="standardContextual"/>
        </w:rPr>
      </w:pPr>
      <w:r w:rsidRPr="002D36DA">
        <w:rPr>
          <w:rFonts w:eastAsiaTheme="minorHAnsi"/>
          <w:kern w:val="2"/>
          <w:lang w:eastAsia="en-US"/>
          <w14:ligatures w14:val="standardContextual"/>
        </w:rPr>
        <w:t>Ampliación de servicios</w:t>
      </w:r>
      <w:r w:rsidR="00067393">
        <w:rPr>
          <w:rFonts w:eastAsiaTheme="minorHAnsi"/>
          <w:kern w:val="2"/>
          <w:lang w:eastAsia="en-US"/>
          <w14:ligatures w14:val="standardContextual"/>
        </w:rPr>
        <w:t>, se</w:t>
      </w:r>
      <w:r w:rsidRPr="002D36DA">
        <w:rPr>
          <w:rFonts w:eastAsiaTheme="minorHAnsi"/>
          <w:kern w:val="2"/>
          <w:lang w:eastAsia="en-US"/>
          <w14:ligatures w14:val="standardContextual"/>
        </w:rPr>
        <w:t xml:space="preserve"> ofrecerán nuevos servicios como alquiler de bicicletas, organización de tours guiados y clases de yoga.</w:t>
      </w:r>
    </w:p>
    <w:p w14:paraId="589AC35E" w14:textId="231EB7B6" w:rsidR="002D36DA" w:rsidRPr="002D36DA" w:rsidRDefault="002D36DA" w:rsidP="002D36DA">
      <w:pPr>
        <w:pStyle w:val="NormalWeb"/>
        <w:spacing w:line="480" w:lineRule="auto"/>
        <w:rPr>
          <w:rFonts w:eastAsiaTheme="minorHAnsi"/>
          <w:kern w:val="2"/>
          <w:lang w:eastAsia="en-US"/>
          <w14:ligatures w14:val="standardContextual"/>
        </w:rPr>
      </w:pPr>
      <w:r w:rsidRPr="002D36DA">
        <w:rPr>
          <w:rFonts w:eastAsiaTheme="minorHAnsi"/>
          <w:kern w:val="2"/>
          <w:lang w:eastAsia="en-US"/>
          <w14:ligatures w14:val="standardContextual"/>
        </w:rPr>
        <w:t>Creación de experiencias únicas</w:t>
      </w:r>
      <w:r w:rsidR="00067393">
        <w:rPr>
          <w:rFonts w:eastAsiaTheme="minorHAnsi"/>
          <w:kern w:val="2"/>
          <w:lang w:eastAsia="en-US"/>
          <w14:ligatures w14:val="standardContextual"/>
        </w:rPr>
        <w:t>, se</w:t>
      </w:r>
      <w:r w:rsidRPr="002D36DA">
        <w:rPr>
          <w:rFonts w:eastAsiaTheme="minorHAnsi"/>
          <w:kern w:val="2"/>
          <w:lang w:eastAsia="en-US"/>
          <w14:ligatures w14:val="standardContextual"/>
        </w:rPr>
        <w:t xml:space="preserve"> diseñarán paquetes turísticos que combinen alojamiento, alimentación y actividades, como, por ejemplo, un fin de semana de aventura en la selva.</w:t>
      </w:r>
    </w:p>
    <w:p w14:paraId="720EC082" w14:textId="0FE6A6D4" w:rsidR="00F206CD" w:rsidRDefault="002D36DA" w:rsidP="002D36DA">
      <w:pPr>
        <w:pStyle w:val="NormalWeb"/>
        <w:spacing w:line="480" w:lineRule="auto"/>
        <w:rPr>
          <w:rFonts w:eastAsiaTheme="minorHAnsi"/>
          <w:kern w:val="2"/>
          <w:lang w:eastAsia="en-US"/>
          <w14:ligatures w14:val="standardContextual"/>
        </w:rPr>
      </w:pPr>
      <w:r w:rsidRPr="002D36DA">
        <w:rPr>
          <w:rFonts w:eastAsiaTheme="minorHAnsi"/>
          <w:kern w:val="2"/>
          <w:lang w:eastAsia="en-US"/>
          <w14:ligatures w14:val="standardContextual"/>
        </w:rPr>
        <w:t>Optimización de la gestión</w:t>
      </w:r>
      <w:r w:rsidR="00067393">
        <w:rPr>
          <w:rFonts w:eastAsiaTheme="minorHAnsi"/>
          <w:kern w:val="2"/>
          <w:lang w:eastAsia="en-US"/>
          <w14:ligatures w14:val="standardContextual"/>
        </w:rPr>
        <w:t>, se</w:t>
      </w:r>
      <w:r w:rsidRPr="002D36DA">
        <w:rPr>
          <w:rFonts w:eastAsiaTheme="minorHAnsi"/>
          <w:kern w:val="2"/>
          <w:lang w:eastAsia="en-US"/>
          <w14:ligatures w14:val="standardContextual"/>
        </w:rPr>
        <w:t xml:space="preserve"> implementará un software de gestión hotelera para mejorar la eficiencia operativa y la atención al cliente.</w:t>
      </w:r>
    </w:p>
    <w:p w14:paraId="1E9ADF38" w14:textId="6C43C061" w:rsidR="00067393" w:rsidRDefault="00067393" w:rsidP="002D36DA">
      <w:pPr>
        <w:pStyle w:val="NormalWeb"/>
        <w:spacing w:line="480" w:lineRule="auto"/>
        <w:rPr>
          <w:rFonts w:eastAsiaTheme="minorHAnsi"/>
          <w:kern w:val="2"/>
          <w:lang w:eastAsia="en-US"/>
          <w14:ligatures w14:val="standardContextual"/>
        </w:rPr>
      </w:pPr>
      <w:r>
        <w:rPr>
          <w:rFonts w:eastAsiaTheme="minorHAnsi"/>
          <w:kern w:val="2"/>
          <w:lang w:eastAsia="en-US"/>
          <w14:ligatures w14:val="standardContextual"/>
        </w:rPr>
        <w:t>Parte fundamental de la propuesta considera varios elementos importantes para lograr destacarse sobre la competencia como lo son:</w:t>
      </w:r>
    </w:p>
    <w:p w14:paraId="6BC1BD00" w14:textId="3217AD87"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Análisis de la Competencia</w:t>
      </w:r>
    </w:p>
    <w:p w14:paraId="027C9CEB"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 xml:space="preserve">Para establecer una ventaja competitiva, es esencial realizar un análisis exhaustivo de los competidores en la Parroquia Pacayacu y sus alrededores. Identificar las fortalezas </w:t>
      </w:r>
      <w:r w:rsidRPr="00067393">
        <w:rPr>
          <w:rFonts w:eastAsiaTheme="minorHAnsi"/>
          <w:kern w:val="2"/>
          <w:lang w:eastAsia="en-US"/>
          <w14:ligatures w14:val="standardContextual"/>
        </w:rPr>
        <w:lastRenderedPageBreak/>
        <w:t>y debilidades de competidores directos permitirá al hostal Puerto Rico destacar por sus servicios únicos o tarifas competitivas. Este análisis también ayudará a identificar oportunidades de nicho no explotadas por la competencia.</w:t>
      </w:r>
    </w:p>
    <w:p w14:paraId="6F53D481" w14:textId="5E15F9AB"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Estrategias de Diferenciación</w:t>
      </w:r>
    </w:p>
    <w:p w14:paraId="7E0C493F"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El hostal debe considerar implementar estrategias de diferenciación basadas en la calidad del servicio, la oferta de experiencias únicas (como tours locales exclusivos o eventos culturales) y la personalización del servicio al cliente. Estas estrategias ayudarán a crear una imagen de marca distintiva y a aumentar la fidelidad de los clientes.</w:t>
      </w:r>
    </w:p>
    <w:p w14:paraId="4753E46E" w14:textId="16DCB5E1"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Uso de Tecnología</w:t>
      </w:r>
    </w:p>
    <w:p w14:paraId="786F2DC5"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Incorporar tecnología en la gestión del hostal es crucial para mejorar la eficiencia operativa y la satisfacción del cliente. Esto puede incluir sistemas de gestión de propiedades para optimizar las reservas y el mantenimiento, así como tecnologías de automatización en áreas como facturación y atención al cliente.</w:t>
      </w:r>
    </w:p>
    <w:p w14:paraId="7C7FA41C" w14:textId="2BE416C8"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Marketing Digital</w:t>
      </w:r>
    </w:p>
    <w:p w14:paraId="5299EAA8" w14:textId="1033BDC5"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El plan de marketing debe intensificar el uso de estrategias digitales. Estas incluyen SEO para mejorar la visibilidad en motores de búsqueda, marketing en redes sociales para enganchar a un público más amplio, y estrategias de email marketing para promociones y comunicación directa con los clientes.</w:t>
      </w:r>
    </w:p>
    <w:p w14:paraId="75CC1DC6" w14:textId="320F4E18"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lastRenderedPageBreak/>
        <w:t>Gestión de la Reputación Online</w:t>
      </w:r>
    </w:p>
    <w:p w14:paraId="329F209A"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 xml:space="preserve">Mantener una reputación online positiva es vital. Esto implica gestionar activamente las plataformas de reseñas, responder a comentarios y críticas, y usar el </w:t>
      </w:r>
      <w:proofErr w:type="spellStart"/>
      <w:r w:rsidRPr="00067393">
        <w:rPr>
          <w:rFonts w:eastAsiaTheme="minorHAnsi"/>
          <w:kern w:val="2"/>
          <w:lang w:eastAsia="en-US"/>
          <w14:ligatures w14:val="standardContextual"/>
        </w:rPr>
        <w:t>feedback</w:t>
      </w:r>
      <w:proofErr w:type="spellEnd"/>
      <w:r w:rsidRPr="00067393">
        <w:rPr>
          <w:rFonts w:eastAsiaTheme="minorHAnsi"/>
          <w:kern w:val="2"/>
          <w:lang w:eastAsia="en-US"/>
          <w14:ligatures w14:val="standardContextual"/>
        </w:rPr>
        <w:t xml:space="preserve"> para mejorar los servicios. La reputación online influirá significativamente en las decisiones de reserva de los potenciales huéspedes.</w:t>
      </w:r>
    </w:p>
    <w:p w14:paraId="6612E865" w14:textId="7884FC57"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Programas de Lealtad y Recompensas</w:t>
      </w:r>
    </w:p>
    <w:p w14:paraId="7E6A6798"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Desarrollar un programa de lealtad puede ser una estrategia efectiva para retener clientes y aumentar la frecuencia de sus visitas. Ofrecer descuentos, servicios adicionales gratuitos o acceso exclusivo a eventos puede incentivar a los huéspedes a volver y recomendar el hostal a otros.</w:t>
      </w:r>
    </w:p>
    <w:p w14:paraId="6E0E58A2" w14:textId="67CB4EF1"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Capacitación del Personal</w:t>
      </w:r>
    </w:p>
    <w:p w14:paraId="376B30E5"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La capacitación continua del personal es fundamental para asegurar un servicio de alta calidad. Los empleados deben recibir formación en atención al cliente, manejo de conflictos y actualizaciones sobre nuevas herramientas y políticas del hostal.</w:t>
      </w:r>
    </w:p>
    <w:p w14:paraId="6E11F745" w14:textId="4BE7ACBC"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Sostenibilidad y Responsabilidad Social</w:t>
      </w:r>
    </w:p>
    <w:p w14:paraId="42480455"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 xml:space="preserve">Adoptar prácticas sostenibles puede mejorar la imagen del hostal y atraer a un segmento de mercado consciente del medio ambiente. Esto incluye iniciativas como </w:t>
      </w:r>
      <w:r w:rsidRPr="00067393">
        <w:rPr>
          <w:rFonts w:eastAsiaTheme="minorHAnsi"/>
          <w:kern w:val="2"/>
          <w:lang w:eastAsia="en-US"/>
          <w14:ligatures w14:val="standardContextual"/>
        </w:rPr>
        <w:lastRenderedPageBreak/>
        <w:t>reducción del uso de plásticos, sistemas de ahorro de energía y agua, y apoyo a la comunidad local.</w:t>
      </w:r>
    </w:p>
    <w:p w14:paraId="713CC641" w14:textId="5F43E9D0"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Alianzas Estratégicas</w:t>
      </w:r>
    </w:p>
    <w:p w14:paraId="438EA320"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Formar alianzas con otros negocios locales y proveedores puede ofrecer ventajas mutuas, como paquetes de viaje combinados, promociones cruzadas y acceso a servicios complementarios a mejores precios.</w:t>
      </w:r>
    </w:p>
    <w:p w14:paraId="03BCA587" w14:textId="46D0B6AF"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Eventos y Actividades Locales</w:t>
      </w:r>
    </w:p>
    <w:p w14:paraId="7726F10D"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Organizar o patrocinar eventos locales puede aumentar la visibilidad del hostal y fortalecer su conexión con la comunidad. Estos eventos pueden incluir festivales culturales, competencias deportivas o exposiciones artísticas.</w:t>
      </w:r>
    </w:p>
    <w:p w14:paraId="3FF707B7" w14:textId="0BA478CA"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Gestión de Riesgos</w:t>
      </w:r>
    </w:p>
    <w:p w14:paraId="02EFD0A6"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Identificar y gestionar riesgos operativos, financieros y de mercado es crucial. El hostal debe tener planes de contingencia para situaciones como desastres naturales, fluctuaciones del mercado o crisis económicas.</w:t>
      </w:r>
    </w:p>
    <w:p w14:paraId="175DB73F" w14:textId="1CBAD91D"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Innovación en Servicios</w:t>
      </w:r>
    </w:p>
    <w:p w14:paraId="014BA762"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 xml:space="preserve">Innovar constantemente en la oferta de servicios, adaptándose a las tendencias del mercado y a las necesidades cambiantes de los clientes, ayudará al hostal a </w:t>
      </w:r>
      <w:r w:rsidRPr="00067393">
        <w:rPr>
          <w:rFonts w:eastAsiaTheme="minorHAnsi"/>
          <w:kern w:val="2"/>
          <w:lang w:eastAsia="en-US"/>
          <w14:ligatures w14:val="standardContextual"/>
        </w:rPr>
        <w:lastRenderedPageBreak/>
        <w:t>mantenerse competitivo. Esto puede incluir desde nuevas ofertas gastronómicas hasta la introducción de servicios tecnológicos avanzados.</w:t>
      </w:r>
    </w:p>
    <w:p w14:paraId="7DAD9831" w14:textId="4FDF9B34"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Flexibilidad en la Oferta</w:t>
      </w:r>
    </w:p>
    <w:p w14:paraId="07B49195"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Ser flexible en la oferta de servicios, permitiendo personalizar experiencias y paquetes, puede ser un factor diferenciador importante. Esto puede incluir opciones de personalización en la reserva de habitaciones, servicios adicionales a solicitud y flexibilidad en políticas de cancelación.</w:t>
      </w:r>
    </w:p>
    <w:p w14:paraId="32700A5D" w14:textId="4858B143"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Optimización de Tarifas</w:t>
      </w:r>
    </w:p>
    <w:p w14:paraId="0F4A67E2"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Implementar una estrategia de precios dinámicos basada en la demanda, la estacionalidad y los eventos locales puede maximizar los ingresos. Esto requiere un análisis constante del mercado y la capacidad de ajustar rápidamente las tarifas.</w:t>
      </w:r>
    </w:p>
    <w:p w14:paraId="2B577EF8" w14:textId="09C805B7"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Mejora Continua</w:t>
      </w:r>
    </w:p>
    <w:p w14:paraId="56AEAB96" w14:textId="77777777" w:rsidR="00067393" w:rsidRP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t xml:space="preserve">Establecer un sistema de mejora </w:t>
      </w:r>
      <w:proofErr w:type="gramStart"/>
      <w:r w:rsidRPr="00067393">
        <w:rPr>
          <w:rFonts w:eastAsiaTheme="minorHAnsi"/>
          <w:kern w:val="2"/>
          <w:lang w:eastAsia="en-US"/>
          <w14:ligatures w14:val="standardContextual"/>
        </w:rPr>
        <w:t>continua</w:t>
      </w:r>
      <w:proofErr w:type="gramEnd"/>
      <w:r w:rsidRPr="00067393">
        <w:rPr>
          <w:rFonts w:eastAsiaTheme="minorHAnsi"/>
          <w:kern w:val="2"/>
          <w:lang w:eastAsia="en-US"/>
          <w14:ligatures w14:val="standardContextual"/>
        </w:rPr>
        <w:t xml:space="preserve"> basado en el análisis de datos y el </w:t>
      </w:r>
      <w:proofErr w:type="spellStart"/>
      <w:r w:rsidRPr="00067393">
        <w:rPr>
          <w:rFonts w:eastAsiaTheme="minorHAnsi"/>
          <w:kern w:val="2"/>
          <w:lang w:eastAsia="en-US"/>
          <w14:ligatures w14:val="standardContextual"/>
        </w:rPr>
        <w:t>feedback</w:t>
      </w:r>
      <w:proofErr w:type="spellEnd"/>
      <w:r w:rsidRPr="00067393">
        <w:rPr>
          <w:rFonts w:eastAsiaTheme="minorHAnsi"/>
          <w:kern w:val="2"/>
          <w:lang w:eastAsia="en-US"/>
          <w14:ligatures w14:val="standardContextual"/>
        </w:rPr>
        <w:t xml:space="preserve"> de los clientes ayudará al hostal a identificar áreas de mejora y a implementar cambios eficaces.</w:t>
      </w:r>
    </w:p>
    <w:p w14:paraId="4F1206CF" w14:textId="5503488C" w:rsidR="00067393" w:rsidRPr="00067393" w:rsidRDefault="00067393" w:rsidP="00067393">
      <w:pPr>
        <w:pStyle w:val="NormalWeb"/>
        <w:numPr>
          <w:ilvl w:val="0"/>
          <w:numId w:val="14"/>
        </w:numPr>
        <w:spacing w:line="480" w:lineRule="auto"/>
        <w:rPr>
          <w:rFonts w:eastAsiaTheme="minorHAnsi"/>
          <w:i/>
          <w:iCs/>
          <w:kern w:val="2"/>
          <w:lang w:eastAsia="en-US"/>
          <w14:ligatures w14:val="standardContextual"/>
        </w:rPr>
      </w:pPr>
      <w:r w:rsidRPr="00067393">
        <w:rPr>
          <w:rFonts w:eastAsiaTheme="minorHAnsi"/>
          <w:i/>
          <w:iCs/>
          <w:kern w:val="2"/>
          <w:lang w:eastAsia="en-US"/>
          <w14:ligatures w14:val="standardContextual"/>
        </w:rPr>
        <w:t>Expansión y Escalabilidad</w:t>
      </w:r>
    </w:p>
    <w:p w14:paraId="48D75746" w14:textId="019C0327" w:rsidR="00067393" w:rsidRDefault="00067393" w:rsidP="00067393">
      <w:pPr>
        <w:pStyle w:val="NormalWeb"/>
        <w:spacing w:line="480" w:lineRule="auto"/>
        <w:rPr>
          <w:rFonts w:eastAsiaTheme="minorHAnsi"/>
          <w:kern w:val="2"/>
          <w:lang w:eastAsia="en-US"/>
          <w14:ligatures w14:val="standardContextual"/>
        </w:rPr>
      </w:pPr>
      <w:r w:rsidRPr="00067393">
        <w:rPr>
          <w:rFonts w:eastAsiaTheme="minorHAnsi"/>
          <w:kern w:val="2"/>
          <w:lang w:eastAsia="en-US"/>
          <w14:ligatures w14:val="standardContextual"/>
        </w:rPr>
        <w:lastRenderedPageBreak/>
        <w:t>Planificar para la expansión futura, ya sea mediante la adición de más habitaciones o la expansión a nuevas ubicaciones, debe ser parte de la estrategia a largo plazo, asegurando que el hostal pueda escalar de manera sostenible.</w:t>
      </w:r>
    </w:p>
    <w:p w14:paraId="61CA37FF" w14:textId="77777777" w:rsidR="00067393" w:rsidRDefault="00067393" w:rsidP="00F206CD">
      <w:pPr>
        <w:pStyle w:val="Ttulo2"/>
      </w:pPr>
      <w:bookmarkStart w:id="63" w:name="_Toc176725960"/>
    </w:p>
    <w:p w14:paraId="3AFC3895" w14:textId="7A030B02" w:rsidR="00F206CD" w:rsidRPr="0058159F" w:rsidRDefault="00F206CD" w:rsidP="00F206CD">
      <w:pPr>
        <w:pStyle w:val="Ttulo2"/>
      </w:pPr>
      <w:r>
        <w:t>FODA</w:t>
      </w:r>
      <w:bookmarkEnd w:id="63"/>
    </w:p>
    <w:p w14:paraId="7913819E" w14:textId="5608508D" w:rsidR="00F206CD" w:rsidRDefault="00CF2681" w:rsidP="00F206CD">
      <w:pPr>
        <w:pStyle w:val="NormalWeb"/>
        <w:spacing w:line="480" w:lineRule="auto"/>
        <w:ind w:firstLine="708"/>
        <w:rPr>
          <w:rFonts w:eastAsiaTheme="minorHAnsi"/>
          <w:kern w:val="2"/>
          <w:lang w:eastAsia="en-US"/>
          <w14:ligatures w14:val="standardContextual"/>
        </w:rPr>
      </w:pPr>
      <w:r>
        <w:rPr>
          <w:rFonts w:eastAsiaTheme="minorHAnsi"/>
          <w:kern w:val="2"/>
          <w:lang w:eastAsia="en-US"/>
          <w14:ligatures w14:val="standardContextual"/>
        </w:rPr>
        <w:t>Para determinar los factores internos del Hostal Puerto Rico, así como los externos, se ha realizado un análisis FODA para entender la situación actuar para posteriormente desarrollar la propuesta.</w:t>
      </w:r>
    </w:p>
    <w:p w14:paraId="36E868F8" w14:textId="0D0FB89B" w:rsidR="00CF2681" w:rsidRDefault="00CF2681" w:rsidP="00F206CD">
      <w:pPr>
        <w:pStyle w:val="NormalWeb"/>
        <w:spacing w:line="480" w:lineRule="auto"/>
        <w:ind w:firstLine="708"/>
        <w:rPr>
          <w:rFonts w:eastAsiaTheme="minorHAnsi"/>
          <w:kern w:val="2"/>
          <w:lang w:eastAsia="en-US"/>
          <w14:ligatures w14:val="standardContextual"/>
        </w:rPr>
      </w:pPr>
    </w:p>
    <w:p w14:paraId="4AB84F25" w14:textId="5367D61D" w:rsidR="00CF2681" w:rsidRPr="005F0363" w:rsidRDefault="005F0363" w:rsidP="005F0363">
      <w:pPr>
        <w:pStyle w:val="Descripcin"/>
        <w:rPr>
          <w:i w:val="0"/>
          <w:iCs w:val="0"/>
          <w:color w:val="auto"/>
          <w:sz w:val="22"/>
          <w:szCs w:val="22"/>
        </w:rPr>
      </w:pPr>
      <w:bookmarkStart w:id="64" w:name="_Toc181356147"/>
      <w:r w:rsidRPr="005F0363">
        <w:rPr>
          <w:b/>
          <w:bCs/>
          <w:i w:val="0"/>
          <w:iCs w:val="0"/>
          <w:color w:val="auto"/>
        </w:rPr>
        <w:lastRenderedPageBreak/>
        <w:t xml:space="preserve">Figura </w:t>
      </w:r>
      <w:r w:rsidRPr="005F0363">
        <w:rPr>
          <w:b/>
          <w:bCs/>
          <w:i w:val="0"/>
          <w:iCs w:val="0"/>
          <w:color w:val="auto"/>
        </w:rPr>
        <w:fldChar w:fldCharType="begin"/>
      </w:r>
      <w:r w:rsidRPr="005F0363">
        <w:rPr>
          <w:b/>
          <w:bCs/>
          <w:i w:val="0"/>
          <w:iCs w:val="0"/>
          <w:color w:val="auto"/>
        </w:rPr>
        <w:instrText xml:space="preserve"> SEQ Figura \* ARABIC </w:instrText>
      </w:r>
      <w:r w:rsidRPr="005F0363">
        <w:rPr>
          <w:b/>
          <w:bCs/>
          <w:i w:val="0"/>
          <w:iCs w:val="0"/>
          <w:color w:val="auto"/>
        </w:rPr>
        <w:fldChar w:fldCharType="separate"/>
      </w:r>
      <w:r>
        <w:rPr>
          <w:b/>
          <w:bCs/>
          <w:i w:val="0"/>
          <w:iCs w:val="0"/>
          <w:noProof/>
          <w:color w:val="auto"/>
        </w:rPr>
        <w:t>2</w:t>
      </w:r>
      <w:r w:rsidRPr="005F0363">
        <w:rPr>
          <w:b/>
          <w:bCs/>
          <w:i w:val="0"/>
          <w:iCs w:val="0"/>
          <w:color w:val="auto"/>
        </w:rPr>
        <w:fldChar w:fldCharType="end"/>
      </w:r>
      <w:r w:rsidRPr="005F0363">
        <w:rPr>
          <w:color w:val="auto"/>
        </w:rPr>
        <w:t xml:space="preserve"> </w:t>
      </w:r>
      <w:r w:rsidRPr="005F0363">
        <w:rPr>
          <w:color w:val="auto"/>
        </w:rPr>
        <w:br/>
        <w:t>FODA</w:t>
      </w:r>
      <w:r w:rsidR="00CF2681" w:rsidRPr="005F0363">
        <w:rPr>
          <w:i w:val="0"/>
          <w:iCs w:val="0"/>
          <w:noProof/>
          <w:color w:val="auto"/>
          <w:sz w:val="22"/>
          <w:szCs w:val="22"/>
        </w:rPr>
        <w:drawing>
          <wp:anchor distT="0" distB="0" distL="114300" distR="114300" simplePos="0" relativeHeight="251658752" behindDoc="0" locked="0" layoutInCell="1" allowOverlap="1" wp14:anchorId="5BCA1CF0" wp14:editId="61C74E18">
            <wp:simplePos x="0" y="0"/>
            <wp:positionH relativeFrom="column">
              <wp:posOffset>0</wp:posOffset>
            </wp:positionH>
            <wp:positionV relativeFrom="paragraph">
              <wp:posOffset>532765</wp:posOffset>
            </wp:positionV>
            <wp:extent cx="5010150" cy="5276850"/>
            <wp:effectExtent l="57150" t="0" r="19050" b="0"/>
            <wp:wrapTopAndBottom/>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bookmarkEnd w:id="64"/>
    </w:p>
    <w:p w14:paraId="60F56AFF" w14:textId="77777777" w:rsidR="00CF2681" w:rsidRPr="00CF2681" w:rsidRDefault="00CF2681" w:rsidP="00CF2681"/>
    <w:p w14:paraId="7C609443" w14:textId="0C8CAE8C" w:rsidR="00F206CD" w:rsidRPr="0058159F" w:rsidRDefault="00F206CD" w:rsidP="00F206CD">
      <w:pPr>
        <w:pStyle w:val="Ttulo2"/>
      </w:pPr>
      <w:bookmarkStart w:id="65" w:name="_Toc176725961"/>
      <w:r>
        <w:t>Segmentación de clientes</w:t>
      </w:r>
      <w:bookmarkEnd w:id="65"/>
    </w:p>
    <w:p w14:paraId="70A175F9" w14:textId="0972149B" w:rsidR="00CF2681" w:rsidRPr="00CF2681" w:rsidRDefault="00CF2681" w:rsidP="00CF2681">
      <w:pPr>
        <w:pStyle w:val="NormalWeb"/>
        <w:spacing w:line="480" w:lineRule="auto"/>
        <w:ind w:firstLine="708"/>
        <w:rPr>
          <w:rFonts w:eastAsiaTheme="minorHAnsi"/>
          <w:kern w:val="2"/>
          <w:lang w:eastAsia="en-US"/>
          <w14:ligatures w14:val="standardContextual"/>
        </w:rPr>
      </w:pPr>
      <w:r w:rsidRPr="00CF2681">
        <w:rPr>
          <w:rFonts w:eastAsiaTheme="minorHAnsi"/>
          <w:kern w:val="2"/>
          <w:lang w:eastAsia="en-US"/>
          <w14:ligatures w14:val="standardContextual"/>
        </w:rPr>
        <w:t>Se identificarán los siguientes segmentos de clientes:</w:t>
      </w:r>
    </w:p>
    <w:p w14:paraId="7D37B6D5" w14:textId="77777777" w:rsidR="00CF2681" w:rsidRPr="00CF2681" w:rsidRDefault="00CF2681" w:rsidP="00CF2681">
      <w:pPr>
        <w:pStyle w:val="NormalWeb"/>
        <w:spacing w:line="480" w:lineRule="auto"/>
        <w:ind w:firstLine="708"/>
        <w:rPr>
          <w:rFonts w:eastAsiaTheme="minorHAnsi"/>
          <w:kern w:val="2"/>
          <w:lang w:eastAsia="en-US"/>
          <w14:ligatures w14:val="standardContextual"/>
        </w:rPr>
      </w:pPr>
    </w:p>
    <w:p w14:paraId="5D6E0070" w14:textId="09E79116" w:rsidR="00CF2681" w:rsidRPr="00CF2681" w:rsidRDefault="00CF2681" w:rsidP="00CF2681">
      <w:pPr>
        <w:pStyle w:val="NormalWeb"/>
        <w:numPr>
          <w:ilvl w:val="0"/>
          <w:numId w:val="13"/>
        </w:numPr>
        <w:spacing w:line="480" w:lineRule="auto"/>
        <w:rPr>
          <w:rFonts w:eastAsiaTheme="minorHAnsi"/>
          <w:kern w:val="2"/>
          <w:lang w:eastAsia="en-US"/>
          <w14:ligatures w14:val="standardContextual"/>
        </w:rPr>
      </w:pPr>
      <w:r w:rsidRPr="00CF2681">
        <w:rPr>
          <w:rFonts w:eastAsiaTheme="minorHAnsi"/>
          <w:kern w:val="2"/>
          <w:lang w:eastAsia="en-US"/>
          <w14:ligatures w14:val="standardContextual"/>
        </w:rPr>
        <w:lastRenderedPageBreak/>
        <w:t>Mochileros</w:t>
      </w:r>
      <w:r>
        <w:rPr>
          <w:rFonts w:eastAsiaTheme="minorHAnsi"/>
          <w:kern w:val="2"/>
          <w:lang w:eastAsia="en-US"/>
          <w14:ligatures w14:val="standardContextual"/>
        </w:rPr>
        <w:t>, quienes usualmente son personas j</w:t>
      </w:r>
      <w:r w:rsidRPr="00CF2681">
        <w:rPr>
          <w:rFonts w:eastAsiaTheme="minorHAnsi"/>
          <w:kern w:val="2"/>
          <w:lang w:eastAsia="en-US"/>
          <w14:ligatures w14:val="standardContextual"/>
        </w:rPr>
        <w:t>óvenes viajeros que buscan experiencias auténticas y precios accesibles.</w:t>
      </w:r>
    </w:p>
    <w:p w14:paraId="6013BAA7" w14:textId="04ABCCB7" w:rsidR="00CF2681" w:rsidRPr="00CF2681" w:rsidRDefault="00CF2681" w:rsidP="00CF2681">
      <w:pPr>
        <w:pStyle w:val="NormalWeb"/>
        <w:numPr>
          <w:ilvl w:val="0"/>
          <w:numId w:val="13"/>
        </w:numPr>
        <w:spacing w:line="480" w:lineRule="auto"/>
        <w:rPr>
          <w:rFonts w:eastAsiaTheme="minorHAnsi"/>
          <w:kern w:val="2"/>
          <w:lang w:eastAsia="en-US"/>
          <w14:ligatures w14:val="standardContextual"/>
        </w:rPr>
      </w:pPr>
      <w:r w:rsidRPr="00CF2681">
        <w:rPr>
          <w:rFonts w:eastAsiaTheme="minorHAnsi"/>
          <w:kern w:val="2"/>
          <w:lang w:eastAsia="en-US"/>
          <w14:ligatures w14:val="standardContextual"/>
        </w:rPr>
        <w:t>Familias que buscan un lugar tranquilo y seguro para pasar sus vacaciones.</w:t>
      </w:r>
    </w:p>
    <w:p w14:paraId="2024D6F0" w14:textId="4E1DF4E1" w:rsidR="00F206CD" w:rsidRPr="00CA1E84" w:rsidRDefault="00CF2681" w:rsidP="00CF2681">
      <w:pPr>
        <w:pStyle w:val="NormalWeb"/>
        <w:numPr>
          <w:ilvl w:val="0"/>
          <w:numId w:val="13"/>
        </w:numPr>
        <w:spacing w:line="480" w:lineRule="auto"/>
        <w:rPr>
          <w:rFonts w:eastAsiaTheme="minorHAnsi"/>
          <w:kern w:val="2"/>
          <w:lang w:eastAsia="en-US"/>
          <w14:ligatures w14:val="standardContextual"/>
        </w:rPr>
      </w:pPr>
      <w:r w:rsidRPr="00CF2681">
        <w:rPr>
          <w:rFonts w:eastAsiaTheme="minorHAnsi"/>
          <w:kern w:val="2"/>
          <w:lang w:eastAsia="en-US"/>
          <w14:ligatures w14:val="standardContextual"/>
        </w:rPr>
        <w:t>Aventureros</w:t>
      </w:r>
      <w:r>
        <w:rPr>
          <w:rFonts w:eastAsiaTheme="minorHAnsi"/>
          <w:kern w:val="2"/>
          <w:lang w:eastAsia="en-US"/>
          <w14:ligatures w14:val="standardContextual"/>
        </w:rPr>
        <w:t>, son t</w:t>
      </w:r>
      <w:r w:rsidRPr="00CF2681">
        <w:rPr>
          <w:rFonts w:eastAsiaTheme="minorHAnsi"/>
          <w:kern w:val="2"/>
          <w:lang w:eastAsia="en-US"/>
          <w14:ligatures w14:val="standardContextual"/>
        </w:rPr>
        <w:t>uristas interesados en actividades al aire libre y deportes de aventura.</w:t>
      </w:r>
    </w:p>
    <w:p w14:paraId="40566DC2" w14:textId="4E296A1B" w:rsidR="00F206CD" w:rsidRPr="0058159F" w:rsidRDefault="00F206CD" w:rsidP="00F206CD">
      <w:pPr>
        <w:pStyle w:val="Ttulo2"/>
      </w:pPr>
      <w:bookmarkStart w:id="66" w:name="_Toc176725962"/>
      <w:r>
        <w:t>Desarrollo organizacional</w:t>
      </w:r>
      <w:bookmarkEnd w:id="66"/>
    </w:p>
    <w:p w14:paraId="7AA1740D" w14:textId="77777777" w:rsidR="00922535" w:rsidRDefault="00922535" w:rsidP="00922535">
      <w:pPr>
        <w:pStyle w:val="NormalWeb"/>
        <w:spacing w:line="480" w:lineRule="auto"/>
        <w:ind w:firstLine="708"/>
        <w:rPr>
          <w:rFonts w:eastAsiaTheme="minorHAnsi"/>
          <w:kern w:val="2"/>
          <w:lang w:eastAsia="en-US"/>
          <w14:ligatures w14:val="standardContextual"/>
        </w:rPr>
      </w:pPr>
      <w:r w:rsidRPr="00922535">
        <w:rPr>
          <w:rFonts w:eastAsiaTheme="minorHAnsi"/>
          <w:kern w:val="2"/>
          <w:lang w:eastAsia="en-US"/>
          <w14:ligatures w14:val="standardContextual"/>
        </w:rPr>
        <w:t>En el contexto del hostal Puerto Rico, el desarrollo organizacional implica implementar una serie de estrategias orientadas a optimizar los procesos internos y mejorar el rendimiento general de la empresa</w:t>
      </w:r>
      <w:r>
        <w:rPr>
          <w:rFonts w:eastAsiaTheme="minorHAnsi"/>
          <w:kern w:val="2"/>
          <w:lang w:eastAsia="en-US"/>
          <w14:ligatures w14:val="standardContextual"/>
        </w:rPr>
        <w:t>, este</w:t>
      </w:r>
      <w:r w:rsidRPr="00922535">
        <w:rPr>
          <w:rFonts w:eastAsiaTheme="minorHAnsi"/>
          <w:kern w:val="2"/>
          <w:lang w:eastAsia="en-US"/>
          <w14:ligatures w14:val="standardContextual"/>
        </w:rPr>
        <w:t xml:space="preserve"> proceso busca aumentar la eficiencia, calidad de servicio y la satisfacción tanto de los clientes como de los empleados. </w:t>
      </w:r>
    </w:p>
    <w:p w14:paraId="5D7D8803" w14:textId="2E291F45" w:rsidR="00922535" w:rsidRPr="00922535" w:rsidRDefault="00922535" w:rsidP="00922535">
      <w:pPr>
        <w:pStyle w:val="NormalWeb"/>
        <w:spacing w:line="480" w:lineRule="auto"/>
        <w:ind w:firstLine="708"/>
        <w:rPr>
          <w:rFonts w:eastAsiaTheme="minorHAnsi"/>
          <w:kern w:val="2"/>
          <w:lang w:eastAsia="en-US"/>
          <w14:ligatures w14:val="standardContextual"/>
        </w:rPr>
      </w:pPr>
      <w:r w:rsidRPr="00922535">
        <w:rPr>
          <w:rFonts w:eastAsiaTheme="minorHAnsi"/>
          <w:kern w:val="2"/>
          <w:lang w:eastAsia="en-US"/>
          <w14:ligatures w14:val="standardContextual"/>
        </w:rPr>
        <w:t>Para ello, se requiere una planificación estructurada que incluya la capacitación continua del personal, la innovación en los procesos administrativos y la adopción de herramientas tecnológicas que permitan una gestión más eficiente de los recursos.</w:t>
      </w:r>
    </w:p>
    <w:p w14:paraId="5BC234ED" w14:textId="77777777" w:rsidR="00922535" w:rsidRDefault="00922535" w:rsidP="00922535">
      <w:pPr>
        <w:pStyle w:val="NormalWeb"/>
        <w:spacing w:line="480" w:lineRule="auto"/>
        <w:ind w:firstLine="708"/>
        <w:rPr>
          <w:rFonts w:eastAsiaTheme="minorHAnsi"/>
          <w:kern w:val="2"/>
          <w:lang w:eastAsia="en-US"/>
          <w14:ligatures w14:val="standardContextual"/>
        </w:rPr>
      </w:pPr>
      <w:r w:rsidRPr="00922535">
        <w:rPr>
          <w:rFonts w:eastAsiaTheme="minorHAnsi"/>
          <w:kern w:val="2"/>
          <w:lang w:eastAsia="en-US"/>
          <w14:ligatures w14:val="standardContextual"/>
        </w:rPr>
        <w:t>El desarrollo organizacional en el hostal Puerto Rico</w:t>
      </w:r>
      <w:r>
        <w:rPr>
          <w:rFonts w:eastAsiaTheme="minorHAnsi"/>
          <w:kern w:val="2"/>
          <w:lang w:eastAsia="en-US"/>
          <w14:ligatures w14:val="standardContextual"/>
        </w:rPr>
        <w:t>,</w:t>
      </w:r>
      <w:r w:rsidRPr="00922535">
        <w:rPr>
          <w:rFonts w:eastAsiaTheme="minorHAnsi"/>
          <w:kern w:val="2"/>
          <w:lang w:eastAsia="en-US"/>
          <w14:ligatures w14:val="standardContextual"/>
        </w:rPr>
        <w:t xml:space="preserve"> también implica la creación de una cultura organizacional sólida, basada en principios como el trabajo en equipo, la comunicación efectiva y la orientación al cliente</w:t>
      </w:r>
      <w:r>
        <w:rPr>
          <w:rFonts w:eastAsiaTheme="minorHAnsi"/>
          <w:kern w:val="2"/>
          <w:lang w:eastAsia="en-US"/>
          <w14:ligatures w14:val="standardContextual"/>
        </w:rPr>
        <w:t>, su</w:t>
      </w:r>
      <w:r w:rsidRPr="00922535">
        <w:rPr>
          <w:rFonts w:eastAsiaTheme="minorHAnsi"/>
          <w:kern w:val="2"/>
          <w:lang w:eastAsia="en-US"/>
          <w14:ligatures w14:val="standardContextual"/>
        </w:rPr>
        <w:t xml:space="preserve"> objetivo es fortalecer la identidad de la empresa y asegurar que todos los miembros del equipo compartan una visión común en cuanto a la calidad del servicio y la experiencia del cliente. </w:t>
      </w:r>
    </w:p>
    <w:p w14:paraId="13E45003" w14:textId="6E12A148" w:rsidR="00922535" w:rsidRPr="00CA1E84" w:rsidRDefault="00922535" w:rsidP="00922535">
      <w:pPr>
        <w:pStyle w:val="NormalWeb"/>
        <w:spacing w:line="480" w:lineRule="auto"/>
        <w:ind w:firstLine="708"/>
        <w:rPr>
          <w:rFonts w:eastAsiaTheme="minorHAnsi"/>
          <w:kern w:val="2"/>
          <w:lang w:eastAsia="en-US"/>
          <w14:ligatures w14:val="standardContextual"/>
        </w:rPr>
      </w:pPr>
      <w:r w:rsidRPr="00922535">
        <w:rPr>
          <w:rFonts w:eastAsiaTheme="minorHAnsi"/>
          <w:kern w:val="2"/>
          <w:lang w:eastAsia="en-US"/>
          <w14:ligatures w14:val="standardContextual"/>
        </w:rPr>
        <w:lastRenderedPageBreak/>
        <w:t>Esto no solo aumenta la competitividad del hostal en el mercado, sino que también contribuye a la mejora de los ingresos a largo plazo.</w:t>
      </w:r>
    </w:p>
    <w:p w14:paraId="587C5CEA" w14:textId="32F6614C" w:rsidR="00F206CD" w:rsidRDefault="00F206CD" w:rsidP="00F206CD">
      <w:pPr>
        <w:pStyle w:val="Ttulo2"/>
      </w:pPr>
      <w:bookmarkStart w:id="67" w:name="_Toc176725963"/>
      <w:r>
        <w:t>Organigrama empresarial</w:t>
      </w:r>
      <w:bookmarkEnd w:id="67"/>
    </w:p>
    <w:p w14:paraId="0F4DF829" w14:textId="40A5AA40" w:rsidR="00094264" w:rsidRPr="005F0363" w:rsidRDefault="00551612" w:rsidP="005F0363">
      <w:pPr>
        <w:pStyle w:val="Descripcin"/>
        <w:rPr>
          <w:rFonts w:ascii="Times New Roman" w:hAnsi="Times New Roman" w:cs="Times New Roman"/>
          <w:i w:val="0"/>
          <w:iCs w:val="0"/>
          <w:color w:val="auto"/>
          <w:sz w:val="24"/>
          <w:szCs w:val="24"/>
          <w14:ligatures w14:val="standardContextual"/>
        </w:rPr>
      </w:pPr>
      <w:bookmarkStart w:id="68" w:name="_Toc181356148"/>
      <w:r w:rsidRPr="005F0363">
        <w:rPr>
          <w:rFonts w:ascii="Times New Roman" w:hAnsi="Times New Roman" w:cs="Times New Roman"/>
          <w:b/>
          <w:bCs/>
          <w:i w:val="0"/>
          <w:iCs w:val="0"/>
          <w:noProof/>
          <w:color w:val="auto"/>
          <w:sz w:val="24"/>
          <w:szCs w:val="24"/>
          <w:lang w:val="es-EC" w:eastAsia="es-EC"/>
          <w14:ligatures w14:val="standardContextual"/>
        </w:rPr>
        <w:drawing>
          <wp:anchor distT="0" distB="0" distL="114300" distR="114300" simplePos="0" relativeHeight="251654656" behindDoc="0" locked="0" layoutInCell="1" allowOverlap="1" wp14:anchorId="5D2712E9" wp14:editId="5CC4A92B">
            <wp:simplePos x="0" y="0"/>
            <wp:positionH relativeFrom="page">
              <wp:posOffset>1256030</wp:posOffset>
            </wp:positionH>
            <wp:positionV relativeFrom="paragraph">
              <wp:posOffset>591820</wp:posOffset>
            </wp:positionV>
            <wp:extent cx="5252085" cy="3063875"/>
            <wp:effectExtent l="38100" t="0" r="43815" b="3175"/>
            <wp:wrapTopAndBottom/>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r w:rsidR="005F0363" w:rsidRPr="005F0363">
        <w:rPr>
          <w:b/>
          <w:bCs/>
          <w:i w:val="0"/>
          <w:iCs w:val="0"/>
          <w:color w:val="auto"/>
        </w:rPr>
        <w:t xml:space="preserve">Figura </w:t>
      </w:r>
      <w:r w:rsidR="005F0363" w:rsidRPr="005F0363">
        <w:rPr>
          <w:b/>
          <w:bCs/>
          <w:i w:val="0"/>
          <w:iCs w:val="0"/>
          <w:color w:val="auto"/>
        </w:rPr>
        <w:fldChar w:fldCharType="begin"/>
      </w:r>
      <w:r w:rsidR="005F0363" w:rsidRPr="005F0363">
        <w:rPr>
          <w:b/>
          <w:bCs/>
          <w:i w:val="0"/>
          <w:iCs w:val="0"/>
          <w:color w:val="auto"/>
        </w:rPr>
        <w:instrText xml:space="preserve"> SEQ Figura \* ARABIC </w:instrText>
      </w:r>
      <w:r w:rsidR="005F0363" w:rsidRPr="005F0363">
        <w:rPr>
          <w:b/>
          <w:bCs/>
          <w:i w:val="0"/>
          <w:iCs w:val="0"/>
          <w:color w:val="auto"/>
        </w:rPr>
        <w:fldChar w:fldCharType="separate"/>
      </w:r>
      <w:r w:rsidR="005F0363">
        <w:rPr>
          <w:b/>
          <w:bCs/>
          <w:i w:val="0"/>
          <w:iCs w:val="0"/>
          <w:noProof/>
          <w:color w:val="auto"/>
        </w:rPr>
        <w:t>3</w:t>
      </w:r>
      <w:r w:rsidR="005F0363" w:rsidRPr="005F0363">
        <w:rPr>
          <w:b/>
          <w:bCs/>
          <w:i w:val="0"/>
          <w:iCs w:val="0"/>
          <w:color w:val="auto"/>
        </w:rPr>
        <w:fldChar w:fldCharType="end"/>
      </w:r>
      <w:r w:rsidR="005F0363" w:rsidRPr="005F0363">
        <w:rPr>
          <w:color w:val="auto"/>
        </w:rPr>
        <w:t xml:space="preserve"> </w:t>
      </w:r>
      <w:r w:rsidR="005F0363" w:rsidRPr="005F0363">
        <w:rPr>
          <w:color w:val="auto"/>
        </w:rPr>
        <w:br/>
        <w:t>Organigrama organizacional</w:t>
      </w:r>
      <w:bookmarkEnd w:id="68"/>
    </w:p>
    <w:p w14:paraId="360564B6" w14:textId="03991498" w:rsidR="00F206CD" w:rsidRDefault="00F206CD" w:rsidP="00F206CD">
      <w:pPr>
        <w:pStyle w:val="NormalWeb"/>
        <w:spacing w:line="480" w:lineRule="auto"/>
        <w:ind w:firstLine="708"/>
        <w:rPr>
          <w:rFonts w:eastAsiaTheme="minorHAnsi"/>
          <w:kern w:val="2"/>
          <w:lang w:eastAsia="en-US"/>
          <w14:ligatures w14:val="standardContextual"/>
        </w:rPr>
      </w:pPr>
    </w:p>
    <w:p w14:paraId="07B3F898" w14:textId="19CE5517" w:rsidR="00922535" w:rsidRDefault="00922535" w:rsidP="00F206CD">
      <w:pPr>
        <w:pStyle w:val="NormalWeb"/>
        <w:spacing w:line="480" w:lineRule="auto"/>
        <w:ind w:firstLine="708"/>
        <w:rPr>
          <w:rFonts w:eastAsiaTheme="minorHAnsi"/>
          <w:kern w:val="2"/>
          <w:lang w:eastAsia="en-US"/>
          <w14:ligatures w14:val="standardContextual"/>
        </w:rPr>
      </w:pPr>
    </w:p>
    <w:p w14:paraId="1BA31153" w14:textId="59DC58F2" w:rsidR="00FE73C3" w:rsidRDefault="00FE73C3" w:rsidP="00F206CD">
      <w:pPr>
        <w:pStyle w:val="NormalWeb"/>
        <w:spacing w:line="480" w:lineRule="auto"/>
        <w:ind w:firstLine="708"/>
        <w:rPr>
          <w:rFonts w:eastAsiaTheme="minorHAnsi"/>
          <w:kern w:val="2"/>
          <w:lang w:eastAsia="en-US"/>
          <w14:ligatures w14:val="standardContextual"/>
        </w:rPr>
      </w:pPr>
    </w:p>
    <w:p w14:paraId="754D13CD" w14:textId="77777777" w:rsidR="00FE73C3" w:rsidRDefault="00FE73C3" w:rsidP="00F206CD">
      <w:pPr>
        <w:pStyle w:val="NormalWeb"/>
        <w:spacing w:line="480" w:lineRule="auto"/>
        <w:ind w:firstLine="708"/>
        <w:rPr>
          <w:rFonts w:eastAsiaTheme="minorHAnsi"/>
          <w:kern w:val="2"/>
          <w:lang w:eastAsia="en-US"/>
          <w14:ligatures w14:val="standardContextual"/>
        </w:rPr>
      </w:pPr>
    </w:p>
    <w:p w14:paraId="611A7A5F" w14:textId="4FD56CC5" w:rsidR="00FE73C3" w:rsidRDefault="00FE73C3" w:rsidP="00F206CD">
      <w:pPr>
        <w:pStyle w:val="NormalWeb"/>
        <w:spacing w:line="480" w:lineRule="auto"/>
        <w:ind w:firstLine="708"/>
        <w:rPr>
          <w:rFonts w:eastAsiaTheme="minorHAnsi"/>
          <w:kern w:val="2"/>
          <w:lang w:eastAsia="en-US"/>
          <w14:ligatures w14:val="standardContextual"/>
        </w:rPr>
      </w:pPr>
    </w:p>
    <w:p w14:paraId="49BAAEBD" w14:textId="77777777" w:rsidR="00FE73C3" w:rsidRDefault="00FE73C3" w:rsidP="00F206CD">
      <w:pPr>
        <w:pStyle w:val="NormalWeb"/>
        <w:spacing w:line="480" w:lineRule="auto"/>
        <w:ind w:firstLine="708"/>
        <w:rPr>
          <w:rFonts w:eastAsiaTheme="minorHAnsi"/>
          <w:kern w:val="2"/>
          <w:lang w:eastAsia="en-US"/>
          <w14:ligatures w14:val="standardContextual"/>
        </w:rPr>
      </w:pPr>
    </w:p>
    <w:p w14:paraId="7EA30BE2" w14:textId="50AE452C" w:rsidR="00F206CD" w:rsidRDefault="00F206CD" w:rsidP="00F206CD">
      <w:pPr>
        <w:pStyle w:val="Ttulo2"/>
      </w:pPr>
      <w:bookmarkStart w:id="69" w:name="_Toc176725964"/>
      <w:r>
        <w:t>Funciones del personal</w:t>
      </w:r>
      <w:bookmarkEnd w:id="69"/>
    </w:p>
    <w:p w14:paraId="48A087D8" w14:textId="334A32F7" w:rsidR="00094264" w:rsidRPr="005F0363" w:rsidRDefault="005F0363" w:rsidP="005F0363">
      <w:pPr>
        <w:pStyle w:val="Descripcin"/>
        <w:rPr>
          <w:rFonts w:ascii="Times New Roman" w:hAnsi="Times New Roman" w:cs="Times New Roman"/>
          <w:i w:val="0"/>
          <w:iCs w:val="0"/>
          <w:color w:val="auto"/>
          <w:sz w:val="24"/>
          <w:szCs w:val="24"/>
          <w14:ligatures w14:val="standardContextual"/>
        </w:rPr>
      </w:pPr>
      <w:bookmarkStart w:id="70" w:name="_Toc181356142"/>
      <w:r w:rsidRPr="005F0363">
        <w:rPr>
          <w:b/>
          <w:bCs/>
          <w:i w:val="0"/>
          <w:iCs w:val="0"/>
          <w:color w:val="auto"/>
        </w:rPr>
        <w:t xml:space="preserve">Tabla </w:t>
      </w:r>
      <w:r w:rsidRPr="005F0363">
        <w:rPr>
          <w:b/>
          <w:bCs/>
          <w:i w:val="0"/>
          <w:iCs w:val="0"/>
          <w:color w:val="auto"/>
        </w:rPr>
        <w:fldChar w:fldCharType="begin"/>
      </w:r>
      <w:r w:rsidRPr="005F0363">
        <w:rPr>
          <w:b/>
          <w:bCs/>
          <w:i w:val="0"/>
          <w:iCs w:val="0"/>
          <w:color w:val="auto"/>
        </w:rPr>
        <w:instrText xml:space="preserve"> SEQ Tabla \* ARABIC </w:instrText>
      </w:r>
      <w:r w:rsidRPr="005F0363">
        <w:rPr>
          <w:b/>
          <w:bCs/>
          <w:i w:val="0"/>
          <w:iCs w:val="0"/>
          <w:color w:val="auto"/>
        </w:rPr>
        <w:fldChar w:fldCharType="separate"/>
      </w:r>
      <w:r>
        <w:rPr>
          <w:b/>
          <w:bCs/>
          <w:i w:val="0"/>
          <w:iCs w:val="0"/>
          <w:noProof/>
          <w:color w:val="auto"/>
        </w:rPr>
        <w:t>4</w:t>
      </w:r>
      <w:r w:rsidRPr="005F0363">
        <w:rPr>
          <w:b/>
          <w:bCs/>
          <w:i w:val="0"/>
          <w:iCs w:val="0"/>
          <w:color w:val="auto"/>
        </w:rPr>
        <w:fldChar w:fldCharType="end"/>
      </w:r>
      <w:r w:rsidRPr="005F0363">
        <w:rPr>
          <w:color w:val="auto"/>
        </w:rPr>
        <w:t xml:space="preserve"> </w:t>
      </w:r>
      <w:r w:rsidRPr="005F0363">
        <w:rPr>
          <w:color w:val="auto"/>
        </w:rPr>
        <w:br/>
        <w:t>Perfil de puesto</w:t>
      </w:r>
      <w:bookmarkEnd w:id="70"/>
    </w:p>
    <w:tbl>
      <w:tblPr>
        <w:tblStyle w:val="Tablanormal21"/>
        <w:tblW w:w="0" w:type="auto"/>
        <w:tblLook w:val="04A0" w:firstRow="1" w:lastRow="0" w:firstColumn="1" w:lastColumn="0" w:noHBand="0" w:noVBand="1"/>
      </w:tblPr>
      <w:tblGrid>
        <w:gridCol w:w="4624"/>
        <w:gridCol w:w="3647"/>
      </w:tblGrid>
      <w:tr w:rsidR="00507389" w:rsidRPr="00FE73C3" w14:paraId="03C70091" w14:textId="77777777" w:rsidTr="00FE73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2F023C10" w14:textId="2D9F5397" w:rsidR="00507389" w:rsidRPr="00FE73C3" w:rsidRDefault="00507389" w:rsidP="00094264">
            <w:pPr>
              <w:spacing w:line="276" w:lineRule="auto"/>
              <w:jc w:val="center"/>
              <w:rPr>
                <w:rFonts w:ascii="Times New Roman" w:hAnsi="Times New Roman" w:cs="Times New Roman"/>
                <w:sz w:val="24"/>
                <w:szCs w:val="24"/>
                <w:lang w:val="es-419"/>
              </w:rPr>
            </w:pPr>
            <w:r w:rsidRPr="00FE73C3">
              <w:rPr>
                <w:rFonts w:ascii="Times New Roman" w:hAnsi="Times New Roman" w:cs="Times New Roman"/>
                <w:sz w:val="24"/>
                <w:szCs w:val="24"/>
                <w:lang w:val="es-419"/>
              </w:rPr>
              <w:t>1. Gerente General</w:t>
            </w:r>
          </w:p>
        </w:tc>
      </w:tr>
      <w:tr w:rsidR="00FE73C3" w:rsidRPr="00FE73C3" w14:paraId="0093B489" w14:textId="77777777" w:rsidTr="00FE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6D6A7C" w14:textId="2E88A3AD"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Responsabilidades:</w:t>
            </w:r>
          </w:p>
        </w:tc>
        <w:tc>
          <w:tcPr>
            <w:tcW w:w="0" w:type="auto"/>
          </w:tcPr>
          <w:p w14:paraId="749AC62D" w14:textId="71AE04C6"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Perfil Requerido:</w:t>
            </w:r>
          </w:p>
        </w:tc>
      </w:tr>
      <w:tr w:rsidR="00FE73C3" w:rsidRPr="00FE73C3" w14:paraId="2C4AAE9A" w14:textId="77777777" w:rsidTr="00FE73C3">
        <w:tc>
          <w:tcPr>
            <w:cnfStyle w:val="001000000000" w:firstRow="0" w:lastRow="0" w:firstColumn="1" w:lastColumn="0" w:oddVBand="0" w:evenVBand="0" w:oddHBand="0" w:evenHBand="0" w:firstRowFirstColumn="0" w:firstRowLastColumn="0" w:lastRowFirstColumn="0" w:lastRowLastColumn="0"/>
            <w:tcW w:w="0" w:type="auto"/>
          </w:tcPr>
          <w:p w14:paraId="390201E7"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Supervisar y coordinar todas las áreas del hostal.</w:t>
            </w:r>
          </w:p>
          <w:p w14:paraId="1D0FC6D3"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Tomar decisiones estratégicas para el crecimiento y desarrollo del negocio.</w:t>
            </w:r>
          </w:p>
          <w:p w14:paraId="014B4035"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Supervisar el cumplimiento de los objetivos financieros, operativos y de marketing.</w:t>
            </w:r>
          </w:p>
          <w:p w14:paraId="3EEAE388"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Mantener relaciones con proveedores y socios estratégicos.</w:t>
            </w:r>
          </w:p>
          <w:p w14:paraId="3D81A491" w14:textId="5427ADAD"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Garantizar la satisfacción de los clientes y la calidad del servicio</w:t>
            </w:r>
          </w:p>
        </w:tc>
        <w:tc>
          <w:tcPr>
            <w:tcW w:w="0" w:type="auto"/>
          </w:tcPr>
          <w:p w14:paraId="3A18A63D" w14:textId="77777777"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Experiencia en gestión hotelera o en el sector servicios.</w:t>
            </w:r>
          </w:p>
          <w:p w14:paraId="5EAE50B8" w14:textId="77777777"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Habilidades de liderazgo, toma de decisiones y resolución de problemas.</w:t>
            </w:r>
          </w:p>
          <w:p w14:paraId="31931C61" w14:textId="605B8586"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Conocimiento en finanzas, marketing y administración de negocios.</w:t>
            </w:r>
          </w:p>
        </w:tc>
      </w:tr>
      <w:tr w:rsidR="00FE73C3" w:rsidRPr="00FE73C3" w14:paraId="6199FEA2" w14:textId="77777777" w:rsidTr="00FE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4B38EAF1" w14:textId="447A8241" w:rsidR="00FE73C3" w:rsidRPr="00FE73C3" w:rsidRDefault="00FE73C3" w:rsidP="00094264">
            <w:pPr>
              <w:spacing w:line="276" w:lineRule="auto"/>
              <w:jc w:val="center"/>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rPr>
              <w:t xml:space="preserve">2. </w:t>
            </w:r>
            <w:r w:rsidR="00392FE9">
              <w:rPr>
                <w:rFonts w:ascii="Times New Roman" w:hAnsi="Times New Roman" w:cs="Times New Roman"/>
                <w:b w:val="0"/>
                <w:bCs w:val="0"/>
                <w:sz w:val="24"/>
                <w:szCs w:val="24"/>
              </w:rPr>
              <w:t>Gerencia administrativa</w:t>
            </w:r>
          </w:p>
        </w:tc>
      </w:tr>
      <w:tr w:rsidR="00FE73C3" w:rsidRPr="00FE73C3" w14:paraId="2D4F28D3" w14:textId="77777777" w:rsidTr="00FE73C3">
        <w:tc>
          <w:tcPr>
            <w:cnfStyle w:val="001000000000" w:firstRow="0" w:lastRow="0" w:firstColumn="1" w:lastColumn="0" w:oddVBand="0" w:evenVBand="0" w:oddHBand="0" w:evenHBand="0" w:firstRowFirstColumn="0" w:firstRowLastColumn="0" w:lastRowFirstColumn="0" w:lastRowLastColumn="0"/>
            <w:tcW w:w="0" w:type="auto"/>
          </w:tcPr>
          <w:p w14:paraId="6BCA79F2"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Responsabilidades:</w:t>
            </w:r>
          </w:p>
        </w:tc>
        <w:tc>
          <w:tcPr>
            <w:tcW w:w="0" w:type="auto"/>
          </w:tcPr>
          <w:p w14:paraId="51B524BC" w14:textId="77777777"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Perfil Requerido:</w:t>
            </w:r>
          </w:p>
        </w:tc>
      </w:tr>
      <w:tr w:rsidR="00FE73C3" w:rsidRPr="00FE73C3" w14:paraId="5F4D8FB6" w14:textId="77777777" w:rsidTr="00FE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21D7CC"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 xml:space="preserve">Gestionar las reservas, </w:t>
            </w:r>
            <w:proofErr w:type="spellStart"/>
            <w:r w:rsidRPr="00FE73C3">
              <w:rPr>
                <w:rFonts w:ascii="Times New Roman" w:hAnsi="Times New Roman" w:cs="Times New Roman"/>
                <w:b w:val="0"/>
                <w:bCs w:val="0"/>
                <w:sz w:val="24"/>
                <w:szCs w:val="24"/>
                <w:lang w:val="es-419"/>
              </w:rPr>
              <w:t>check-ins</w:t>
            </w:r>
            <w:proofErr w:type="spellEnd"/>
            <w:r w:rsidRPr="00FE73C3">
              <w:rPr>
                <w:rFonts w:ascii="Times New Roman" w:hAnsi="Times New Roman" w:cs="Times New Roman"/>
                <w:b w:val="0"/>
                <w:bCs w:val="0"/>
                <w:sz w:val="24"/>
                <w:szCs w:val="24"/>
                <w:lang w:val="es-419"/>
              </w:rPr>
              <w:t xml:space="preserve"> y </w:t>
            </w:r>
            <w:proofErr w:type="spellStart"/>
            <w:r w:rsidRPr="00FE73C3">
              <w:rPr>
                <w:rFonts w:ascii="Times New Roman" w:hAnsi="Times New Roman" w:cs="Times New Roman"/>
                <w:b w:val="0"/>
                <w:bCs w:val="0"/>
                <w:sz w:val="24"/>
                <w:szCs w:val="24"/>
                <w:lang w:val="es-419"/>
              </w:rPr>
              <w:t>check-outs</w:t>
            </w:r>
            <w:proofErr w:type="spellEnd"/>
            <w:r w:rsidRPr="00FE73C3">
              <w:rPr>
                <w:rFonts w:ascii="Times New Roman" w:hAnsi="Times New Roman" w:cs="Times New Roman"/>
                <w:b w:val="0"/>
                <w:bCs w:val="0"/>
                <w:sz w:val="24"/>
                <w:szCs w:val="24"/>
                <w:lang w:val="es-419"/>
              </w:rPr>
              <w:t xml:space="preserve"> de los clientes.</w:t>
            </w:r>
          </w:p>
          <w:p w14:paraId="20607245"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Proporcionar información sobre los servicios del hostal y las atracciones turísticas locales.</w:t>
            </w:r>
          </w:p>
          <w:p w14:paraId="2F0C8DA5"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Manejar la caja y procesar pagos de los huéspedes.</w:t>
            </w:r>
          </w:p>
          <w:p w14:paraId="6E87B216" w14:textId="0FA2BED9"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Resolver inquietudes o quejas de los clientes.</w:t>
            </w:r>
          </w:p>
        </w:tc>
        <w:tc>
          <w:tcPr>
            <w:tcW w:w="0" w:type="auto"/>
          </w:tcPr>
          <w:p w14:paraId="2D4C22A6" w14:textId="77777777"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Buenas habilidades de comunicación y atención al cliente.</w:t>
            </w:r>
          </w:p>
          <w:p w14:paraId="5CDA150B" w14:textId="77777777"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Conocimiento básico de sistemas de gestión hotelera.</w:t>
            </w:r>
          </w:p>
          <w:p w14:paraId="66C7D6DF" w14:textId="35661F90"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Idiomas, especialmente inglés, para interactuar con turistas internacionales.</w:t>
            </w:r>
          </w:p>
        </w:tc>
      </w:tr>
      <w:tr w:rsidR="00FE73C3" w:rsidRPr="00FE73C3" w14:paraId="72493F4C" w14:textId="77777777" w:rsidTr="00FE73C3">
        <w:tc>
          <w:tcPr>
            <w:cnfStyle w:val="001000000000" w:firstRow="0" w:lastRow="0" w:firstColumn="1" w:lastColumn="0" w:oddVBand="0" w:evenVBand="0" w:oddHBand="0" w:evenHBand="0" w:firstRowFirstColumn="0" w:firstRowLastColumn="0" w:lastRowFirstColumn="0" w:lastRowLastColumn="0"/>
            <w:tcW w:w="0" w:type="auto"/>
            <w:gridSpan w:val="2"/>
          </w:tcPr>
          <w:p w14:paraId="34EB31C5" w14:textId="263A9DC6" w:rsidR="00FE73C3" w:rsidRPr="00FE73C3" w:rsidRDefault="00FE73C3" w:rsidP="00094264">
            <w:pPr>
              <w:spacing w:line="276" w:lineRule="auto"/>
              <w:jc w:val="center"/>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 xml:space="preserve">3. </w:t>
            </w:r>
            <w:r w:rsidR="00392FE9">
              <w:rPr>
                <w:rFonts w:ascii="Times New Roman" w:hAnsi="Times New Roman" w:cs="Times New Roman"/>
                <w:b w:val="0"/>
                <w:bCs w:val="0"/>
                <w:sz w:val="24"/>
                <w:szCs w:val="24"/>
                <w:lang w:val="es-419"/>
              </w:rPr>
              <w:t xml:space="preserve">Gerencia de </w:t>
            </w:r>
            <w:r w:rsidRPr="00FE73C3">
              <w:rPr>
                <w:rFonts w:ascii="Times New Roman" w:hAnsi="Times New Roman" w:cs="Times New Roman"/>
                <w:b w:val="0"/>
                <w:bCs w:val="0"/>
                <w:sz w:val="24"/>
                <w:szCs w:val="24"/>
                <w:lang w:val="es-419"/>
              </w:rPr>
              <w:t>Marketing</w:t>
            </w:r>
          </w:p>
        </w:tc>
      </w:tr>
      <w:tr w:rsidR="00FE73C3" w:rsidRPr="00FE73C3" w14:paraId="32185FBA" w14:textId="77777777" w:rsidTr="00FE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0E422A" w14:textId="23C66D0D"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Responsabilidades:</w:t>
            </w:r>
          </w:p>
        </w:tc>
        <w:tc>
          <w:tcPr>
            <w:tcW w:w="0" w:type="auto"/>
          </w:tcPr>
          <w:p w14:paraId="610D3353" w14:textId="0E52413A"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Perfil Requerido:</w:t>
            </w:r>
          </w:p>
        </w:tc>
      </w:tr>
      <w:tr w:rsidR="00FE73C3" w:rsidRPr="00FE73C3" w14:paraId="4B89DF60" w14:textId="77777777" w:rsidTr="00FE73C3">
        <w:tc>
          <w:tcPr>
            <w:cnfStyle w:val="001000000000" w:firstRow="0" w:lastRow="0" w:firstColumn="1" w:lastColumn="0" w:oddVBand="0" w:evenVBand="0" w:oddHBand="0" w:evenHBand="0" w:firstRowFirstColumn="0" w:firstRowLastColumn="0" w:lastRowFirstColumn="0" w:lastRowLastColumn="0"/>
            <w:tcW w:w="0" w:type="auto"/>
          </w:tcPr>
          <w:p w14:paraId="69CADE02"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Desarrollar e implementar estrategias de promoción para el hostal.</w:t>
            </w:r>
          </w:p>
          <w:p w14:paraId="26B3E764"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 xml:space="preserve">Gestionar las redes sociales y plataformas de reservas online (Airbnb, </w:t>
            </w:r>
            <w:proofErr w:type="spellStart"/>
            <w:r w:rsidRPr="00FE73C3">
              <w:rPr>
                <w:rFonts w:ascii="Times New Roman" w:hAnsi="Times New Roman" w:cs="Times New Roman"/>
                <w:b w:val="0"/>
                <w:bCs w:val="0"/>
                <w:sz w:val="24"/>
                <w:szCs w:val="24"/>
                <w:lang w:val="es-419"/>
              </w:rPr>
              <w:t>Booking</w:t>
            </w:r>
            <w:proofErr w:type="spellEnd"/>
            <w:r w:rsidRPr="00FE73C3">
              <w:rPr>
                <w:rFonts w:ascii="Times New Roman" w:hAnsi="Times New Roman" w:cs="Times New Roman"/>
                <w:b w:val="0"/>
                <w:bCs w:val="0"/>
                <w:sz w:val="24"/>
                <w:szCs w:val="24"/>
                <w:lang w:val="es-419"/>
              </w:rPr>
              <w:t>, etc.).</w:t>
            </w:r>
          </w:p>
          <w:p w14:paraId="5EC0BA0C"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Coordinar campañas publicitarias y promociones.</w:t>
            </w:r>
          </w:p>
          <w:p w14:paraId="6C1D36F0" w14:textId="22AE4C95"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Realizar análisis de la competencia y del mercado</w:t>
            </w:r>
          </w:p>
        </w:tc>
        <w:tc>
          <w:tcPr>
            <w:tcW w:w="0" w:type="auto"/>
          </w:tcPr>
          <w:p w14:paraId="7FDB111B" w14:textId="77777777"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Conocimiento en marketing digital, SEO, SEM y redes sociales.</w:t>
            </w:r>
          </w:p>
          <w:p w14:paraId="122C22FC" w14:textId="77777777"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Experiencia en la industria turística o hotelera.</w:t>
            </w:r>
          </w:p>
          <w:p w14:paraId="37D18342" w14:textId="4246DFDC"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Habilidades creativas y analíticas.</w:t>
            </w:r>
          </w:p>
        </w:tc>
      </w:tr>
      <w:tr w:rsidR="00FE73C3" w:rsidRPr="00FE73C3" w14:paraId="17575684" w14:textId="77777777" w:rsidTr="00FE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59E3E865" w14:textId="566A1418" w:rsidR="00FE73C3" w:rsidRPr="00FE73C3" w:rsidRDefault="00FE73C3" w:rsidP="00094264">
            <w:pPr>
              <w:spacing w:line="276" w:lineRule="auto"/>
              <w:jc w:val="center"/>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lastRenderedPageBreak/>
              <w:t>4. Mantenimiento</w:t>
            </w:r>
          </w:p>
        </w:tc>
      </w:tr>
      <w:tr w:rsidR="00FE73C3" w:rsidRPr="00FE73C3" w14:paraId="6C0F02EB" w14:textId="77777777" w:rsidTr="00FE73C3">
        <w:tc>
          <w:tcPr>
            <w:cnfStyle w:val="001000000000" w:firstRow="0" w:lastRow="0" w:firstColumn="1" w:lastColumn="0" w:oddVBand="0" w:evenVBand="0" w:oddHBand="0" w:evenHBand="0" w:firstRowFirstColumn="0" w:firstRowLastColumn="0" w:lastRowFirstColumn="0" w:lastRowLastColumn="0"/>
            <w:tcW w:w="0" w:type="auto"/>
          </w:tcPr>
          <w:p w14:paraId="0C9EC80B" w14:textId="3106CDF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Responsabilidades:</w:t>
            </w:r>
          </w:p>
        </w:tc>
        <w:tc>
          <w:tcPr>
            <w:tcW w:w="0" w:type="auto"/>
          </w:tcPr>
          <w:p w14:paraId="426D096A" w14:textId="6D183BC8"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Perfil Requerido:</w:t>
            </w:r>
          </w:p>
        </w:tc>
      </w:tr>
      <w:tr w:rsidR="00FE73C3" w:rsidRPr="00FE73C3" w14:paraId="636B5DA3" w14:textId="77777777" w:rsidTr="00FE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1935D7"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Mantener las instalaciones del hostal en óptimas condiciones (plomería, electricidad, pintura, etc.).</w:t>
            </w:r>
          </w:p>
          <w:p w14:paraId="083371BE"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Realizar reparaciones menores y coordinar con técnicos externos cuando sea necesario.</w:t>
            </w:r>
          </w:p>
          <w:p w14:paraId="39263E78" w14:textId="389F4A6F"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Supervisar el estado de las habitaciones y áreas comunes</w:t>
            </w:r>
          </w:p>
        </w:tc>
        <w:tc>
          <w:tcPr>
            <w:tcW w:w="0" w:type="auto"/>
          </w:tcPr>
          <w:p w14:paraId="78DAF3B9" w14:textId="77777777"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Conocimientos técnicos en mantenimiento general.</w:t>
            </w:r>
          </w:p>
          <w:p w14:paraId="02C4EC8F" w14:textId="77777777"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Habilidades manuales y de resolución de problemas.</w:t>
            </w:r>
          </w:p>
          <w:p w14:paraId="0B374C00" w14:textId="57B3D03D"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Disponibilidad para atender emergencias fuera de horario.</w:t>
            </w:r>
          </w:p>
        </w:tc>
      </w:tr>
      <w:tr w:rsidR="00FE73C3" w:rsidRPr="00FE73C3" w14:paraId="46424F4E" w14:textId="77777777" w:rsidTr="00FE73C3">
        <w:tc>
          <w:tcPr>
            <w:cnfStyle w:val="001000000000" w:firstRow="0" w:lastRow="0" w:firstColumn="1" w:lastColumn="0" w:oddVBand="0" w:evenVBand="0" w:oddHBand="0" w:evenHBand="0" w:firstRowFirstColumn="0" w:firstRowLastColumn="0" w:lastRowFirstColumn="0" w:lastRowLastColumn="0"/>
            <w:tcW w:w="0" w:type="auto"/>
            <w:gridSpan w:val="2"/>
          </w:tcPr>
          <w:p w14:paraId="36C53300" w14:textId="3E7417C1" w:rsidR="00FE73C3" w:rsidRPr="00FE73C3" w:rsidRDefault="00FE73C3" w:rsidP="00094264">
            <w:pPr>
              <w:spacing w:line="276" w:lineRule="auto"/>
              <w:jc w:val="center"/>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5. Limpieza</w:t>
            </w:r>
          </w:p>
        </w:tc>
      </w:tr>
      <w:tr w:rsidR="00FE73C3" w:rsidRPr="00FE73C3" w14:paraId="7294C86D" w14:textId="77777777" w:rsidTr="00FE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E94809" w14:textId="4FD75B6B"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Responsabilidades:</w:t>
            </w:r>
          </w:p>
        </w:tc>
        <w:tc>
          <w:tcPr>
            <w:tcW w:w="0" w:type="auto"/>
          </w:tcPr>
          <w:p w14:paraId="287D8645" w14:textId="13DB0857"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Perfil Requerido:</w:t>
            </w:r>
          </w:p>
        </w:tc>
      </w:tr>
      <w:tr w:rsidR="00FE73C3" w:rsidRPr="00FE73C3" w14:paraId="1D0A990C" w14:textId="77777777" w:rsidTr="00FE73C3">
        <w:tc>
          <w:tcPr>
            <w:cnfStyle w:val="001000000000" w:firstRow="0" w:lastRow="0" w:firstColumn="1" w:lastColumn="0" w:oddVBand="0" w:evenVBand="0" w:oddHBand="0" w:evenHBand="0" w:firstRowFirstColumn="0" w:firstRowLastColumn="0" w:lastRowFirstColumn="0" w:lastRowLastColumn="0"/>
            <w:tcW w:w="0" w:type="auto"/>
          </w:tcPr>
          <w:p w14:paraId="0AF434E7"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Mantener las habitaciones y áreas comunes limpias y ordenadas.</w:t>
            </w:r>
          </w:p>
          <w:p w14:paraId="559E4727"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Reponer productos de aseo personal y suministros.</w:t>
            </w:r>
          </w:p>
          <w:p w14:paraId="50D9E2C0" w14:textId="341C76B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Garantizar que se cumplan los estándares de higiene del hostal.</w:t>
            </w:r>
          </w:p>
        </w:tc>
        <w:tc>
          <w:tcPr>
            <w:tcW w:w="0" w:type="auto"/>
          </w:tcPr>
          <w:p w14:paraId="1152424B" w14:textId="77777777"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Experiencia en limpieza hotelera o en el sector de la hospitalidad.</w:t>
            </w:r>
          </w:p>
          <w:p w14:paraId="1BC5FBBC" w14:textId="77777777"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Atención al detalle y capacidad para trabajar bajo presión.</w:t>
            </w:r>
          </w:p>
          <w:p w14:paraId="51DCC1FB" w14:textId="15570F86"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Actitud proactiva y organizada.</w:t>
            </w:r>
          </w:p>
        </w:tc>
      </w:tr>
      <w:tr w:rsidR="00FE73C3" w:rsidRPr="00FE73C3" w14:paraId="19B2E94B" w14:textId="77777777" w:rsidTr="00FE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675DEF51" w14:textId="5EB918ED" w:rsidR="00FE73C3" w:rsidRPr="00FE73C3" w:rsidRDefault="00FE73C3" w:rsidP="00094264">
            <w:pPr>
              <w:spacing w:line="276" w:lineRule="auto"/>
              <w:jc w:val="center"/>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6. Cocineros</w:t>
            </w:r>
          </w:p>
        </w:tc>
      </w:tr>
      <w:tr w:rsidR="00FE73C3" w:rsidRPr="00FE73C3" w14:paraId="2EFD10BB" w14:textId="77777777" w:rsidTr="00FE73C3">
        <w:tc>
          <w:tcPr>
            <w:cnfStyle w:val="001000000000" w:firstRow="0" w:lastRow="0" w:firstColumn="1" w:lastColumn="0" w:oddVBand="0" w:evenVBand="0" w:oddHBand="0" w:evenHBand="0" w:firstRowFirstColumn="0" w:firstRowLastColumn="0" w:lastRowFirstColumn="0" w:lastRowLastColumn="0"/>
            <w:tcW w:w="0" w:type="auto"/>
          </w:tcPr>
          <w:p w14:paraId="7FACA72D" w14:textId="70E65050"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Responsabilidades:</w:t>
            </w:r>
          </w:p>
        </w:tc>
        <w:tc>
          <w:tcPr>
            <w:tcW w:w="0" w:type="auto"/>
          </w:tcPr>
          <w:p w14:paraId="1D966DC0" w14:textId="4EA41189"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Perfil Requerido:</w:t>
            </w:r>
          </w:p>
        </w:tc>
      </w:tr>
      <w:tr w:rsidR="00FE73C3" w:rsidRPr="00FE73C3" w14:paraId="7333A2AD" w14:textId="77777777" w:rsidTr="00FE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90CAE4"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Preparar alimentos y menús para los huéspedes, según las políticas del hostal.</w:t>
            </w:r>
          </w:p>
          <w:p w14:paraId="58C4428D"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Mantener la cocina en condiciones de higiene y cumplir con las normas de seguridad alimentaria.</w:t>
            </w:r>
          </w:p>
          <w:p w14:paraId="3D778F54" w14:textId="7C39FE20"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Gestionar el inventario de alimentos y coordinar con proveedores.</w:t>
            </w:r>
          </w:p>
        </w:tc>
        <w:tc>
          <w:tcPr>
            <w:tcW w:w="0" w:type="auto"/>
          </w:tcPr>
          <w:p w14:paraId="5B52763F" w14:textId="77777777"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Experiencia en cocina profesional.</w:t>
            </w:r>
          </w:p>
          <w:p w14:paraId="058F4474" w14:textId="77777777"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Conocimiento en la preparación de alimentos y seguridad alimentaria.</w:t>
            </w:r>
          </w:p>
          <w:p w14:paraId="2EC2689A" w14:textId="6441C964"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Capacidad para trabajar bajo presión y creatividad culinaria.</w:t>
            </w:r>
          </w:p>
        </w:tc>
      </w:tr>
      <w:tr w:rsidR="00FE73C3" w:rsidRPr="00FE73C3" w14:paraId="73DECCB0" w14:textId="77777777" w:rsidTr="00FE73C3">
        <w:tc>
          <w:tcPr>
            <w:cnfStyle w:val="001000000000" w:firstRow="0" w:lastRow="0" w:firstColumn="1" w:lastColumn="0" w:oddVBand="0" w:evenVBand="0" w:oddHBand="0" w:evenHBand="0" w:firstRowFirstColumn="0" w:firstRowLastColumn="0" w:lastRowFirstColumn="0" w:lastRowLastColumn="0"/>
            <w:tcW w:w="0" w:type="auto"/>
            <w:gridSpan w:val="2"/>
          </w:tcPr>
          <w:p w14:paraId="2C7732A6" w14:textId="7F88EA70" w:rsidR="00FE73C3" w:rsidRPr="00FE73C3" w:rsidRDefault="00FE73C3" w:rsidP="00094264">
            <w:pPr>
              <w:spacing w:line="276" w:lineRule="auto"/>
              <w:jc w:val="center"/>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7. Guías</w:t>
            </w:r>
          </w:p>
        </w:tc>
      </w:tr>
      <w:tr w:rsidR="00FE73C3" w:rsidRPr="00FE73C3" w14:paraId="79F868B9" w14:textId="77777777" w:rsidTr="00FE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5F7998" w14:textId="769AA95D"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Responsabilidades:</w:t>
            </w:r>
          </w:p>
        </w:tc>
        <w:tc>
          <w:tcPr>
            <w:tcW w:w="0" w:type="auto"/>
          </w:tcPr>
          <w:p w14:paraId="7AC88738" w14:textId="26604135" w:rsidR="00FE73C3" w:rsidRPr="00FE73C3" w:rsidRDefault="00FE73C3" w:rsidP="000942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Perfil Requerido:</w:t>
            </w:r>
          </w:p>
        </w:tc>
      </w:tr>
      <w:tr w:rsidR="00FE73C3" w:rsidRPr="00FE73C3" w14:paraId="237326C1" w14:textId="77777777" w:rsidTr="00FE73C3">
        <w:tc>
          <w:tcPr>
            <w:cnfStyle w:val="001000000000" w:firstRow="0" w:lastRow="0" w:firstColumn="1" w:lastColumn="0" w:oddVBand="0" w:evenVBand="0" w:oddHBand="0" w:evenHBand="0" w:firstRowFirstColumn="0" w:firstRowLastColumn="0" w:lastRowFirstColumn="0" w:lastRowLastColumn="0"/>
            <w:tcW w:w="0" w:type="auto"/>
          </w:tcPr>
          <w:p w14:paraId="7B0799BA"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Proporcionar servicios de guía turística a los huéspedes interesados en conocer la región.</w:t>
            </w:r>
          </w:p>
          <w:p w14:paraId="6DA17F43" w14:textId="77777777"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Planificar y coordinar excursiones y actividades turísticas en la zona.</w:t>
            </w:r>
          </w:p>
          <w:p w14:paraId="49D68B4D" w14:textId="679C0F92" w:rsidR="00FE73C3" w:rsidRPr="00FE73C3" w:rsidRDefault="00FE73C3" w:rsidP="00094264">
            <w:pPr>
              <w:spacing w:line="276" w:lineRule="auto"/>
              <w:rPr>
                <w:rFonts w:ascii="Times New Roman" w:hAnsi="Times New Roman" w:cs="Times New Roman"/>
                <w:b w:val="0"/>
                <w:bCs w:val="0"/>
                <w:sz w:val="24"/>
                <w:szCs w:val="24"/>
                <w:lang w:val="es-419"/>
              </w:rPr>
            </w:pPr>
            <w:r w:rsidRPr="00FE73C3">
              <w:rPr>
                <w:rFonts w:ascii="Times New Roman" w:hAnsi="Times New Roman" w:cs="Times New Roman"/>
                <w:b w:val="0"/>
                <w:bCs w:val="0"/>
                <w:sz w:val="24"/>
                <w:szCs w:val="24"/>
                <w:lang w:val="es-419"/>
              </w:rPr>
              <w:t>Informar a los turistas sobre la cultura local, la biodiversidad y las atracciones naturales.</w:t>
            </w:r>
          </w:p>
        </w:tc>
        <w:tc>
          <w:tcPr>
            <w:tcW w:w="0" w:type="auto"/>
          </w:tcPr>
          <w:p w14:paraId="6615A3DD" w14:textId="77777777"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Conocimiento profundo de la región y sus atractivos turísticos.</w:t>
            </w:r>
          </w:p>
          <w:p w14:paraId="673C538A" w14:textId="77777777"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Habilidades de comunicación y trato con el público.</w:t>
            </w:r>
          </w:p>
          <w:p w14:paraId="46AAD9D2" w14:textId="105DB173" w:rsidR="00FE73C3" w:rsidRPr="00FE73C3" w:rsidRDefault="00FE73C3" w:rsidP="000942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FE73C3">
              <w:rPr>
                <w:rFonts w:ascii="Times New Roman" w:hAnsi="Times New Roman" w:cs="Times New Roman"/>
                <w:sz w:val="24"/>
                <w:szCs w:val="24"/>
                <w:lang w:val="es-419"/>
              </w:rPr>
              <w:t>Certificación o experiencia como guía turístico es un plus.</w:t>
            </w:r>
          </w:p>
        </w:tc>
      </w:tr>
    </w:tbl>
    <w:p w14:paraId="7E004B18" w14:textId="77777777" w:rsidR="00FE73C3" w:rsidRDefault="00FE73C3" w:rsidP="00507389">
      <w:pPr>
        <w:pStyle w:val="Ttulo2"/>
      </w:pPr>
    </w:p>
    <w:p w14:paraId="7207CD26" w14:textId="25425D41" w:rsidR="00F206CD" w:rsidRPr="0058159F" w:rsidRDefault="00F206CD" w:rsidP="00507389">
      <w:pPr>
        <w:pStyle w:val="Ttulo2"/>
      </w:pPr>
      <w:bookmarkStart w:id="71" w:name="_Toc176725965"/>
      <w:r>
        <w:t>Desarrollo de la marca</w:t>
      </w:r>
      <w:bookmarkEnd w:id="71"/>
    </w:p>
    <w:p w14:paraId="305626BD" w14:textId="5EAF408A" w:rsidR="00F206CD" w:rsidRDefault="00CF2681" w:rsidP="00F206CD">
      <w:pPr>
        <w:pStyle w:val="NormalWeb"/>
        <w:spacing w:line="480" w:lineRule="auto"/>
        <w:ind w:firstLine="708"/>
        <w:rPr>
          <w:rFonts w:eastAsiaTheme="minorHAnsi"/>
          <w:kern w:val="2"/>
          <w:lang w:eastAsia="en-US"/>
          <w14:ligatures w14:val="standardContextual"/>
        </w:rPr>
      </w:pPr>
      <w:r w:rsidRPr="00CF2681">
        <w:rPr>
          <w:rFonts w:eastAsiaTheme="minorHAnsi"/>
          <w:kern w:val="2"/>
          <w:lang w:eastAsia="en-US"/>
          <w14:ligatures w14:val="standardContextual"/>
        </w:rPr>
        <w:t>Se creará una identidad visual única para el hostal, que incluirá un nuevo logotipo, una paleta de colores y una tipografía personalizada</w:t>
      </w:r>
      <w:r w:rsidR="00CC6379">
        <w:rPr>
          <w:rFonts w:eastAsiaTheme="minorHAnsi"/>
          <w:kern w:val="2"/>
          <w:lang w:eastAsia="en-US"/>
          <w14:ligatures w14:val="standardContextual"/>
        </w:rPr>
        <w:t xml:space="preserve"> y también</w:t>
      </w:r>
      <w:r w:rsidRPr="00CF2681">
        <w:rPr>
          <w:rFonts w:eastAsiaTheme="minorHAnsi"/>
          <w:kern w:val="2"/>
          <w:lang w:eastAsia="en-US"/>
          <w14:ligatures w14:val="standardContextual"/>
        </w:rPr>
        <w:t xml:space="preserve"> se desarrollarán materiales de marketing como folletos, tarjetas de presentación y una página web.</w:t>
      </w:r>
    </w:p>
    <w:p w14:paraId="7B90D75D" w14:textId="609E136F" w:rsidR="00F206CD" w:rsidRPr="007472A9" w:rsidRDefault="005F0363" w:rsidP="005F0363">
      <w:pPr>
        <w:pStyle w:val="Descripcin"/>
        <w:rPr>
          <w:rFonts w:ascii="Times New Roman" w:hAnsi="Times New Roman" w:cs="Times New Roman"/>
          <w:i w:val="0"/>
          <w:iCs w:val="0"/>
          <w:color w:val="auto"/>
          <w:sz w:val="24"/>
          <w:szCs w:val="24"/>
          <w14:ligatures w14:val="standardContextual"/>
        </w:rPr>
      </w:pPr>
      <w:bookmarkStart w:id="72" w:name="_Toc181356149"/>
      <w:r w:rsidRPr="007472A9">
        <w:rPr>
          <w:b/>
          <w:bCs/>
          <w:i w:val="0"/>
          <w:iCs w:val="0"/>
          <w:color w:val="auto"/>
        </w:rPr>
        <w:t xml:space="preserve">Figura </w:t>
      </w:r>
      <w:r w:rsidRPr="007472A9">
        <w:rPr>
          <w:b/>
          <w:bCs/>
          <w:i w:val="0"/>
          <w:iCs w:val="0"/>
          <w:color w:val="auto"/>
        </w:rPr>
        <w:fldChar w:fldCharType="begin"/>
      </w:r>
      <w:r w:rsidRPr="007472A9">
        <w:rPr>
          <w:b/>
          <w:bCs/>
          <w:i w:val="0"/>
          <w:iCs w:val="0"/>
          <w:color w:val="auto"/>
        </w:rPr>
        <w:instrText xml:space="preserve"> SEQ Figura \* ARABIC </w:instrText>
      </w:r>
      <w:r w:rsidRPr="007472A9">
        <w:rPr>
          <w:b/>
          <w:bCs/>
          <w:i w:val="0"/>
          <w:iCs w:val="0"/>
          <w:color w:val="auto"/>
        </w:rPr>
        <w:fldChar w:fldCharType="separate"/>
      </w:r>
      <w:r w:rsidRPr="007472A9">
        <w:rPr>
          <w:b/>
          <w:bCs/>
          <w:i w:val="0"/>
          <w:iCs w:val="0"/>
          <w:noProof/>
          <w:color w:val="auto"/>
        </w:rPr>
        <w:t>4</w:t>
      </w:r>
      <w:r w:rsidRPr="007472A9">
        <w:rPr>
          <w:b/>
          <w:bCs/>
          <w:i w:val="0"/>
          <w:iCs w:val="0"/>
          <w:color w:val="auto"/>
        </w:rPr>
        <w:fldChar w:fldCharType="end"/>
      </w:r>
      <w:r w:rsidRPr="007472A9">
        <w:rPr>
          <w:color w:val="auto"/>
        </w:rPr>
        <w:t xml:space="preserve"> </w:t>
      </w:r>
      <w:r w:rsidRPr="007472A9">
        <w:rPr>
          <w:color w:val="auto"/>
        </w:rPr>
        <w:br/>
        <w:t>Rediseño logotipo</w:t>
      </w:r>
      <w:r w:rsidR="00094264" w:rsidRPr="007472A9">
        <w:rPr>
          <w:rFonts w:ascii="Times New Roman" w:hAnsi="Times New Roman" w:cs="Times New Roman"/>
          <w:i w:val="0"/>
          <w:iCs w:val="0"/>
          <w:noProof/>
          <w:color w:val="auto"/>
          <w:sz w:val="24"/>
          <w:szCs w:val="24"/>
          <w:lang w:val="es-EC" w:eastAsia="es-EC"/>
          <w14:ligatures w14:val="standardContextual"/>
        </w:rPr>
        <w:drawing>
          <wp:anchor distT="0" distB="0" distL="114300" distR="114300" simplePos="0" relativeHeight="251659776" behindDoc="0" locked="0" layoutInCell="1" allowOverlap="1" wp14:anchorId="763E0416" wp14:editId="442FB5A1">
            <wp:simplePos x="0" y="0"/>
            <wp:positionH relativeFrom="page">
              <wp:posOffset>1440180</wp:posOffset>
            </wp:positionH>
            <wp:positionV relativeFrom="paragraph">
              <wp:posOffset>523240</wp:posOffset>
            </wp:positionV>
            <wp:extent cx="5252085" cy="2257425"/>
            <wp:effectExtent l="0" t="0" r="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rotWithShape="1">
                    <a:blip r:embed="rId31">
                      <a:extLst>
                        <a:ext uri="{28A0092B-C50C-407E-A947-70E740481C1C}">
                          <a14:useLocalDpi xmlns:a14="http://schemas.microsoft.com/office/drawing/2010/main" val="0"/>
                        </a:ext>
                      </a:extLst>
                    </a:blip>
                    <a:srcRect t="27022" b="29996"/>
                    <a:stretch/>
                  </pic:blipFill>
                  <pic:spPr bwMode="auto">
                    <a:xfrm>
                      <a:off x="0" y="0"/>
                      <a:ext cx="5252085" cy="22574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bookmarkEnd w:id="72"/>
    </w:p>
    <w:p w14:paraId="6525F1B2" w14:textId="77777777" w:rsidR="00F206CD" w:rsidRPr="00CA1E84" w:rsidRDefault="00F206CD" w:rsidP="00F206CD">
      <w:pPr>
        <w:pStyle w:val="NormalWeb"/>
        <w:spacing w:line="480" w:lineRule="auto"/>
        <w:ind w:firstLine="708"/>
        <w:rPr>
          <w:rFonts w:eastAsiaTheme="minorHAnsi"/>
          <w:kern w:val="2"/>
          <w:lang w:eastAsia="en-US"/>
          <w14:ligatures w14:val="standardContextual"/>
        </w:rPr>
      </w:pPr>
    </w:p>
    <w:p w14:paraId="4A7F90AB" w14:textId="01B5E97B" w:rsidR="00F206CD" w:rsidRDefault="00F206CD" w:rsidP="00966734">
      <w:pPr>
        <w:spacing w:line="480" w:lineRule="auto"/>
        <w:rPr>
          <w:rFonts w:ascii="Times New Roman" w:hAnsi="Times New Roman" w:cs="Times New Roman"/>
          <w:sz w:val="24"/>
          <w:szCs w:val="24"/>
          <w14:ligatures w14:val="standardContextual"/>
        </w:rPr>
      </w:pPr>
    </w:p>
    <w:p w14:paraId="3ACAB7A6" w14:textId="0DF43C58" w:rsidR="00966734" w:rsidRDefault="00966734" w:rsidP="00966734">
      <w:pPr>
        <w:spacing w:line="480" w:lineRule="auto"/>
        <w:rPr>
          <w:rFonts w:ascii="Times New Roman" w:hAnsi="Times New Roman" w:cs="Times New Roman"/>
          <w:sz w:val="24"/>
          <w:szCs w:val="24"/>
          <w14:ligatures w14:val="standardContextual"/>
        </w:rPr>
      </w:pPr>
    </w:p>
    <w:p w14:paraId="6DBBA8B3" w14:textId="5343C5B9" w:rsidR="00966734" w:rsidRDefault="00966734" w:rsidP="00966734">
      <w:pPr>
        <w:spacing w:line="480" w:lineRule="auto"/>
        <w:rPr>
          <w:rFonts w:ascii="Times New Roman" w:hAnsi="Times New Roman" w:cs="Times New Roman"/>
          <w:sz w:val="24"/>
          <w:szCs w:val="24"/>
          <w14:ligatures w14:val="standardContextual"/>
        </w:rPr>
      </w:pPr>
    </w:p>
    <w:p w14:paraId="6A053D38" w14:textId="660A8693" w:rsidR="00966734" w:rsidRDefault="00966734" w:rsidP="00966734">
      <w:pPr>
        <w:spacing w:line="480" w:lineRule="auto"/>
        <w:rPr>
          <w:rFonts w:ascii="Times New Roman" w:hAnsi="Times New Roman" w:cs="Times New Roman"/>
          <w:sz w:val="24"/>
          <w:szCs w:val="24"/>
          <w14:ligatures w14:val="standardContextual"/>
        </w:rPr>
      </w:pPr>
    </w:p>
    <w:p w14:paraId="17C6DAE7" w14:textId="7ACCBA34" w:rsidR="00966734" w:rsidRPr="00966734" w:rsidRDefault="00966734" w:rsidP="00966734">
      <w:pPr>
        <w:pStyle w:val="Ttulo2"/>
      </w:pPr>
      <w:r w:rsidRPr="00966734">
        <w:lastRenderedPageBreak/>
        <w:t>Propuesta de Marketing</w:t>
      </w:r>
    </w:p>
    <w:p w14:paraId="7CE744CA" w14:textId="77777777" w:rsidR="00C2377B" w:rsidRDefault="00966734" w:rsidP="00C2377B">
      <w:pPr>
        <w:spacing w:line="480" w:lineRule="auto"/>
        <w:ind w:firstLine="708"/>
        <w:rPr>
          <w:rFonts w:ascii="Times New Roman" w:hAnsi="Times New Roman" w:cs="Times New Roman"/>
          <w:sz w:val="24"/>
          <w:szCs w:val="24"/>
          <w14:ligatures w14:val="standardContextual"/>
        </w:rPr>
      </w:pPr>
      <w:r w:rsidRPr="00966734">
        <w:rPr>
          <w:rFonts w:ascii="Times New Roman" w:hAnsi="Times New Roman" w:cs="Times New Roman"/>
          <w:sz w:val="24"/>
          <w:szCs w:val="24"/>
          <w14:ligatures w14:val="standardContextual"/>
        </w:rPr>
        <w:t>La propuesta de marketing para el Hostal Puerto Rico busca mejorar su visibilidad en el mercado y aumentar sus ingresos a través de estrategias integradas de promoción y optimización de su oferta de servicios</w:t>
      </w:r>
      <w:r w:rsidR="00C2377B">
        <w:rPr>
          <w:rFonts w:ascii="Times New Roman" w:hAnsi="Times New Roman" w:cs="Times New Roman"/>
          <w:sz w:val="24"/>
          <w:szCs w:val="24"/>
          <w14:ligatures w14:val="standardContextual"/>
        </w:rPr>
        <w:t>, e</w:t>
      </w:r>
      <w:r w:rsidRPr="00966734">
        <w:rPr>
          <w:rFonts w:ascii="Times New Roman" w:hAnsi="Times New Roman" w:cs="Times New Roman"/>
          <w:sz w:val="24"/>
          <w:szCs w:val="24"/>
          <w14:ligatures w14:val="standardContextual"/>
        </w:rPr>
        <w:t xml:space="preserve">sta propuesta se basa en un análisis detallado del mercado, las tendencias turísticas y el comportamiento de los consumidores en la región. </w:t>
      </w:r>
    </w:p>
    <w:p w14:paraId="42C88FAF" w14:textId="7B1A96BB" w:rsidR="00966734" w:rsidRPr="00966734" w:rsidRDefault="00966734" w:rsidP="00C2377B">
      <w:pPr>
        <w:spacing w:line="480" w:lineRule="auto"/>
        <w:ind w:firstLine="708"/>
        <w:rPr>
          <w:rFonts w:ascii="Times New Roman" w:hAnsi="Times New Roman" w:cs="Times New Roman"/>
          <w:sz w:val="24"/>
          <w:szCs w:val="24"/>
          <w14:ligatures w14:val="standardContextual"/>
        </w:rPr>
      </w:pPr>
      <w:r w:rsidRPr="00966734">
        <w:rPr>
          <w:rFonts w:ascii="Times New Roman" w:hAnsi="Times New Roman" w:cs="Times New Roman"/>
          <w:sz w:val="24"/>
          <w:szCs w:val="24"/>
          <w14:ligatures w14:val="standardContextual"/>
        </w:rPr>
        <w:t>Se pretende implementar un enfoque centrado en el cliente, aprovechando herramientas digitales como las redes sociales, plataformas de reservas en línea y estrategias SEO para atraer a nuevos clientes y fidelizar a los existentes</w:t>
      </w:r>
      <w:r w:rsidR="00C2377B">
        <w:rPr>
          <w:rFonts w:ascii="Times New Roman" w:hAnsi="Times New Roman" w:cs="Times New Roman"/>
          <w:sz w:val="24"/>
          <w:szCs w:val="24"/>
          <w14:ligatures w14:val="standardContextual"/>
        </w:rPr>
        <w:t>, su</w:t>
      </w:r>
      <w:r w:rsidRPr="00966734">
        <w:rPr>
          <w:rFonts w:ascii="Times New Roman" w:hAnsi="Times New Roman" w:cs="Times New Roman"/>
          <w:sz w:val="24"/>
          <w:szCs w:val="24"/>
          <w14:ligatures w14:val="standardContextual"/>
        </w:rPr>
        <w:t xml:space="preserve"> objetivo es posicionar al hostal como una opción preferida en la Parroquia Pacayacu mediante experiencias diferenciadas, sostenibles y accesibles.</w:t>
      </w:r>
    </w:p>
    <w:p w14:paraId="233CF628" w14:textId="77777777" w:rsidR="00966734" w:rsidRPr="00966734" w:rsidRDefault="00966734" w:rsidP="00966734">
      <w:pPr>
        <w:spacing w:line="480" w:lineRule="auto"/>
        <w:rPr>
          <w:rFonts w:ascii="Times New Roman" w:hAnsi="Times New Roman" w:cs="Times New Roman"/>
          <w:sz w:val="24"/>
          <w:szCs w:val="24"/>
          <w14:ligatures w14:val="standardContextual"/>
        </w:rPr>
      </w:pPr>
    </w:p>
    <w:p w14:paraId="74BC1E3E" w14:textId="0266BD76" w:rsidR="00966734" w:rsidRPr="00966734" w:rsidRDefault="00966734" w:rsidP="00966734">
      <w:pPr>
        <w:pStyle w:val="Ttulo2"/>
      </w:pPr>
      <w:r w:rsidRPr="00966734">
        <w:t>Definición de Objetivos de Marketing</w:t>
      </w:r>
    </w:p>
    <w:p w14:paraId="3FFCE12C" w14:textId="77777777" w:rsidR="00C2377B" w:rsidRDefault="00966734" w:rsidP="00C2377B">
      <w:pPr>
        <w:spacing w:line="480" w:lineRule="auto"/>
        <w:ind w:firstLine="708"/>
        <w:rPr>
          <w:rFonts w:ascii="Times New Roman" w:hAnsi="Times New Roman" w:cs="Times New Roman"/>
          <w:sz w:val="24"/>
          <w:szCs w:val="24"/>
          <w14:ligatures w14:val="standardContextual"/>
        </w:rPr>
      </w:pPr>
      <w:r w:rsidRPr="00966734">
        <w:rPr>
          <w:rFonts w:ascii="Times New Roman" w:hAnsi="Times New Roman" w:cs="Times New Roman"/>
          <w:sz w:val="24"/>
          <w:szCs w:val="24"/>
          <w14:ligatures w14:val="standardContextual"/>
        </w:rPr>
        <w:t xml:space="preserve">Los objetivos de marketing del Hostal Puerto Rico se centran en aumentar la ocupación en un 20% en los próximos 12 meses, incrementando la visibilidad de la marca en un 30% mediante el uso de canales digitales y estrategias publicitarias. </w:t>
      </w:r>
    </w:p>
    <w:p w14:paraId="22C6052A" w14:textId="77777777" w:rsidR="00C2377B" w:rsidRDefault="00966734" w:rsidP="00C2377B">
      <w:pPr>
        <w:spacing w:line="480" w:lineRule="auto"/>
        <w:ind w:firstLine="708"/>
        <w:rPr>
          <w:rFonts w:ascii="Times New Roman" w:hAnsi="Times New Roman" w:cs="Times New Roman"/>
          <w:sz w:val="24"/>
          <w:szCs w:val="24"/>
          <w14:ligatures w14:val="standardContextual"/>
        </w:rPr>
      </w:pPr>
      <w:r w:rsidRPr="00966734">
        <w:rPr>
          <w:rFonts w:ascii="Times New Roman" w:hAnsi="Times New Roman" w:cs="Times New Roman"/>
          <w:sz w:val="24"/>
          <w:szCs w:val="24"/>
          <w14:ligatures w14:val="standardContextual"/>
        </w:rPr>
        <w:t xml:space="preserve">Otro objetivo es mejorar la reputación online a través de la gestión proactiva de reseñas y la creación de una comunidad activa en redes sociales. </w:t>
      </w:r>
    </w:p>
    <w:p w14:paraId="6FE115D3" w14:textId="63572F7F" w:rsidR="00966734" w:rsidRPr="00966734" w:rsidRDefault="00966734" w:rsidP="00C2377B">
      <w:pPr>
        <w:spacing w:line="480" w:lineRule="auto"/>
        <w:ind w:firstLine="708"/>
        <w:rPr>
          <w:rFonts w:ascii="Times New Roman" w:hAnsi="Times New Roman" w:cs="Times New Roman"/>
          <w:sz w:val="24"/>
          <w:szCs w:val="24"/>
          <w14:ligatures w14:val="standardContextual"/>
        </w:rPr>
      </w:pPr>
      <w:r w:rsidRPr="00966734">
        <w:rPr>
          <w:rFonts w:ascii="Times New Roman" w:hAnsi="Times New Roman" w:cs="Times New Roman"/>
          <w:sz w:val="24"/>
          <w:szCs w:val="24"/>
          <w14:ligatures w14:val="standardContextual"/>
        </w:rPr>
        <w:t>A largo plazo, se busca establecer alianzas estratégicas con operadores turísticos locales para integrar el hostal en paquetes de viajes y ofertas atractivas para turistas nacionales e internacionales.</w:t>
      </w:r>
    </w:p>
    <w:p w14:paraId="290F2FAC" w14:textId="77777777" w:rsidR="00966734" w:rsidRPr="00966734" w:rsidRDefault="00966734" w:rsidP="00966734">
      <w:pPr>
        <w:spacing w:line="480" w:lineRule="auto"/>
        <w:rPr>
          <w:rFonts w:ascii="Times New Roman" w:hAnsi="Times New Roman" w:cs="Times New Roman"/>
          <w:sz w:val="24"/>
          <w:szCs w:val="24"/>
          <w14:ligatures w14:val="standardContextual"/>
        </w:rPr>
      </w:pPr>
    </w:p>
    <w:p w14:paraId="46A4A23D" w14:textId="6AF6461B" w:rsidR="00966734" w:rsidRPr="00966734" w:rsidRDefault="00966734" w:rsidP="00966734">
      <w:pPr>
        <w:pStyle w:val="Ttulo2"/>
      </w:pPr>
      <w:r w:rsidRPr="00966734">
        <w:t>Selección de los Segmentos Meta para el Producto o Servicio</w:t>
      </w:r>
    </w:p>
    <w:p w14:paraId="34F0E650" w14:textId="2F2C0108" w:rsidR="00966734" w:rsidRDefault="00966734" w:rsidP="00C2377B">
      <w:pPr>
        <w:spacing w:line="480" w:lineRule="auto"/>
        <w:ind w:firstLine="708"/>
        <w:rPr>
          <w:rFonts w:ascii="Times New Roman" w:hAnsi="Times New Roman" w:cs="Times New Roman"/>
          <w:sz w:val="24"/>
          <w:szCs w:val="24"/>
          <w14:ligatures w14:val="standardContextual"/>
        </w:rPr>
      </w:pPr>
      <w:r w:rsidRPr="00966734">
        <w:rPr>
          <w:rFonts w:ascii="Times New Roman" w:hAnsi="Times New Roman" w:cs="Times New Roman"/>
          <w:sz w:val="24"/>
          <w:szCs w:val="24"/>
          <w14:ligatures w14:val="standardContextual"/>
        </w:rPr>
        <w:t>El mercado objetivo del Hostal Puerto Rico incluye principalmente a turistas de aventura, viajeros jóvenes, mochileros y familias interesadas en el ecoturismo</w:t>
      </w:r>
      <w:r w:rsidR="00C2377B">
        <w:rPr>
          <w:rFonts w:ascii="Times New Roman" w:hAnsi="Times New Roman" w:cs="Times New Roman"/>
          <w:sz w:val="24"/>
          <w:szCs w:val="24"/>
          <w14:ligatures w14:val="standardContextual"/>
        </w:rPr>
        <w:t>, e</w:t>
      </w:r>
      <w:r w:rsidRPr="00966734">
        <w:rPr>
          <w:rFonts w:ascii="Times New Roman" w:hAnsi="Times New Roman" w:cs="Times New Roman"/>
          <w:sz w:val="24"/>
          <w:szCs w:val="24"/>
          <w14:ligatures w14:val="standardContextual"/>
        </w:rPr>
        <w:t>st</w:t>
      </w:r>
      <w:r w:rsidR="00C2377B">
        <w:rPr>
          <w:rFonts w:ascii="Times New Roman" w:hAnsi="Times New Roman" w:cs="Times New Roman"/>
          <w:sz w:val="24"/>
          <w:szCs w:val="24"/>
          <w14:ligatures w14:val="standardContextual"/>
        </w:rPr>
        <w:t>e</w:t>
      </w:r>
      <w:r w:rsidRPr="00966734">
        <w:rPr>
          <w:rFonts w:ascii="Times New Roman" w:hAnsi="Times New Roman" w:cs="Times New Roman"/>
          <w:sz w:val="24"/>
          <w:szCs w:val="24"/>
          <w14:ligatures w14:val="standardContextual"/>
        </w:rPr>
        <w:t xml:space="preserve"> segmento se caracteriza por su búsqueda de experiencias auténticas y sostenibles, con una preferencia por destinos menos comerciales y cercanos a la naturaleza</w:t>
      </w:r>
      <w:r w:rsidR="00C2377B">
        <w:rPr>
          <w:rFonts w:ascii="Times New Roman" w:hAnsi="Times New Roman" w:cs="Times New Roman"/>
          <w:sz w:val="24"/>
          <w:szCs w:val="24"/>
          <w14:ligatures w14:val="standardContextual"/>
        </w:rPr>
        <w:t>, a</w:t>
      </w:r>
      <w:r w:rsidRPr="00966734">
        <w:rPr>
          <w:rFonts w:ascii="Times New Roman" w:hAnsi="Times New Roman" w:cs="Times New Roman"/>
          <w:sz w:val="24"/>
          <w:szCs w:val="24"/>
          <w14:ligatures w14:val="standardContextual"/>
        </w:rPr>
        <w:t>demás, se identifica a trabajadores remotos que buscan lugares tranquilos y con acceso a internet como otro segmento emergente</w:t>
      </w:r>
      <w:r w:rsidR="00C2377B">
        <w:rPr>
          <w:rFonts w:ascii="Times New Roman" w:hAnsi="Times New Roman" w:cs="Times New Roman"/>
          <w:sz w:val="24"/>
          <w:szCs w:val="24"/>
          <w14:ligatures w14:val="standardContextual"/>
        </w:rPr>
        <w:t>, es así como la</w:t>
      </w:r>
      <w:r w:rsidRPr="00966734">
        <w:rPr>
          <w:rFonts w:ascii="Times New Roman" w:hAnsi="Times New Roman" w:cs="Times New Roman"/>
          <w:sz w:val="24"/>
          <w:szCs w:val="24"/>
          <w14:ligatures w14:val="standardContextual"/>
        </w:rPr>
        <w:t xml:space="preserve"> estrategia se enfoca en atender las necesidades específicas de estos grupos, ofreciendo servicios personalizados y atractivos para cada uno.</w:t>
      </w:r>
    </w:p>
    <w:p w14:paraId="05914A55" w14:textId="76D9E3C9" w:rsidR="00966734" w:rsidRDefault="00966734" w:rsidP="00966734">
      <w:pPr>
        <w:pStyle w:val="Ttulo2"/>
      </w:pPr>
      <w:r w:rsidRPr="00966734">
        <w:t>Diseño de Estrategias de la Mezcla de Marketing</w:t>
      </w:r>
    </w:p>
    <w:p w14:paraId="7945AFEE" w14:textId="77777777" w:rsidR="00551612" w:rsidRDefault="00551612" w:rsidP="00551612">
      <w:pPr>
        <w:spacing w:line="480" w:lineRule="auto"/>
        <w:ind w:firstLine="708"/>
        <w:rPr>
          <w:rFonts w:ascii="Times New Roman" w:hAnsi="Times New Roman" w:cs="Times New Roman"/>
          <w:sz w:val="24"/>
          <w:szCs w:val="24"/>
          <w14:ligatures w14:val="standardContextual"/>
        </w:rPr>
      </w:pPr>
      <w:r w:rsidRPr="00551612">
        <w:rPr>
          <w:rFonts w:ascii="Times New Roman" w:hAnsi="Times New Roman" w:cs="Times New Roman"/>
          <w:sz w:val="24"/>
          <w:szCs w:val="24"/>
          <w14:ligatures w14:val="standardContextual"/>
        </w:rPr>
        <w:t xml:space="preserve">Dentro del Plan de Marketing para el mejoramiento de los ingresos y publicidad del Hostal Puerto Rico, es esencial identificar las variables clave que influirán directamente en el éxito de las estrategias propuestas. </w:t>
      </w:r>
    </w:p>
    <w:p w14:paraId="20048417" w14:textId="171CC0BA" w:rsidR="00551612" w:rsidRDefault="00551612" w:rsidP="00551612">
      <w:pPr>
        <w:spacing w:line="480" w:lineRule="auto"/>
        <w:ind w:firstLine="708"/>
        <w:rPr>
          <w:rFonts w:ascii="Times New Roman" w:hAnsi="Times New Roman" w:cs="Times New Roman"/>
          <w:sz w:val="24"/>
          <w:szCs w:val="24"/>
          <w14:ligatures w14:val="standardContextual"/>
        </w:rPr>
      </w:pPr>
      <w:r w:rsidRPr="00551612">
        <w:rPr>
          <w:rFonts w:ascii="Times New Roman" w:hAnsi="Times New Roman" w:cs="Times New Roman"/>
          <w:sz w:val="24"/>
          <w:szCs w:val="24"/>
          <w14:ligatures w14:val="standardContextual"/>
        </w:rPr>
        <w:t>Estas variables se dividen en dos tipos: variable independiente y variable dependiente</w:t>
      </w:r>
      <w:r>
        <w:rPr>
          <w:rFonts w:ascii="Times New Roman" w:hAnsi="Times New Roman" w:cs="Times New Roman"/>
          <w:sz w:val="24"/>
          <w:szCs w:val="24"/>
          <w14:ligatures w14:val="standardContextual"/>
        </w:rPr>
        <w:t>, para ello</w:t>
      </w:r>
      <w:r w:rsidRPr="00551612">
        <w:rPr>
          <w:rFonts w:ascii="Times New Roman" w:hAnsi="Times New Roman" w:cs="Times New Roman"/>
          <w:sz w:val="24"/>
          <w:szCs w:val="24"/>
          <w14:ligatures w14:val="standardContextual"/>
        </w:rPr>
        <w:t>, se describen ambas y se desarrolla una estrategia específica para cada una dentro del contexto de la mezcla de marketing</w:t>
      </w:r>
      <w:r>
        <w:rPr>
          <w:rFonts w:ascii="Times New Roman" w:hAnsi="Times New Roman" w:cs="Times New Roman"/>
          <w:sz w:val="24"/>
          <w:szCs w:val="24"/>
          <w14:ligatures w14:val="standardContextual"/>
        </w:rPr>
        <w:t>.</w:t>
      </w:r>
    </w:p>
    <w:p w14:paraId="564B7A13" w14:textId="5207DF8A" w:rsidR="00551612" w:rsidRPr="00551612" w:rsidRDefault="00551612" w:rsidP="00551612">
      <w:pPr>
        <w:spacing w:line="480" w:lineRule="auto"/>
        <w:rPr>
          <w:rFonts w:ascii="Times New Roman" w:hAnsi="Times New Roman" w:cs="Times New Roman"/>
          <w:b/>
          <w:bCs/>
          <w:i/>
          <w:iCs/>
          <w:sz w:val="24"/>
          <w:szCs w:val="24"/>
          <w14:ligatures w14:val="standardContextual"/>
        </w:rPr>
      </w:pPr>
      <w:r w:rsidRPr="00551612">
        <w:rPr>
          <w:rFonts w:ascii="Times New Roman" w:hAnsi="Times New Roman" w:cs="Times New Roman"/>
          <w:b/>
          <w:bCs/>
          <w:i/>
          <w:iCs/>
          <w:sz w:val="24"/>
          <w:szCs w:val="24"/>
          <w14:ligatures w14:val="standardContextual"/>
        </w:rPr>
        <w:t>Variable Independiente</w:t>
      </w:r>
      <w:r>
        <w:rPr>
          <w:rFonts w:ascii="Times New Roman" w:hAnsi="Times New Roman" w:cs="Times New Roman"/>
          <w:b/>
          <w:bCs/>
          <w:i/>
          <w:iCs/>
          <w:sz w:val="24"/>
          <w:szCs w:val="24"/>
          <w14:ligatures w14:val="standardContextual"/>
        </w:rPr>
        <w:t>, e</w:t>
      </w:r>
      <w:r w:rsidRPr="00551612">
        <w:rPr>
          <w:rFonts w:ascii="Times New Roman" w:hAnsi="Times New Roman" w:cs="Times New Roman"/>
          <w:b/>
          <w:bCs/>
          <w:i/>
          <w:iCs/>
          <w:sz w:val="24"/>
          <w:szCs w:val="24"/>
          <w14:ligatures w14:val="standardContextual"/>
        </w:rPr>
        <w:t xml:space="preserve">strategias de </w:t>
      </w:r>
      <w:r>
        <w:rPr>
          <w:rFonts w:ascii="Times New Roman" w:hAnsi="Times New Roman" w:cs="Times New Roman"/>
          <w:b/>
          <w:bCs/>
          <w:i/>
          <w:iCs/>
          <w:sz w:val="24"/>
          <w:szCs w:val="24"/>
          <w14:ligatures w14:val="standardContextual"/>
        </w:rPr>
        <w:t>c</w:t>
      </w:r>
      <w:r w:rsidRPr="00551612">
        <w:rPr>
          <w:rFonts w:ascii="Times New Roman" w:hAnsi="Times New Roman" w:cs="Times New Roman"/>
          <w:b/>
          <w:bCs/>
          <w:i/>
          <w:iCs/>
          <w:sz w:val="24"/>
          <w:szCs w:val="24"/>
          <w14:ligatures w14:val="standardContextual"/>
        </w:rPr>
        <w:t>omunicación</w:t>
      </w:r>
    </w:p>
    <w:p w14:paraId="28970C89" w14:textId="55207E79" w:rsidR="00551612" w:rsidRPr="00551612" w:rsidRDefault="00551612" w:rsidP="00551612">
      <w:pPr>
        <w:spacing w:line="480" w:lineRule="auto"/>
        <w:ind w:firstLine="708"/>
        <w:rPr>
          <w:rFonts w:ascii="Times New Roman" w:hAnsi="Times New Roman" w:cs="Times New Roman"/>
          <w:sz w:val="24"/>
          <w:szCs w:val="24"/>
          <w14:ligatures w14:val="standardContextual"/>
        </w:rPr>
      </w:pPr>
      <w:r w:rsidRPr="00551612">
        <w:rPr>
          <w:rFonts w:ascii="Times New Roman" w:hAnsi="Times New Roman" w:cs="Times New Roman"/>
          <w:sz w:val="24"/>
          <w:szCs w:val="24"/>
          <w14:ligatures w14:val="standardContextual"/>
        </w:rPr>
        <w:t>La variable independiente es aquella que, al ser modificada, influye directamente en el comportamiento de la variable dependiente</w:t>
      </w:r>
      <w:r w:rsidR="00047C0F">
        <w:rPr>
          <w:rFonts w:ascii="Times New Roman" w:hAnsi="Times New Roman" w:cs="Times New Roman"/>
          <w:sz w:val="24"/>
          <w:szCs w:val="24"/>
          <w14:ligatures w14:val="standardContextual"/>
        </w:rPr>
        <w:t xml:space="preserve"> y en</w:t>
      </w:r>
      <w:r w:rsidRPr="00551612">
        <w:rPr>
          <w:rFonts w:ascii="Times New Roman" w:hAnsi="Times New Roman" w:cs="Times New Roman"/>
          <w:sz w:val="24"/>
          <w:szCs w:val="24"/>
          <w14:ligatures w14:val="standardContextual"/>
        </w:rPr>
        <w:t xml:space="preserve"> este caso, las estrategias de comunicación del Hostal Puerto Rico son la variable independiente, ya </w:t>
      </w:r>
      <w:r w:rsidRPr="00551612">
        <w:rPr>
          <w:rFonts w:ascii="Times New Roman" w:hAnsi="Times New Roman" w:cs="Times New Roman"/>
          <w:sz w:val="24"/>
          <w:szCs w:val="24"/>
          <w14:ligatures w14:val="standardContextual"/>
        </w:rPr>
        <w:lastRenderedPageBreak/>
        <w:t>que controlarlas o modificarlas impactará en la percepción del cliente y, por ende, en los ingresos y la ocupación del hostal.</w:t>
      </w:r>
    </w:p>
    <w:p w14:paraId="3F4490AF" w14:textId="565ADF73" w:rsidR="00551612" w:rsidRPr="00551612" w:rsidRDefault="00551612" w:rsidP="00551612">
      <w:pPr>
        <w:spacing w:line="480" w:lineRule="auto"/>
        <w:ind w:firstLine="708"/>
        <w:rPr>
          <w:rFonts w:ascii="Times New Roman" w:hAnsi="Times New Roman" w:cs="Times New Roman"/>
          <w:sz w:val="24"/>
          <w:szCs w:val="24"/>
          <w14:ligatures w14:val="standardContextual"/>
        </w:rPr>
      </w:pPr>
      <w:r w:rsidRPr="00551612">
        <w:rPr>
          <w:rFonts w:ascii="Times New Roman" w:hAnsi="Times New Roman" w:cs="Times New Roman"/>
          <w:sz w:val="24"/>
          <w:szCs w:val="24"/>
          <w14:ligatures w14:val="standardContextual"/>
        </w:rPr>
        <w:t>Una estrategia clave dentro de las estrategias de comunicación es el uso de publicidad digital en redes sociales</w:t>
      </w:r>
      <w:r w:rsidR="00047C0F">
        <w:rPr>
          <w:rFonts w:ascii="Times New Roman" w:hAnsi="Times New Roman" w:cs="Times New Roman"/>
          <w:sz w:val="24"/>
          <w:szCs w:val="24"/>
          <w14:ligatures w14:val="standardContextual"/>
        </w:rPr>
        <w:t>, e</w:t>
      </w:r>
      <w:r w:rsidRPr="00551612">
        <w:rPr>
          <w:rFonts w:ascii="Times New Roman" w:hAnsi="Times New Roman" w:cs="Times New Roman"/>
          <w:sz w:val="24"/>
          <w:szCs w:val="24"/>
          <w14:ligatures w14:val="standardContextual"/>
        </w:rPr>
        <w:t xml:space="preserve">sta estrategia incluye campañas dirigidas en plataformas como Facebook, Instagram y Google </w:t>
      </w:r>
      <w:proofErr w:type="spellStart"/>
      <w:r w:rsidRPr="00551612">
        <w:rPr>
          <w:rFonts w:ascii="Times New Roman" w:hAnsi="Times New Roman" w:cs="Times New Roman"/>
          <w:sz w:val="24"/>
          <w:szCs w:val="24"/>
          <w14:ligatures w14:val="standardContextual"/>
        </w:rPr>
        <w:t>Ads</w:t>
      </w:r>
      <w:proofErr w:type="spellEnd"/>
      <w:r w:rsidRPr="00551612">
        <w:rPr>
          <w:rFonts w:ascii="Times New Roman" w:hAnsi="Times New Roman" w:cs="Times New Roman"/>
          <w:sz w:val="24"/>
          <w:szCs w:val="24"/>
          <w14:ligatures w14:val="standardContextual"/>
        </w:rPr>
        <w:t>, enfocadas en captar la atención de los segmentos meta</w:t>
      </w:r>
      <w:r w:rsidR="00047C0F">
        <w:rPr>
          <w:rFonts w:ascii="Times New Roman" w:hAnsi="Times New Roman" w:cs="Times New Roman"/>
          <w:sz w:val="24"/>
          <w:szCs w:val="24"/>
          <w14:ligatures w14:val="standardContextual"/>
        </w:rPr>
        <w:t xml:space="preserve"> como </w:t>
      </w:r>
      <w:r w:rsidRPr="00551612">
        <w:rPr>
          <w:rFonts w:ascii="Times New Roman" w:hAnsi="Times New Roman" w:cs="Times New Roman"/>
          <w:sz w:val="24"/>
          <w:szCs w:val="24"/>
          <w14:ligatures w14:val="standardContextual"/>
        </w:rPr>
        <w:t>jóvenes viajeros, ecoturistas, mochileros.</w:t>
      </w:r>
      <w:r w:rsidR="00047C0F">
        <w:rPr>
          <w:rFonts w:ascii="Times New Roman" w:hAnsi="Times New Roman" w:cs="Times New Roman"/>
          <w:sz w:val="24"/>
          <w:szCs w:val="24"/>
          <w14:ligatures w14:val="standardContextual"/>
        </w:rPr>
        <w:t xml:space="preserve"> </w:t>
      </w:r>
      <w:r w:rsidRPr="00551612">
        <w:rPr>
          <w:rFonts w:ascii="Times New Roman" w:hAnsi="Times New Roman" w:cs="Times New Roman"/>
          <w:sz w:val="24"/>
          <w:szCs w:val="24"/>
          <w14:ligatures w14:val="standardContextual"/>
        </w:rPr>
        <w:t>Utilizando la segmentación avanzada, se personalizan anuncios según la ubicación geográfica, intereses, y comportamientos de viaje</w:t>
      </w:r>
      <w:r w:rsidR="00047C0F">
        <w:rPr>
          <w:rFonts w:ascii="Times New Roman" w:hAnsi="Times New Roman" w:cs="Times New Roman"/>
          <w:sz w:val="24"/>
          <w:szCs w:val="24"/>
          <w14:ligatures w14:val="standardContextual"/>
        </w:rPr>
        <w:t xml:space="preserve">, así también </w:t>
      </w:r>
      <w:r w:rsidRPr="00551612">
        <w:rPr>
          <w:rFonts w:ascii="Times New Roman" w:hAnsi="Times New Roman" w:cs="Times New Roman"/>
          <w:sz w:val="24"/>
          <w:szCs w:val="24"/>
          <w14:ligatures w14:val="standardContextual"/>
        </w:rPr>
        <w:t>se crea contenido visual atractivo que resalte las experiencias únicas del hostal, como su cercanía a la naturaleza y su enfoque en la sostenibilidad.</w:t>
      </w:r>
    </w:p>
    <w:p w14:paraId="39560F2C" w14:textId="3511AA32" w:rsidR="00551612" w:rsidRPr="00551612" w:rsidRDefault="00551612" w:rsidP="00551612">
      <w:pPr>
        <w:spacing w:line="480" w:lineRule="auto"/>
        <w:ind w:firstLine="708"/>
        <w:rPr>
          <w:rFonts w:ascii="Times New Roman" w:hAnsi="Times New Roman" w:cs="Times New Roman"/>
          <w:sz w:val="24"/>
          <w:szCs w:val="24"/>
          <w14:ligatures w14:val="standardContextual"/>
        </w:rPr>
      </w:pPr>
      <w:r w:rsidRPr="00551612">
        <w:rPr>
          <w:rFonts w:ascii="Times New Roman" w:hAnsi="Times New Roman" w:cs="Times New Roman"/>
          <w:sz w:val="24"/>
          <w:szCs w:val="24"/>
          <w14:ligatures w14:val="standardContextual"/>
        </w:rPr>
        <w:t xml:space="preserve">El uso continuo y consistente de estas plataformas no solo genera una mayor visibilidad, sino que también facilita el contacto directo con los clientes, mejora la interacción y aumenta la probabilidad de reservas. </w:t>
      </w:r>
    </w:p>
    <w:p w14:paraId="3590EF04" w14:textId="1988E041" w:rsidR="00551612" w:rsidRPr="00551612" w:rsidRDefault="00551612" w:rsidP="00551612">
      <w:pPr>
        <w:spacing w:line="480" w:lineRule="auto"/>
        <w:rPr>
          <w:rFonts w:ascii="Times New Roman" w:hAnsi="Times New Roman" w:cs="Times New Roman"/>
          <w:b/>
          <w:bCs/>
          <w:i/>
          <w:iCs/>
          <w:sz w:val="24"/>
          <w:szCs w:val="24"/>
          <w14:ligatures w14:val="standardContextual"/>
        </w:rPr>
      </w:pPr>
      <w:r w:rsidRPr="00551612">
        <w:rPr>
          <w:rFonts w:ascii="Times New Roman" w:hAnsi="Times New Roman" w:cs="Times New Roman"/>
          <w:b/>
          <w:bCs/>
          <w:i/>
          <w:iCs/>
          <w:sz w:val="24"/>
          <w:szCs w:val="24"/>
          <w14:ligatures w14:val="standardContextual"/>
        </w:rPr>
        <w:t>Variable Dependiente</w:t>
      </w:r>
      <w:r>
        <w:rPr>
          <w:rFonts w:ascii="Times New Roman" w:hAnsi="Times New Roman" w:cs="Times New Roman"/>
          <w:b/>
          <w:bCs/>
          <w:i/>
          <w:iCs/>
          <w:sz w:val="24"/>
          <w:szCs w:val="24"/>
          <w14:ligatures w14:val="standardContextual"/>
        </w:rPr>
        <w:t>, i</w:t>
      </w:r>
      <w:r w:rsidRPr="00551612">
        <w:rPr>
          <w:rFonts w:ascii="Times New Roman" w:hAnsi="Times New Roman" w:cs="Times New Roman"/>
          <w:b/>
          <w:bCs/>
          <w:i/>
          <w:iCs/>
          <w:sz w:val="24"/>
          <w:szCs w:val="24"/>
          <w14:ligatures w14:val="standardContextual"/>
        </w:rPr>
        <w:t xml:space="preserve">ngresos y </w:t>
      </w:r>
      <w:r>
        <w:rPr>
          <w:rFonts w:ascii="Times New Roman" w:hAnsi="Times New Roman" w:cs="Times New Roman"/>
          <w:b/>
          <w:bCs/>
          <w:i/>
          <w:iCs/>
          <w:sz w:val="24"/>
          <w:szCs w:val="24"/>
          <w14:ligatures w14:val="standardContextual"/>
        </w:rPr>
        <w:t>o</w:t>
      </w:r>
      <w:r w:rsidRPr="00551612">
        <w:rPr>
          <w:rFonts w:ascii="Times New Roman" w:hAnsi="Times New Roman" w:cs="Times New Roman"/>
          <w:b/>
          <w:bCs/>
          <w:i/>
          <w:iCs/>
          <w:sz w:val="24"/>
          <w:szCs w:val="24"/>
          <w14:ligatures w14:val="standardContextual"/>
        </w:rPr>
        <w:t>cupación del Hostal</w:t>
      </w:r>
    </w:p>
    <w:p w14:paraId="142E32BD" w14:textId="6DE95A1D" w:rsidR="00551612" w:rsidRPr="00551612" w:rsidRDefault="00551612" w:rsidP="00551612">
      <w:pPr>
        <w:spacing w:line="480" w:lineRule="auto"/>
        <w:ind w:firstLine="708"/>
        <w:rPr>
          <w:rFonts w:ascii="Times New Roman" w:hAnsi="Times New Roman" w:cs="Times New Roman"/>
          <w:sz w:val="24"/>
          <w:szCs w:val="24"/>
          <w14:ligatures w14:val="standardContextual"/>
        </w:rPr>
      </w:pPr>
      <w:r w:rsidRPr="00551612">
        <w:rPr>
          <w:rFonts w:ascii="Times New Roman" w:hAnsi="Times New Roman" w:cs="Times New Roman"/>
          <w:sz w:val="24"/>
          <w:szCs w:val="24"/>
          <w14:ligatures w14:val="standardContextual"/>
        </w:rPr>
        <w:t>La variable dependiente es aquella que cambia en respuesta a la modificación de la variable independiente</w:t>
      </w:r>
      <w:r w:rsidR="00047C0F">
        <w:rPr>
          <w:rFonts w:ascii="Times New Roman" w:hAnsi="Times New Roman" w:cs="Times New Roman"/>
          <w:sz w:val="24"/>
          <w:szCs w:val="24"/>
          <w14:ligatures w14:val="standardContextual"/>
        </w:rPr>
        <w:t xml:space="preserve">, para el presente estudio representa a </w:t>
      </w:r>
      <w:r w:rsidRPr="00551612">
        <w:rPr>
          <w:rFonts w:ascii="Times New Roman" w:hAnsi="Times New Roman" w:cs="Times New Roman"/>
          <w:sz w:val="24"/>
          <w:szCs w:val="24"/>
          <w14:ligatures w14:val="standardContextual"/>
        </w:rPr>
        <w:t xml:space="preserve">los ingresos y la ocupación del Hostal Puerto Rico </w:t>
      </w:r>
      <w:r w:rsidR="00047C0F">
        <w:rPr>
          <w:rFonts w:ascii="Times New Roman" w:hAnsi="Times New Roman" w:cs="Times New Roman"/>
          <w:sz w:val="24"/>
          <w:szCs w:val="24"/>
          <w14:ligatures w14:val="standardContextual"/>
        </w:rPr>
        <w:t>como</w:t>
      </w:r>
      <w:r w:rsidRPr="00551612">
        <w:rPr>
          <w:rFonts w:ascii="Times New Roman" w:hAnsi="Times New Roman" w:cs="Times New Roman"/>
          <w:sz w:val="24"/>
          <w:szCs w:val="24"/>
          <w14:ligatures w14:val="standardContextual"/>
        </w:rPr>
        <w:t xml:space="preserve"> variables dependientes</w:t>
      </w:r>
      <w:r w:rsidR="00047C0F">
        <w:rPr>
          <w:rFonts w:ascii="Times New Roman" w:hAnsi="Times New Roman" w:cs="Times New Roman"/>
          <w:sz w:val="24"/>
          <w:szCs w:val="24"/>
          <w14:ligatures w14:val="standardContextual"/>
        </w:rPr>
        <w:t>, si</w:t>
      </w:r>
      <w:r w:rsidRPr="00551612">
        <w:rPr>
          <w:rFonts w:ascii="Times New Roman" w:hAnsi="Times New Roman" w:cs="Times New Roman"/>
          <w:sz w:val="24"/>
          <w:szCs w:val="24"/>
          <w14:ligatures w14:val="standardContextual"/>
        </w:rPr>
        <w:t xml:space="preserve"> las estrategias de comunicación </w:t>
      </w:r>
      <w:r w:rsidR="00047C0F">
        <w:rPr>
          <w:rFonts w:ascii="Times New Roman" w:hAnsi="Times New Roman" w:cs="Times New Roman"/>
          <w:sz w:val="24"/>
          <w:szCs w:val="24"/>
          <w14:ligatures w14:val="standardContextual"/>
        </w:rPr>
        <w:t xml:space="preserve">tales como la </w:t>
      </w:r>
      <w:r w:rsidRPr="00551612">
        <w:rPr>
          <w:rFonts w:ascii="Times New Roman" w:hAnsi="Times New Roman" w:cs="Times New Roman"/>
          <w:sz w:val="24"/>
          <w:szCs w:val="24"/>
          <w14:ligatures w14:val="standardContextual"/>
        </w:rPr>
        <w:t>publicidad, relaciones públicas, marketing directo</w:t>
      </w:r>
      <w:r w:rsidR="00047C0F">
        <w:rPr>
          <w:rFonts w:ascii="Times New Roman" w:hAnsi="Times New Roman" w:cs="Times New Roman"/>
          <w:sz w:val="24"/>
          <w:szCs w:val="24"/>
          <w14:ligatures w14:val="standardContextual"/>
        </w:rPr>
        <w:t>,</w:t>
      </w:r>
      <w:r w:rsidRPr="00551612">
        <w:rPr>
          <w:rFonts w:ascii="Times New Roman" w:hAnsi="Times New Roman" w:cs="Times New Roman"/>
          <w:sz w:val="24"/>
          <w:szCs w:val="24"/>
          <w14:ligatures w14:val="standardContextual"/>
        </w:rPr>
        <w:t xml:space="preserve"> se ejecutan de manera efectiva, se espera que los ingresos aumenten y la tasa de ocupación se eleve.</w:t>
      </w:r>
    </w:p>
    <w:p w14:paraId="4B5D3EAC" w14:textId="77777777" w:rsidR="00551612" w:rsidRPr="00551612" w:rsidRDefault="00551612" w:rsidP="00551612">
      <w:pPr>
        <w:spacing w:line="480" w:lineRule="auto"/>
        <w:ind w:firstLine="708"/>
        <w:rPr>
          <w:rFonts w:ascii="Times New Roman" w:hAnsi="Times New Roman" w:cs="Times New Roman"/>
          <w:sz w:val="24"/>
          <w:szCs w:val="24"/>
          <w14:ligatures w14:val="standardContextual"/>
        </w:rPr>
      </w:pPr>
    </w:p>
    <w:p w14:paraId="758256FB" w14:textId="77777777" w:rsidR="00047C0F" w:rsidRDefault="00551612" w:rsidP="00551612">
      <w:pPr>
        <w:spacing w:line="480" w:lineRule="auto"/>
        <w:ind w:firstLine="708"/>
        <w:rPr>
          <w:rFonts w:ascii="Times New Roman" w:hAnsi="Times New Roman" w:cs="Times New Roman"/>
          <w:sz w:val="24"/>
          <w:szCs w:val="24"/>
          <w14:ligatures w14:val="standardContextual"/>
        </w:rPr>
      </w:pPr>
      <w:r w:rsidRPr="00551612">
        <w:rPr>
          <w:rFonts w:ascii="Times New Roman" w:hAnsi="Times New Roman" w:cs="Times New Roman"/>
          <w:sz w:val="24"/>
          <w:szCs w:val="24"/>
          <w14:ligatures w14:val="standardContextual"/>
        </w:rPr>
        <w:lastRenderedPageBreak/>
        <w:t xml:space="preserve">Una estrategia clave para aumentar los ingresos y la ocupación es la optimización de las promociones de temporada. </w:t>
      </w:r>
    </w:p>
    <w:p w14:paraId="533A274C" w14:textId="28D459B6" w:rsidR="00551612" w:rsidRPr="00551612" w:rsidRDefault="00551612" w:rsidP="00551612">
      <w:pPr>
        <w:spacing w:line="480" w:lineRule="auto"/>
        <w:ind w:firstLine="708"/>
        <w:rPr>
          <w:rFonts w:ascii="Times New Roman" w:hAnsi="Times New Roman" w:cs="Times New Roman"/>
          <w:sz w:val="24"/>
          <w:szCs w:val="24"/>
          <w14:ligatures w14:val="standardContextual"/>
        </w:rPr>
      </w:pPr>
      <w:r w:rsidRPr="00551612">
        <w:rPr>
          <w:rFonts w:ascii="Times New Roman" w:hAnsi="Times New Roman" w:cs="Times New Roman"/>
          <w:sz w:val="24"/>
          <w:szCs w:val="24"/>
          <w14:ligatures w14:val="standardContextual"/>
        </w:rPr>
        <w:t>La estrategia consiste en ofrecer descuentos y paquetes especiales durante las temporadas bajas, que normalmente experimentan menor afluencia de turistas</w:t>
      </w:r>
      <w:r w:rsidR="00047C0F">
        <w:rPr>
          <w:rFonts w:ascii="Times New Roman" w:hAnsi="Times New Roman" w:cs="Times New Roman"/>
          <w:sz w:val="24"/>
          <w:szCs w:val="24"/>
          <w14:ligatures w14:val="standardContextual"/>
        </w:rPr>
        <w:t>, e</w:t>
      </w:r>
      <w:r w:rsidRPr="00551612">
        <w:rPr>
          <w:rFonts w:ascii="Times New Roman" w:hAnsi="Times New Roman" w:cs="Times New Roman"/>
          <w:sz w:val="24"/>
          <w:szCs w:val="24"/>
          <w14:ligatures w14:val="standardContextual"/>
        </w:rPr>
        <w:t>stas promociones pueden incluir estancias más largas con descuentos progresivos o paquetes con actividades locales, como tours ecológicos o visitas guiadas.</w:t>
      </w:r>
    </w:p>
    <w:p w14:paraId="3809C2A0" w14:textId="3F89B513" w:rsidR="00551612" w:rsidRPr="00551612" w:rsidRDefault="00551612" w:rsidP="00551612">
      <w:pPr>
        <w:spacing w:line="480" w:lineRule="auto"/>
        <w:ind w:firstLine="708"/>
        <w:rPr>
          <w:rFonts w:ascii="Times New Roman" w:hAnsi="Times New Roman" w:cs="Times New Roman"/>
          <w:sz w:val="24"/>
          <w:szCs w:val="24"/>
          <w14:ligatures w14:val="standardContextual"/>
        </w:rPr>
      </w:pPr>
      <w:r w:rsidRPr="00551612">
        <w:rPr>
          <w:rFonts w:ascii="Times New Roman" w:hAnsi="Times New Roman" w:cs="Times New Roman"/>
          <w:sz w:val="24"/>
          <w:szCs w:val="24"/>
          <w14:ligatures w14:val="standardContextual"/>
        </w:rPr>
        <w:t>Adicionalmente, se puede implementar una política de precios dinámicos que ajuste las tarifas en función de la demanda y la ocupación</w:t>
      </w:r>
      <w:r w:rsidR="00047C0F">
        <w:rPr>
          <w:rFonts w:ascii="Times New Roman" w:hAnsi="Times New Roman" w:cs="Times New Roman"/>
          <w:sz w:val="24"/>
          <w:szCs w:val="24"/>
          <w14:ligatures w14:val="standardContextual"/>
        </w:rPr>
        <w:t>, e</w:t>
      </w:r>
      <w:r w:rsidRPr="00551612">
        <w:rPr>
          <w:rFonts w:ascii="Times New Roman" w:hAnsi="Times New Roman" w:cs="Times New Roman"/>
          <w:sz w:val="24"/>
          <w:szCs w:val="24"/>
          <w14:ligatures w14:val="standardContextual"/>
        </w:rPr>
        <w:t xml:space="preserve">sta técnica incentiva a los clientes a reservar en fechas específicas y permite maximizar el uso de las habitaciones disponibles. </w:t>
      </w:r>
    </w:p>
    <w:p w14:paraId="4F505AF5" w14:textId="77777777" w:rsidR="00551612" w:rsidRPr="00551612" w:rsidRDefault="00551612" w:rsidP="00551612">
      <w:pPr>
        <w:rPr>
          <w:lang w:val="es-419"/>
        </w:rPr>
      </w:pPr>
    </w:p>
    <w:p w14:paraId="62B0B1E4" w14:textId="30BE1214" w:rsidR="00966734" w:rsidRPr="00966734" w:rsidRDefault="00966734" w:rsidP="00966734">
      <w:pPr>
        <w:pStyle w:val="Prrafodelista"/>
        <w:numPr>
          <w:ilvl w:val="0"/>
          <w:numId w:val="16"/>
        </w:numPr>
        <w:spacing w:line="480" w:lineRule="auto"/>
        <w:rPr>
          <w:rFonts w:ascii="Times New Roman" w:hAnsi="Times New Roman" w:cs="Times New Roman"/>
          <w:b/>
          <w:bCs/>
          <w:sz w:val="24"/>
          <w:szCs w:val="24"/>
          <w14:ligatures w14:val="standardContextual"/>
        </w:rPr>
      </w:pPr>
      <w:r w:rsidRPr="00966734">
        <w:rPr>
          <w:rFonts w:ascii="Times New Roman" w:hAnsi="Times New Roman" w:cs="Times New Roman"/>
          <w:b/>
          <w:bCs/>
          <w:sz w:val="24"/>
          <w:szCs w:val="24"/>
          <w14:ligatures w14:val="standardContextual"/>
        </w:rPr>
        <w:t xml:space="preserve">Estrategias de Producto </w:t>
      </w:r>
    </w:p>
    <w:p w14:paraId="31DD562D" w14:textId="31FD7EA5" w:rsidR="00966734" w:rsidRPr="00966734" w:rsidRDefault="00966734" w:rsidP="00966734">
      <w:pPr>
        <w:spacing w:line="480" w:lineRule="auto"/>
        <w:ind w:firstLine="708"/>
        <w:rPr>
          <w:rFonts w:ascii="Times New Roman" w:hAnsi="Times New Roman" w:cs="Times New Roman"/>
          <w:sz w:val="24"/>
          <w:szCs w:val="24"/>
          <w14:ligatures w14:val="standardContextual"/>
        </w:rPr>
      </w:pPr>
      <w:r w:rsidRPr="00966734">
        <w:rPr>
          <w:rFonts w:ascii="Times New Roman" w:hAnsi="Times New Roman" w:cs="Times New Roman"/>
          <w:sz w:val="24"/>
          <w:szCs w:val="24"/>
          <w14:ligatures w14:val="standardContextual"/>
        </w:rPr>
        <w:t>El hostal Puerto Rico se posiciona como un servicio de hospedaje de categoría media con un enfoque en el turismo ecológico y la inmersión cultural local</w:t>
      </w:r>
      <w:r w:rsidR="00C2377B">
        <w:rPr>
          <w:rFonts w:ascii="Times New Roman" w:hAnsi="Times New Roman" w:cs="Times New Roman"/>
          <w:sz w:val="24"/>
          <w:szCs w:val="24"/>
          <w14:ligatures w14:val="standardContextual"/>
        </w:rPr>
        <w:t>, se</w:t>
      </w:r>
      <w:r w:rsidRPr="00966734">
        <w:rPr>
          <w:rFonts w:ascii="Times New Roman" w:hAnsi="Times New Roman" w:cs="Times New Roman"/>
          <w:sz w:val="24"/>
          <w:szCs w:val="24"/>
          <w14:ligatures w14:val="standardContextual"/>
        </w:rPr>
        <w:t xml:space="preserve"> trata de un bien de servicio cuyo ciclo de vida está en crecimiento, dado el aumento del turismo en la región</w:t>
      </w:r>
      <w:r w:rsidR="00C2377B">
        <w:rPr>
          <w:rFonts w:ascii="Times New Roman" w:hAnsi="Times New Roman" w:cs="Times New Roman"/>
          <w:sz w:val="24"/>
          <w:szCs w:val="24"/>
          <w14:ligatures w14:val="standardContextual"/>
        </w:rPr>
        <w:t>, la</w:t>
      </w:r>
      <w:r w:rsidRPr="00966734">
        <w:rPr>
          <w:rFonts w:ascii="Times New Roman" w:hAnsi="Times New Roman" w:cs="Times New Roman"/>
          <w:sz w:val="24"/>
          <w:szCs w:val="24"/>
          <w14:ligatures w14:val="standardContextual"/>
        </w:rPr>
        <w:t xml:space="preserve"> amplitud de productos incluye hospedaje, alimentación y actividades turísticas, mientras que la profundidad varía según las habitaciones y paquetes de tours. El logotipo, es simple y evocador de naturaleza, acompañado del eslogan Vive la Naturaleza, Descubre Pacayacu, que refleja su enfoque en el turismo ecológico.</w:t>
      </w:r>
    </w:p>
    <w:p w14:paraId="057A298E" w14:textId="77777777" w:rsidR="00966734" w:rsidRPr="00966734" w:rsidRDefault="00966734" w:rsidP="00966734">
      <w:pPr>
        <w:pStyle w:val="Prrafodelista"/>
        <w:numPr>
          <w:ilvl w:val="0"/>
          <w:numId w:val="16"/>
        </w:numPr>
        <w:spacing w:line="480" w:lineRule="auto"/>
        <w:rPr>
          <w:rFonts w:ascii="Times New Roman" w:hAnsi="Times New Roman" w:cs="Times New Roman"/>
          <w:b/>
          <w:bCs/>
          <w:sz w:val="24"/>
          <w:szCs w:val="24"/>
          <w14:ligatures w14:val="standardContextual"/>
        </w:rPr>
      </w:pPr>
      <w:r w:rsidRPr="00966734">
        <w:rPr>
          <w:rFonts w:ascii="Times New Roman" w:hAnsi="Times New Roman" w:cs="Times New Roman"/>
          <w:b/>
          <w:bCs/>
          <w:sz w:val="24"/>
          <w:szCs w:val="24"/>
          <w14:ligatures w14:val="standardContextual"/>
        </w:rPr>
        <w:t xml:space="preserve">Estrategias de Canales de Distribución </w:t>
      </w:r>
    </w:p>
    <w:p w14:paraId="13537DC0" w14:textId="24EC60CF" w:rsidR="00966734" w:rsidRPr="00966734" w:rsidRDefault="00966734" w:rsidP="00C2377B">
      <w:pPr>
        <w:spacing w:line="480" w:lineRule="auto"/>
        <w:ind w:firstLine="708"/>
        <w:rPr>
          <w:rFonts w:ascii="Times New Roman" w:hAnsi="Times New Roman" w:cs="Times New Roman"/>
          <w:sz w:val="24"/>
          <w:szCs w:val="24"/>
          <w14:ligatures w14:val="standardContextual"/>
        </w:rPr>
      </w:pPr>
      <w:r w:rsidRPr="00966734">
        <w:rPr>
          <w:rFonts w:ascii="Times New Roman" w:hAnsi="Times New Roman" w:cs="Times New Roman"/>
          <w:sz w:val="24"/>
          <w:szCs w:val="24"/>
          <w14:ligatures w14:val="standardContextual"/>
        </w:rPr>
        <w:lastRenderedPageBreak/>
        <w:t xml:space="preserve">La distribución del servicio se realiza de manera intensiva a través de plataformas digitales como Airbnb, </w:t>
      </w:r>
      <w:proofErr w:type="spellStart"/>
      <w:r w:rsidRPr="00966734">
        <w:rPr>
          <w:rFonts w:ascii="Times New Roman" w:hAnsi="Times New Roman" w:cs="Times New Roman"/>
          <w:sz w:val="24"/>
          <w:szCs w:val="24"/>
          <w14:ligatures w14:val="standardContextual"/>
        </w:rPr>
        <w:t>Booking</w:t>
      </w:r>
      <w:proofErr w:type="spellEnd"/>
      <w:r w:rsidRPr="00966734">
        <w:rPr>
          <w:rFonts w:ascii="Times New Roman" w:hAnsi="Times New Roman" w:cs="Times New Roman"/>
          <w:sz w:val="24"/>
          <w:szCs w:val="24"/>
          <w14:ligatures w14:val="standardContextual"/>
        </w:rPr>
        <w:t xml:space="preserve"> y la página web del hostal</w:t>
      </w:r>
      <w:r w:rsidR="00C2377B">
        <w:rPr>
          <w:rFonts w:ascii="Times New Roman" w:hAnsi="Times New Roman" w:cs="Times New Roman"/>
          <w:sz w:val="24"/>
          <w:szCs w:val="24"/>
          <w14:ligatures w14:val="standardContextual"/>
        </w:rPr>
        <w:t>, se</w:t>
      </w:r>
      <w:r w:rsidRPr="00966734">
        <w:rPr>
          <w:rFonts w:ascii="Times New Roman" w:hAnsi="Times New Roman" w:cs="Times New Roman"/>
          <w:sz w:val="24"/>
          <w:szCs w:val="24"/>
          <w14:ligatures w14:val="standardContextual"/>
        </w:rPr>
        <w:t xml:space="preserve"> seleccionan miembros del canal que permiten llegar a un público amplio, como agencias de turismo y plataformas de reservas</w:t>
      </w:r>
      <w:r w:rsidR="00C2377B">
        <w:rPr>
          <w:rFonts w:ascii="Times New Roman" w:hAnsi="Times New Roman" w:cs="Times New Roman"/>
          <w:sz w:val="24"/>
          <w:szCs w:val="24"/>
          <w14:ligatures w14:val="standardContextual"/>
        </w:rPr>
        <w:t>, la</w:t>
      </w:r>
      <w:r w:rsidRPr="00966734">
        <w:rPr>
          <w:rFonts w:ascii="Times New Roman" w:hAnsi="Times New Roman" w:cs="Times New Roman"/>
          <w:sz w:val="24"/>
          <w:szCs w:val="24"/>
          <w14:ligatures w14:val="standardContextual"/>
        </w:rPr>
        <w:t xml:space="preserve"> función de la distribución es garantizar que los potenciales clientes puedan acceder a información y realizar sus reservas fácilmente, optimizando la experiencia desde el primer contacto con el hostal hasta su estancia.</w:t>
      </w:r>
    </w:p>
    <w:p w14:paraId="050BE9B9" w14:textId="77777777" w:rsidR="00966734" w:rsidRPr="00966734" w:rsidRDefault="00966734" w:rsidP="00966734">
      <w:pPr>
        <w:spacing w:line="480" w:lineRule="auto"/>
        <w:rPr>
          <w:rFonts w:ascii="Times New Roman" w:hAnsi="Times New Roman" w:cs="Times New Roman"/>
          <w:sz w:val="24"/>
          <w:szCs w:val="24"/>
          <w14:ligatures w14:val="standardContextual"/>
        </w:rPr>
      </w:pPr>
    </w:p>
    <w:p w14:paraId="38E7A050" w14:textId="77777777" w:rsidR="00966734" w:rsidRPr="00966734" w:rsidRDefault="00966734" w:rsidP="00966734">
      <w:pPr>
        <w:pStyle w:val="Prrafodelista"/>
        <w:numPr>
          <w:ilvl w:val="0"/>
          <w:numId w:val="16"/>
        </w:numPr>
        <w:spacing w:line="480" w:lineRule="auto"/>
        <w:rPr>
          <w:rFonts w:ascii="Times New Roman" w:hAnsi="Times New Roman" w:cs="Times New Roman"/>
          <w:b/>
          <w:bCs/>
          <w:sz w:val="24"/>
          <w:szCs w:val="24"/>
          <w14:ligatures w14:val="standardContextual"/>
        </w:rPr>
      </w:pPr>
      <w:r w:rsidRPr="00966734">
        <w:rPr>
          <w:rFonts w:ascii="Times New Roman" w:hAnsi="Times New Roman" w:cs="Times New Roman"/>
          <w:b/>
          <w:bCs/>
          <w:sz w:val="24"/>
          <w:szCs w:val="24"/>
          <w14:ligatures w14:val="standardContextual"/>
        </w:rPr>
        <w:t xml:space="preserve">Estrategias de Comunicación </w:t>
      </w:r>
    </w:p>
    <w:p w14:paraId="35120FD0" w14:textId="371196EA" w:rsidR="00966734" w:rsidRPr="00966734" w:rsidRDefault="00966734" w:rsidP="00C2377B">
      <w:pPr>
        <w:spacing w:line="480" w:lineRule="auto"/>
        <w:ind w:firstLine="708"/>
        <w:rPr>
          <w:rFonts w:ascii="Times New Roman" w:hAnsi="Times New Roman" w:cs="Times New Roman"/>
          <w:sz w:val="24"/>
          <w:szCs w:val="24"/>
          <w14:ligatures w14:val="standardContextual"/>
        </w:rPr>
      </w:pPr>
      <w:r w:rsidRPr="00966734">
        <w:rPr>
          <w:rFonts w:ascii="Times New Roman" w:hAnsi="Times New Roman" w:cs="Times New Roman"/>
          <w:sz w:val="24"/>
          <w:szCs w:val="24"/>
          <w14:ligatures w14:val="standardContextual"/>
        </w:rPr>
        <w:t>Se emplearán métodos promocionales como publicidad digital, venta personal a través de alianzas con guías turísticos, relaciones públicas mediante eventos locales, y marketing directo a través de campañas de email</w:t>
      </w:r>
      <w:r w:rsidR="00C2377B">
        <w:rPr>
          <w:rFonts w:ascii="Times New Roman" w:hAnsi="Times New Roman" w:cs="Times New Roman"/>
          <w:sz w:val="24"/>
          <w:szCs w:val="24"/>
          <w14:ligatures w14:val="standardContextual"/>
        </w:rPr>
        <w:t>, la</w:t>
      </w:r>
      <w:r w:rsidRPr="00966734">
        <w:rPr>
          <w:rFonts w:ascii="Times New Roman" w:hAnsi="Times New Roman" w:cs="Times New Roman"/>
          <w:sz w:val="24"/>
          <w:szCs w:val="24"/>
          <w14:ligatures w14:val="standardContextual"/>
        </w:rPr>
        <w:t xml:space="preserve"> estrategia de comunicación se complementará con promociones en redes sociales y concursos que incentiven a los huéspedes a compartir sus experiencias, generando un efecto de marketing boca a boca.</w:t>
      </w:r>
    </w:p>
    <w:p w14:paraId="10F55B7B" w14:textId="77777777" w:rsidR="00966734" w:rsidRPr="00966734" w:rsidRDefault="00966734" w:rsidP="00966734">
      <w:pPr>
        <w:spacing w:line="480" w:lineRule="auto"/>
        <w:rPr>
          <w:rFonts w:ascii="Times New Roman" w:hAnsi="Times New Roman" w:cs="Times New Roman"/>
          <w:sz w:val="24"/>
          <w:szCs w:val="24"/>
          <w14:ligatures w14:val="standardContextual"/>
        </w:rPr>
      </w:pPr>
    </w:p>
    <w:p w14:paraId="331B0066" w14:textId="77777777" w:rsidR="00966734" w:rsidRPr="00966734" w:rsidRDefault="00966734" w:rsidP="00966734">
      <w:pPr>
        <w:pStyle w:val="Prrafodelista"/>
        <w:numPr>
          <w:ilvl w:val="0"/>
          <w:numId w:val="16"/>
        </w:numPr>
        <w:spacing w:line="480" w:lineRule="auto"/>
        <w:rPr>
          <w:rFonts w:ascii="Times New Roman" w:hAnsi="Times New Roman" w:cs="Times New Roman"/>
          <w:b/>
          <w:bCs/>
          <w:sz w:val="24"/>
          <w:szCs w:val="24"/>
          <w14:ligatures w14:val="standardContextual"/>
        </w:rPr>
      </w:pPr>
      <w:r w:rsidRPr="00966734">
        <w:rPr>
          <w:rFonts w:ascii="Times New Roman" w:hAnsi="Times New Roman" w:cs="Times New Roman"/>
          <w:b/>
          <w:bCs/>
          <w:sz w:val="24"/>
          <w:szCs w:val="24"/>
          <w14:ligatures w14:val="standardContextual"/>
        </w:rPr>
        <w:t xml:space="preserve">Estrategias de Precio </w:t>
      </w:r>
    </w:p>
    <w:p w14:paraId="3CD9B18F" w14:textId="4824C459" w:rsidR="00966734" w:rsidRDefault="00966734" w:rsidP="00C2377B">
      <w:pPr>
        <w:spacing w:line="480" w:lineRule="auto"/>
        <w:ind w:firstLine="708"/>
        <w:rPr>
          <w:rFonts w:ascii="Times New Roman" w:hAnsi="Times New Roman" w:cs="Times New Roman"/>
          <w:sz w:val="24"/>
          <w:szCs w:val="24"/>
          <w14:ligatures w14:val="standardContextual"/>
        </w:rPr>
      </w:pPr>
      <w:r w:rsidRPr="00966734">
        <w:rPr>
          <w:rFonts w:ascii="Times New Roman" w:hAnsi="Times New Roman" w:cs="Times New Roman"/>
          <w:sz w:val="24"/>
          <w:szCs w:val="24"/>
          <w14:ligatures w14:val="standardContextual"/>
        </w:rPr>
        <w:t>La estrategia de precios se basa en una política de precios flexibles, ajustando las tarifas en función de la demanda estacional</w:t>
      </w:r>
      <w:r w:rsidR="00C2377B">
        <w:rPr>
          <w:rFonts w:ascii="Times New Roman" w:hAnsi="Times New Roman" w:cs="Times New Roman"/>
          <w:sz w:val="24"/>
          <w:szCs w:val="24"/>
          <w14:ligatures w14:val="standardContextual"/>
        </w:rPr>
        <w:t>, también se</w:t>
      </w:r>
      <w:r w:rsidRPr="00966734">
        <w:rPr>
          <w:rFonts w:ascii="Times New Roman" w:hAnsi="Times New Roman" w:cs="Times New Roman"/>
          <w:sz w:val="24"/>
          <w:szCs w:val="24"/>
          <w14:ligatures w14:val="standardContextual"/>
        </w:rPr>
        <w:t xml:space="preserve"> implementará una estrategia de precios de penetración para atraer a nuevos clientes, ofreciendo </w:t>
      </w:r>
      <w:r w:rsidRPr="00966734">
        <w:rPr>
          <w:rFonts w:ascii="Times New Roman" w:hAnsi="Times New Roman" w:cs="Times New Roman"/>
          <w:sz w:val="24"/>
          <w:szCs w:val="24"/>
          <w14:ligatures w14:val="standardContextual"/>
        </w:rPr>
        <w:lastRenderedPageBreak/>
        <w:t>descuentos para reservas anticipadas y tarifas promocionales para largas estancias. El PVP (Precio de Venta al Público) reflejará una relación calidad-precio competitiva, con precios que varían entre $25 y $50 por noche, dependiendo de la temporada y el tipo de habitación.</w:t>
      </w:r>
    </w:p>
    <w:p w14:paraId="653E28BD" w14:textId="0CDE4204" w:rsidR="00C2377B" w:rsidRDefault="00C2377B" w:rsidP="00C2377B">
      <w:pPr>
        <w:pStyle w:val="Ttulo2"/>
      </w:pPr>
      <w:r w:rsidRPr="00C2377B">
        <w:t>Cronograma de actividades y responsables</w:t>
      </w:r>
    </w:p>
    <w:p w14:paraId="45975A69" w14:textId="7962E605" w:rsidR="00823676" w:rsidRPr="005F0363" w:rsidRDefault="005F0363" w:rsidP="005F0363">
      <w:pPr>
        <w:pStyle w:val="Descripcin"/>
        <w:rPr>
          <w:rFonts w:ascii="Times New Roman" w:hAnsi="Times New Roman" w:cs="Times New Roman"/>
          <w:i w:val="0"/>
          <w:iCs w:val="0"/>
          <w:color w:val="auto"/>
          <w:sz w:val="24"/>
          <w:szCs w:val="24"/>
          <w14:ligatures w14:val="standardContextual"/>
        </w:rPr>
      </w:pPr>
      <w:bookmarkStart w:id="73" w:name="_Toc181356143"/>
      <w:r w:rsidRPr="005F0363">
        <w:rPr>
          <w:b/>
          <w:bCs/>
          <w:i w:val="0"/>
          <w:iCs w:val="0"/>
          <w:color w:val="auto"/>
        </w:rPr>
        <w:t xml:space="preserve">Tabla </w:t>
      </w:r>
      <w:r w:rsidRPr="005F0363">
        <w:rPr>
          <w:b/>
          <w:bCs/>
          <w:i w:val="0"/>
          <w:iCs w:val="0"/>
          <w:color w:val="auto"/>
        </w:rPr>
        <w:fldChar w:fldCharType="begin"/>
      </w:r>
      <w:r w:rsidRPr="005F0363">
        <w:rPr>
          <w:b/>
          <w:bCs/>
          <w:i w:val="0"/>
          <w:iCs w:val="0"/>
          <w:color w:val="auto"/>
        </w:rPr>
        <w:instrText xml:space="preserve"> SEQ Tabla \* ARABIC </w:instrText>
      </w:r>
      <w:r w:rsidRPr="005F0363">
        <w:rPr>
          <w:b/>
          <w:bCs/>
          <w:i w:val="0"/>
          <w:iCs w:val="0"/>
          <w:color w:val="auto"/>
        </w:rPr>
        <w:fldChar w:fldCharType="separate"/>
      </w:r>
      <w:r>
        <w:rPr>
          <w:b/>
          <w:bCs/>
          <w:i w:val="0"/>
          <w:iCs w:val="0"/>
          <w:noProof/>
          <w:color w:val="auto"/>
        </w:rPr>
        <w:t>5</w:t>
      </w:r>
      <w:r w:rsidRPr="005F0363">
        <w:rPr>
          <w:b/>
          <w:bCs/>
          <w:i w:val="0"/>
          <w:iCs w:val="0"/>
          <w:color w:val="auto"/>
        </w:rPr>
        <w:fldChar w:fldCharType="end"/>
      </w:r>
      <w:r w:rsidRPr="005F0363">
        <w:rPr>
          <w:color w:val="auto"/>
        </w:rPr>
        <w:t xml:space="preserve"> </w:t>
      </w:r>
      <w:r w:rsidRPr="005F0363">
        <w:rPr>
          <w:color w:val="auto"/>
        </w:rPr>
        <w:br/>
        <w:t>Cronograma</w:t>
      </w:r>
      <w:bookmarkEnd w:id="73"/>
    </w:p>
    <w:tbl>
      <w:tblPr>
        <w:tblStyle w:val="Tablanormal21"/>
        <w:tblW w:w="5000" w:type="pct"/>
        <w:tblLook w:val="04A0" w:firstRow="1" w:lastRow="0" w:firstColumn="1" w:lastColumn="0" w:noHBand="0" w:noVBand="1"/>
      </w:tblPr>
      <w:tblGrid>
        <w:gridCol w:w="2799"/>
        <w:gridCol w:w="2192"/>
        <w:gridCol w:w="1472"/>
        <w:gridCol w:w="1808"/>
      </w:tblGrid>
      <w:tr w:rsidR="00C2377B" w:rsidRPr="00C2377B" w14:paraId="1CAD24CE" w14:textId="77777777" w:rsidTr="008236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14:paraId="60AF6B57" w14:textId="55805964" w:rsidR="00C2377B" w:rsidRPr="00823676" w:rsidRDefault="00C2377B" w:rsidP="00C2377B">
            <w:pPr>
              <w:spacing w:line="276" w:lineRule="auto"/>
              <w:jc w:val="center"/>
              <w:rPr>
                <w:rFonts w:ascii="Times New Roman" w:hAnsi="Times New Roman" w:cs="Times New Roman"/>
                <w:sz w:val="24"/>
                <w:szCs w:val="24"/>
                <w:lang w:val="es-419"/>
              </w:rPr>
            </w:pPr>
            <w:r w:rsidRPr="00823676">
              <w:rPr>
                <w:rFonts w:ascii="Times New Roman" w:hAnsi="Times New Roman" w:cs="Times New Roman"/>
                <w:sz w:val="24"/>
                <w:szCs w:val="24"/>
              </w:rPr>
              <w:t>Actividad</w:t>
            </w:r>
          </w:p>
        </w:tc>
        <w:tc>
          <w:tcPr>
            <w:tcW w:w="1325" w:type="pct"/>
          </w:tcPr>
          <w:p w14:paraId="44B5C73D" w14:textId="37F22254" w:rsidR="00C2377B" w:rsidRPr="00823676" w:rsidRDefault="00C2377B" w:rsidP="00C2377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823676">
              <w:rPr>
                <w:rFonts w:ascii="Times New Roman" w:hAnsi="Times New Roman" w:cs="Times New Roman"/>
                <w:sz w:val="24"/>
                <w:szCs w:val="24"/>
              </w:rPr>
              <w:t>Responsable</w:t>
            </w:r>
          </w:p>
        </w:tc>
        <w:tc>
          <w:tcPr>
            <w:tcW w:w="890" w:type="pct"/>
          </w:tcPr>
          <w:p w14:paraId="0CA958D0" w14:textId="5F1BB18D" w:rsidR="00C2377B" w:rsidRPr="00823676" w:rsidRDefault="00C2377B" w:rsidP="00C2377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823676">
              <w:rPr>
                <w:rFonts w:ascii="Times New Roman" w:hAnsi="Times New Roman" w:cs="Times New Roman"/>
                <w:sz w:val="24"/>
                <w:szCs w:val="24"/>
              </w:rPr>
              <w:t>Fecha de Inicio</w:t>
            </w:r>
          </w:p>
        </w:tc>
        <w:tc>
          <w:tcPr>
            <w:tcW w:w="1093" w:type="pct"/>
          </w:tcPr>
          <w:p w14:paraId="57C0DB62" w14:textId="4477618A" w:rsidR="00C2377B" w:rsidRPr="00823676" w:rsidRDefault="00C2377B" w:rsidP="00C2377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823676">
              <w:rPr>
                <w:rFonts w:ascii="Times New Roman" w:hAnsi="Times New Roman" w:cs="Times New Roman"/>
                <w:sz w:val="24"/>
                <w:szCs w:val="24"/>
              </w:rPr>
              <w:t>Fecha de Finalización</w:t>
            </w:r>
          </w:p>
        </w:tc>
      </w:tr>
      <w:tr w:rsidR="00C2377B" w:rsidRPr="00C2377B" w14:paraId="7F45B12D" w14:textId="77777777" w:rsidTr="00823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14:paraId="3969C362" w14:textId="3F2554E1" w:rsidR="00C2377B" w:rsidRPr="00823676" w:rsidRDefault="00C2377B" w:rsidP="00C2377B">
            <w:pPr>
              <w:spacing w:line="276" w:lineRule="auto"/>
              <w:rPr>
                <w:rFonts w:ascii="Times New Roman" w:hAnsi="Times New Roman" w:cs="Times New Roman"/>
                <w:b w:val="0"/>
                <w:bCs w:val="0"/>
                <w:sz w:val="24"/>
                <w:szCs w:val="24"/>
                <w:lang w:val="es-419"/>
              </w:rPr>
            </w:pPr>
            <w:r w:rsidRPr="00823676">
              <w:rPr>
                <w:rFonts w:ascii="Times New Roman" w:hAnsi="Times New Roman" w:cs="Times New Roman"/>
                <w:b w:val="0"/>
                <w:bCs w:val="0"/>
                <w:sz w:val="24"/>
                <w:szCs w:val="24"/>
              </w:rPr>
              <w:t>Investigación de mercado</w:t>
            </w:r>
          </w:p>
        </w:tc>
        <w:tc>
          <w:tcPr>
            <w:tcW w:w="1325" w:type="pct"/>
          </w:tcPr>
          <w:p w14:paraId="29796A8F" w14:textId="163611C2" w:rsidR="00C2377B" w:rsidRPr="00C2377B" w:rsidRDefault="00C2377B" w:rsidP="00C2377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Gerente General</w:t>
            </w:r>
          </w:p>
        </w:tc>
        <w:tc>
          <w:tcPr>
            <w:tcW w:w="890" w:type="pct"/>
          </w:tcPr>
          <w:p w14:paraId="31F9AF44" w14:textId="33540709" w:rsidR="00C2377B" w:rsidRPr="00C2377B" w:rsidRDefault="00C2377B" w:rsidP="00C2377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01/10/2024</w:t>
            </w:r>
          </w:p>
        </w:tc>
        <w:tc>
          <w:tcPr>
            <w:tcW w:w="1093" w:type="pct"/>
          </w:tcPr>
          <w:p w14:paraId="52C589D6" w14:textId="399EA9A7" w:rsidR="00C2377B" w:rsidRPr="00C2377B" w:rsidRDefault="00C2377B" w:rsidP="00C2377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15/10/2024</w:t>
            </w:r>
          </w:p>
        </w:tc>
      </w:tr>
      <w:tr w:rsidR="00C2377B" w:rsidRPr="00C2377B" w14:paraId="029E929B" w14:textId="77777777" w:rsidTr="00823676">
        <w:tc>
          <w:tcPr>
            <w:cnfStyle w:val="001000000000" w:firstRow="0" w:lastRow="0" w:firstColumn="1" w:lastColumn="0" w:oddVBand="0" w:evenVBand="0" w:oddHBand="0" w:evenHBand="0" w:firstRowFirstColumn="0" w:firstRowLastColumn="0" w:lastRowFirstColumn="0" w:lastRowLastColumn="0"/>
            <w:tcW w:w="1692" w:type="pct"/>
          </w:tcPr>
          <w:p w14:paraId="2FAB14C4" w14:textId="16DF4D27" w:rsidR="00C2377B" w:rsidRPr="00823676" w:rsidRDefault="00C2377B" w:rsidP="00C2377B">
            <w:pPr>
              <w:spacing w:line="276" w:lineRule="auto"/>
              <w:rPr>
                <w:rFonts w:ascii="Times New Roman" w:hAnsi="Times New Roman" w:cs="Times New Roman"/>
                <w:b w:val="0"/>
                <w:bCs w:val="0"/>
                <w:sz w:val="24"/>
                <w:szCs w:val="24"/>
                <w:lang w:val="es-419"/>
              </w:rPr>
            </w:pPr>
            <w:r w:rsidRPr="00823676">
              <w:rPr>
                <w:rFonts w:ascii="Times New Roman" w:hAnsi="Times New Roman" w:cs="Times New Roman"/>
                <w:b w:val="0"/>
                <w:bCs w:val="0"/>
                <w:sz w:val="24"/>
                <w:szCs w:val="24"/>
              </w:rPr>
              <w:t>Definición de objetivos de marketing</w:t>
            </w:r>
          </w:p>
        </w:tc>
        <w:tc>
          <w:tcPr>
            <w:tcW w:w="1325" w:type="pct"/>
          </w:tcPr>
          <w:p w14:paraId="51488223" w14:textId="0F9F90B6" w:rsidR="00C2377B" w:rsidRPr="00C2377B" w:rsidRDefault="00C2377B" w:rsidP="00C2377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Equipo de Marketing</w:t>
            </w:r>
          </w:p>
        </w:tc>
        <w:tc>
          <w:tcPr>
            <w:tcW w:w="890" w:type="pct"/>
          </w:tcPr>
          <w:p w14:paraId="65B557DF" w14:textId="777F4ACA" w:rsidR="00C2377B" w:rsidRPr="00C2377B" w:rsidRDefault="00C2377B" w:rsidP="00C2377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16/10/2024</w:t>
            </w:r>
          </w:p>
        </w:tc>
        <w:tc>
          <w:tcPr>
            <w:tcW w:w="1093" w:type="pct"/>
          </w:tcPr>
          <w:p w14:paraId="78F8FA13" w14:textId="69651BD2" w:rsidR="00C2377B" w:rsidRPr="00C2377B" w:rsidRDefault="00C2377B" w:rsidP="00C2377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20/10/2024</w:t>
            </w:r>
          </w:p>
        </w:tc>
      </w:tr>
      <w:tr w:rsidR="00C2377B" w:rsidRPr="00C2377B" w14:paraId="3B13B71B" w14:textId="77777777" w:rsidTr="00823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14:paraId="186B06C6" w14:textId="66E92B9E" w:rsidR="00C2377B" w:rsidRPr="00823676" w:rsidRDefault="00C2377B" w:rsidP="00C2377B">
            <w:pPr>
              <w:spacing w:line="276" w:lineRule="auto"/>
              <w:rPr>
                <w:rFonts w:ascii="Times New Roman" w:hAnsi="Times New Roman" w:cs="Times New Roman"/>
                <w:b w:val="0"/>
                <w:bCs w:val="0"/>
                <w:sz w:val="24"/>
                <w:szCs w:val="24"/>
                <w:lang w:val="es-419"/>
              </w:rPr>
            </w:pPr>
            <w:r w:rsidRPr="00823676">
              <w:rPr>
                <w:rFonts w:ascii="Times New Roman" w:hAnsi="Times New Roman" w:cs="Times New Roman"/>
                <w:b w:val="0"/>
                <w:bCs w:val="0"/>
                <w:sz w:val="24"/>
                <w:szCs w:val="24"/>
              </w:rPr>
              <w:t>Implementación de campañas digitales</w:t>
            </w:r>
          </w:p>
        </w:tc>
        <w:tc>
          <w:tcPr>
            <w:tcW w:w="1325" w:type="pct"/>
          </w:tcPr>
          <w:p w14:paraId="5CEF91D4" w14:textId="1A3B2E8F" w:rsidR="00C2377B" w:rsidRPr="00C2377B" w:rsidRDefault="00C2377B" w:rsidP="00C2377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Responsable de Marketing Digital</w:t>
            </w:r>
          </w:p>
        </w:tc>
        <w:tc>
          <w:tcPr>
            <w:tcW w:w="890" w:type="pct"/>
          </w:tcPr>
          <w:p w14:paraId="6DBA4FD3" w14:textId="6B75D579" w:rsidR="00C2377B" w:rsidRPr="00C2377B" w:rsidRDefault="00C2377B" w:rsidP="00C2377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21/10/2024</w:t>
            </w:r>
          </w:p>
        </w:tc>
        <w:tc>
          <w:tcPr>
            <w:tcW w:w="1093" w:type="pct"/>
          </w:tcPr>
          <w:p w14:paraId="1F953B61" w14:textId="228B85A2" w:rsidR="00C2377B" w:rsidRPr="00C2377B" w:rsidRDefault="00C2377B" w:rsidP="00C2377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10/12/2024</w:t>
            </w:r>
          </w:p>
        </w:tc>
      </w:tr>
      <w:tr w:rsidR="00C2377B" w:rsidRPr="00C2377B" w14:paraId="190C7518" w14:textId="77777777" w:rsidTr="00823676">
        <w:tc>
          <w:tcPr>
            <w:cnfStyle w:val="001000000000" w:firstRow="0" w:lastRow="0" w:firstColumn="1" w:lastColumn="0" w:oddVBand="0" w:evenVBand="0" w:oddHBand="0" w:evenHBand="0" w:firstRowFirstColumn="0" w:firstRowLastColumn="0" w:lastRowFirstColumn="0" w:lastRowLastColumn="0"/>
            <w:tcW w:w="1692" w:type="pct"/>
          </w:tcPr>
          <w:p w14:paraId="7E64497E" w14:textId="5D92694C" w:rsidR="00C2377B" w:rsidRPr="00823676" w:rsidRDefault="00C2377B" w:rsidP="00C2377B">
            <w:pPr>
              <w:spacing w:line="276" w:lineRule="auto"/>
              <w:rPr>
                <w:rFonts w:ascii="Times New Roman" w:hAnsi="Times New Roman" w:cs="Times New Roman"/>
                <w:b w:val="0"/>
                <w:bCs w:val="0"/>
                <w:sz w:val="24"/>
                <w:szCs w:val="24"/>
                <w:lang w:val="es-419"/>
              </w:rPr>
            </w:pPr>
            <w:r w:rsidRPr="00823676">
              <w:rPr>
                <w:rFonts w:ascii="Times New Roman" w:hAnsi="Times New Roman" w:cs="Times New Roman"/>
                <w:b w:val="0"/>
                <w:bCs w:val="0"/>
                <w:sz w:val="24"/>
                <w:szCs w:val="24"/>
              </w:rPr>
              <w:t>Alianzas con agencias de turismo</w:t>
            </w:r>
          </w:p>
        </w:tc>
        <w:tc>
          <w:tcPr>
            <w:tcW w:w="1325" w:type="pct"/>
          </w:tcPr>
          <w:p w14:paraId="686459F0" w14:textId="54DE7375" w:rsidR="00C2377B" w:rsidRPr="00C2377B" w:rsidRDefault="00C2377B" w:rsidP="00C2377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Gerente General</w:t>
            </w:r>
          </w:p>
        </w:tc>
        <w:tc>
          <w:tcPr>
            <w:tcW w:w="890" w:type="pct"/>
          </w:tcPr>
          <w:p w14:paraId="6CDB2D11" w14:textId="75002A17" w:rsidR="00C2377B" w:rsidRPr="00C2377B" w:rsidRDefault="00C2377B" w:rsidP="00C2377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21/10/2024</w:t>
            </w:r>
          </w:p>
        </w:tc>
        <w:tc>
          <w:tcPr>
            <w:tcW w:w="1093" w:type="pct"/>
          </w:tcPr>
          <w:p w14:paraId="2F5CE00F" w14:textId="225BA559" w:rsidR="00C2377B" w:rsidRPr="00C2377B" w:rsidRDefault="00C2377B" w:rsidP="00C2377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31/12/2024</w:t>
            </w:r>
          </w:p>
        </w:tc>
      </w:tr>
      <w:tr w:rsidR="00C2377B" w:rsidRPr="00C2377B" w14:paraId="1AE7F3C1" w14:textId="77777777" w:rsidTr="00823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14:paraId="0DF4E4CD" w14:textId="30E31DE0" w:rsidR="00C2377B" w:rsidRPr="00823676" w:rsidRDefault="00C2377B" w:rsidP="00C2377B">
            <w:pPr>
              <w:spacing w:line="276" w:lineRule="auto"/>
              <w:rPr>
                <w:rFonts w:ascii="Times New Roman" w:hAnsi="Times New Roman" w:cs="Times New Roman"/>
                <w:b w:val="0"/>
                <w:bCs w:val="0"/>
                <w:sz w:val="24"/>
                <w:szCs w:val="24"/>
                <w:lang w:val="es-419"/>
              </w:rPr>
            </w:pPr>
            <w:r w:rsidRPr="00823676">
              <w:rPr>
                <w:rFonts w:ascii="Times New Roman" w:hAnsi="Times New Roman" w:cs="Times New Roman"/>
                <w:b w:val="0"/>
                <w:bCs w:val="0"/>
                <w:sz w:val="24"/>
                <w:szCs w:val="24"/>
              </w:rPr>
              <w:t>Lanzamiento de promociones en redes sociales</w:t>
            </w:r>
          </w:p>
        </w:tc>
        <w:tc>
          <w:tcPr>
            <w:tcW w:w="1325" w:type="pct"/>
          </w:tcPr>
          <w:p w14:paraId="06FA401A" w14:textId="13FDEC59" w:rsidR="00C2377B" w:rsidRPr="00C2377B" w:rsidRDefault="00C2377B" w:rsidP="00C2377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Responsable de Redes Sociales</w:t>
            </w:r>
          </w:p>
        </w:tc>
        <w:tc>
          <w:tcPr>
            <w:tcW w:w="890" w:type="pct"/>
          </w:tcPr>
          <w:p w14:paraId="4979DEB1" w14:textId="0F60E13C" w:rsidR="00C2377B" w:rsidRPr="00C2377B" w:rsidRDefault="00C2377B" w:rsidP="00C2377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11/12/2024</w:t>
            </w:r>
          </w:p>
        </w:tc>
        <w:tc>
          <w:tcPr>
            <w:tcW w:w="1093" w:type="pct"/>
          </w:tcPr>
          <w:p w14:paraId="6360FD72" w14:textId="12AD788A" w:rsidR="00C2377B" w:rsidRPr="00C2377B" w:rsidRDefault="00C2377B" w:rsidP="00C2377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20/12/2024</w:t>
            </w:r>
          </w:p>
        </w:tc>
      </w:tr>
      <w:tr w:rsidR="00C2377B" w:rsidRPr="00C2377B" w14:paraId="5096CFD8" w14:textId="77777777" w:rsidTr="00823676">
        <w:tc>
          <w:tcPr>
            <w:cnfStyle w:val="001000000000" w:firstRow="0" w:lastRow="0" w:firstColumn="1" w:lastColumn="0" w:oddVBand="0" w:evenVBand="0" w:oddHBand="0" w:evenHBand="0" w:firstRowFirstColumn="0" w:firstRowLastColumn="0" w:lastRowFirstColumn="0" w:lastRowLastColumn="0"/>
            <w:tcW w:w="1692" w:type="pct"/>
          </w:tcPr>
          <w:p w14:paraId="4F7EF7D2" w14:textId="23F61363" w:rsidR="00C2377B" w:rsidRPr="00823676" w:rsidRDefault="00C2377B" w:rsidP="00C2377B">
            <w:pPr>
              <w:spacing w:line="276" w:lineRule="auto"/>
              <w:rPr>
                <w:rFonts w:ascii="Times New Roman" w:hAnsi="Times New Roman" w:cs="Times New Roman"/>
                <w:b w:val="0"/>
                <w:bCs w:val="0"/>
                <w:sz w:val="24"/>
                <w:szCs w:val="24"/>
                <w:lang w:val="es-419"/>
              </w:rPr>
            </w:pPr>
            <w:r w:rsidRPr="00823676">
              <w:rPr>
                <w:rFonts w:ascii="Times New Roman" w:hAnsi="Times New Roman" w:cs="Times New Roman"/>
                <w:b w:val="0"/>
                <w:bCs w:val="0"/>
                <w:sz w:val="24"/>
                <w:szCs w:val="24"/>
              </w:rPr>
              <w:t>Evaluación de resultados trimestrales</w:t>
            </w:r>
          </w:p>
        </w:tc>
        <w:tc>
          <w:tcPr>
            <w:tcW w:w="1325" w:type="pct"/>
          </w:tcPr>
          <w:p w14:paraId="54F622C8" w14:textId="32527ADB" w:rsidR="00C2377B" w:rsidRPr="00C2377B" w:rsidRDefault="00C2377B" w:rsidP="00C2377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Gerente General</w:t>
            </w:r>
          </w:p>
        </w:tc>
        <w:tc>
          <w:tcPr>
            <w:tcW w:w="890" w:type="pct"/>
          </w:tcPr>
          <w:p w14:paraId="01A1374A" w14:textId="213FFEC0" w:rsidR="00C2377B" w:rsidRPr="00C2377B" w:rsidRDefault="00C2377B" w:rsidP="00C2377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01/01/2025</w:t>
            </w:r>
          </w:p>
        </w:tc>
        <w:tc>
          <w:tcPr>
            <w:tcW w:w="1093" w:type="pct"/>
          </w:tcPr>
          <w:p w14:paraId="20D2C330" w14:textId="2F1CC166" w:rsidR="00C2377B" w:rsidRPr="00C2377B" w:rsidRDefault="00C2377B" w:rsidP="00C2377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05/01/2025</w:t>
            </w:r>
          </w:p>
        </w:tc>
      </w:tr>
      <w:tr w:rsidR="00C2377B" w:rsidRPr="00C2377B" w14:paraId="400044CA" w14:textId="77777777" w:rsidTr="00823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14:paraId="44B07AC8" w14:textId="7D3441FD" w:rsidR="00C2377B" w:rsidRPr="00823676" w:rsidRDefault="00C2377B" w:rsidP="00C2377B">
            <w:pPr>
              <w:spacing w:line="276" w:lineRule="auto"/>
              <w:rPr>
                <w:rFonts w:ascii="Times New Roman" w:hAnsi="Times New Roman" w:cs="Times New Roman"/>
                <w:b w:val="0"/>
                <w:bCs w:val="0"/>
                <w:sz w:val="24"/>
                <w:szCs w:val="24"/>
                <w:lang w:val="es-419"/>
              </w:rPr>
            </w:pPr>
            <w:r w:rsidRPr="00823676">
              <w:rPr>
                <w:rFonts w:ascii="Times New Roman" w:hAnsi="Times New Roman" w:cs="Times New Roman"/>
                <w:b w:val="0"/>
                <w:bCs w:val="0"/>
                <w:sz w:val="24"/>
                <w:szCs w:val="24"/>
              </w:rPr>
              <w:t>Reajuste de estrategias de marketing</w:t>
            </w:r>
          </w:p>
        </w:tc>
        <w:tc>
          <w:tcPr>
            <w:tcW w:w="1325" w:type="pct"/>
          </w:tcPr>
          <w:p w14:paraId="41631CA1" w14:textId="58D4823E" w:rsidR="00C2377B" w:rsidRPr="00C2377B" w:rsidRDefault="00C2377B" w:rsidP="00C2377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Equipo de Marketing</w:t>
            </w:r>
          </w:p>
        </w:tc>
        <w:tc>
          <w:tcPr>
            <w:tcW w:w="890" w:type="pct"/>
          </w:tcPr>
          <w:p w14:paraId="124E1B64" w14:textId="6B955DC3" w:rsidR="00C2377B" w:rsidRPr="00C2377B" w:rsidRDefault="00C2377B" w:rsidP="00C2377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06/01/2025</w:t>
            </w:r>
          </w:p>
        </w:tc>
        <w:tc>
          <w:tcPr>
            <w:tcW w:w="1093" w:type="pct"/>
          </w:tcPr>
          <w:p w14:paraId="597D8911" w14:textId="5C3AE87D" w:rsidR="00C2377B" w:rsidRPr="00C2377B" w:rsidRDefault="00C2377B" w:rsidP="00C2377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419"/>
              </w:rPr>
            </w:pPr>
            <w:r w:rsidRPr="00C2377B">
              <w:rPr>
                <w:rFonts w:ascii="Times New Roman" w:hAnsi="Times New Roman" w:cs="Times New Roman"/>
                <w:sz w:val="24"/>
                <w:szCs w:val="24"/>
              </w:rPr>
              <w:t>10/01/2025</w:t>
            </w:r>
          </w:p>
        </w:tc>
      </w:tr>
    </w:tbl>
    <w:p w14:paraId="0238C8E9" w14:textId="57803795" w:rsidR="00C2377B" w:rsidRDefault="00C2377B" w:rsidP="00C2377B">
      <w:pPr>
        <w:rPr>
          <w:lang w:val="es-419"/>
        </w:rPr>
      </w:pPr>
    </w:p>
    <w:p w14:paraId="042E9D06" w14:textId="77777777" w:rsidR="00C2377B" w:rsidRDefault="00C2377B" w:rsidP="00C2377B">
      <w:pPr>
        <w:spacing w:line="480" w:lineRule="auto"/>
        <w:ind w:firstLine="708"/>
        <w:rPr>
          <w:rFonts w:ascii="Times New Roman" w:hAnsi="Times New Roman" w:cs="Times New Roman"/>
          <w:sz w:val="24"/>
          <w:szCs w:val="24"/>
          <w14:ligatures w14:val="standardContextual"/>
        </w:rPr>
      </w:pPr>
      <w:r w:rsidRPr="00C2377B">
        <w:rPr>
          <w:rFonts w:ascii="Times New Roman" w:hAnsi="Times New Roman" w:cs="Times New Roman"/>
          <w:sz w:val="24"/>
          <w:szCs w:val="24"/>
          <w14:ligatures w14:val="standardContextual"/>
        </w:rPr>
        <w:t>El cronograma detalla cada actividad clave que forma parte de la propuesta de marketing, así como los responsables de su ejecución</w:t>
      </w:r>
      <w:r>
        <w:rPr>
          <w:rFonts w:ascii="Times New Roman" w:hAnsi="Times New Roman" w:cs="Times New Roman"/>
          <w:sz w:val="24"/>
          <w:szCs w:val="24"/>
          <w14:ligatures w14:val="standardContextual"/>
        </w:rPr>
        <w:t>, s</w:t>
      </w:r>
      <w:r w:rsidRPr="00C2377B">
        <w:rPr>
          <w:rFonts w:ascii="Times New Roman" w:hAnsi="Times New Roman" w:cs="Times New Roman"/>
          <w:sz w:val="24"/>
          <w:szCs w:val="24"/>
          <w14:ligatures w14:val="standardContextual"/>
        </w:rPr>
        <w:t xml:space="preserve">e establece un plazo realista para cada tarea, comenzando con la investigación de mercado que sirve de base para definir los objetivos y estrategias. </w:t>
      </w:r>
    </w:p>
    <w:p w14:paraId="49463917" w14:textId="77777777" w:rsidR="00C2377B" w:rsidRDefault="00C2377B" w:rsidP="00C2377B">
      <w:pPr>
        <w:spacing w:line="480" w:lineRule="auto"/>
        <w:ind w:firstLine="708"/>
        <w:rPr>
          <w:rFonts w:ascii="Times New Roman" w:hAnsi="Times New Roman" w:cs="Times New Roman"/>
          <w:sz w:val="24"/>
          <w:szCs w:val="24"/>
          <w14:ligatures w14:val="standardContextual"/>
        </w:rPr>
      </w:pPr>
      <w:r w:rsidRPr="00C2377B">
        <w:rPr>
          <w:rFonts w:ascii="Times New Roman" w:hAnsi="Times New Roman" w:cs="Times New Roman"/>
          <w:sz w:val="24"/>
          <w:szCs w:val="24"/>
          <w14:ligatures w14:val="standardContextual"/>
        </w:rPr>
        <w:lastRenderedPageBreak/>
        <w:t xml:space="preserve">La implementación de campañas y alianzas se planifica de manera escalonada para asegurar una correcta ejecución y control. </w:t>
      </w:r>
    </w:p>
    <w:p w14:paraId="6CE13E06" w14:textId="0B4AA26F" w:rsidR="00C2377B" w:rsidRPr="00C2377B" w:rsidRDefault="00C2377B" w:rsidP="00C2377B">
      <w:pPr>
        <w:spacing w:line="480" w:lineRule="auto"/>
        <w:ind w:firstLine="708"/>
        <w:rPr>
          <w:rFonts w:ascii="Times New Roman" w:hAnsi="Times New Roman" w:cs="Times New Roman"/>
          <w:sz w:val="24"/>
          <w:szCs w:val="24"/>
          <w14:ligatures w14:val="standardContextual"/>
        </w:rPr>
      </w:pPr>
      <w:r w:rsidRPr="00C2377B">
        <w:rPr>
          <w:rFonts w:ascii="Times New Roman" w:hAnsi="Times New Roman" w:cs="Times New Roman"/>
          <w:sz w:val="24"/>
          <w:szCs w:val="24"/>
          <w14:ligatures w14:val="standardContextual"/>
        </w:rPr>
        <w:t>Se establecen fechas para la evaluación de resultados y ajustes, permitiendo la flexibilidad necesaria para modificar las estrategias según los resultados obtenidos.</w:t>
      </w:r>
    </w:p>
    <w:p w14:paraId="2F7004A8" w14:textId="6F9E4BAD" w:rsidR="00C2377B" w:rsidRDefault="00C2377B" w:rsidP="00C2377B">
      <w:pPr>
        <w:pStyle w:val="Ttulo2"/>
      </w:pPr>
      <w:r w:rsidRPr="00C2377B">
        <w:t>Presupuesto</w:t>
      </w:r>
    </w:p>
    <w:p w14:paraId="26CA21F0" w14:textId="3CBFFCE1" w:rsidR="00823676" w:rsidRPr="005F0363" w:rsidRDefault="005F0363" w:rsidP="005F0363">
      <w:pPr>
        <w:pStyle w:val="Descripcin"/>
        <w:rPr>
          <w:rFonts w:ascii="Times New Roman" w:hAnsi="Times New Roman" w:cs="Times New Roman"/>
          <w:i w:val="0"/>
          <w:iCs w:val="0"/>
          <w:color w:val="auto"/>
          <w:sz w:val="24"/>
          <w:szCs w:val="24"/>
          <w14:ligatures w14:val="standardContextual"/>
        </w:rPr>
      </w:pPr>
      <w:bookmarkStart w:id="74" w:name="_Toc181356144"/>
      <w:r w:rsidRPr="005F0363">
        <w:rPr>
          <w:b/>
          <w:bCs/>
          <w:i w:val="0"/>
          <w:iCs w:val="0"/>
          <w:color w:val="auto"/>
        </w:rPr>
        <w:t xml:space="preserve">Tabla </w:t>
      </w:r>
      <w:r w:rsidRPr="005F0363">
        <w:rPr>
          <w:b/>
          <w:bCs/>
          <w:i w:val="0"/>
          <w:iCs w:val="0"/>
          <w:color w:val="auto"/>
        </w:rPr>
        <w:fldChar w:fldCharType="begin"/>
      </w:r>
      <w:r w:rsidRPr="005F0363">
        <w:rPr>
          <w:b/>
          <w:bCs/>
          <w:i w:val="0"/>
          <w:iCs w:val="0"/>
          <w:color w:val="auto"/>
        </w:rPr>
        <w:instrText xml:space="preserve"> SEQ Tabla \* ARABIC </w:instrText>
      </w:r>
      <w:r w:rsidRPr="005F0363">
        <w:rPr>
          <w:b/>
          <w:bCs/>
          <w:i w:val="0"/>
          <w:iCs w:val="0"/>
          <w:color w:val="auto"/>
        </w:rPr>
        <w:fldChar w:fldCharType="separate"/>
      </w:r>
      <w:r w:rsidRPr="005F0363">
        <w:rPr>
          <w:b/>
          <w:bCs/>
          <w:i w:val="0"/>
          <w:iCs w:val="0"/>
          <w:noProof/>
          <w:color w:val="auto"/>
        </w:rPr>
        <w:t>6</w:t>
      </w:r>
      <w:r w:rsidRPr="005F0363">
        <w:rPr>
          <w:b/>
          <w:bCs/>
          <w:i w:val="0"/>
          <w:iCs w:val="0"/>
          <w:color w:val="auto"/>
        </w:rPr>
        <w:fldChar w:fldCharType="end"/>
      </w:r>
      <w:r w:rsidRPr="005F0363">
        <w:rPr>
          <w:color w:val="auto"/>
        </w:rPr>
        <w:t xml:space="preserve"> </w:t>
      </w:r>
      <w:r w:rsidRPr="005F0363">
        <w:rPr>
          <w:color w:val="auto"/>
        </w:rPr>
        <w:br/>
        <w:t>Presupuesto</w:t>
      </w:r>
      <w:bookmarkEnd w:id="74"/>
    </w:p>
    <w:tbl>
      <w:tblPr>
        <w:tblStyle w:val="Tablanormal21"/>
        <w:tblW w:w="5000" w:type="pct"/>
        <w:tblLook w:val="04A0" w:firstRow="1" w:lastRow="0" w:firstColumn="1" w:lastColumn="0" w:noHBand="0" w:noVBand="1"/>
      </w:tblPr>
      <w:tblGrid>
        <w:gridCol w:w="5469"/>
        <w:gridCol w:w="2802"/>
      </w:tblGrid>
      <w:tr w:rsidR="00C2377B" w:rsidRPr="00C2377B" w14:paraId="4A430ED7" w14:textId="77777777" w:rsidTr="00584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6" w:type="pct"/>
          </w:tcPr>
          <w:p w14:paraId="2B11E103" w14:textId="6111D9FD" w:rsidR="00C2377B" w:rsidRPr="0058491E" w:rsidRDefault="00C2377B" w:rsidP="00C2377B">
            <w:pPr>
              <w:spacing w:line="480" w:lineRule="auto"/>
              <w:jc w:val="center"/>
              <w:rPr>
                <w:rFonts w:ascii="Times New Roman" w:hAnsi="Times New Roman" w:cs="Times New Roman"/>
                <w:sz w:val="24"/>
                <w:szCs w:val="24"/>
                <w14:ligatures w14:val="standardContextual"/>
              </w:rPr>
            </w:pPr>
            <w:r w:rsidRPr="0058491E">
              <w:rPr>
                <w:rFonts w:ascii="Times New Roman" w:hAnsi="Times New Roman" w:cs="Times New Roman"/>
                <w:sz w:val="24"/>
                <w:szCs w:val="24"/>
              </w:rPr>
              <w:t>Concepto</w:t>
            </w:r>
          </w:p>
        </w:tc>
        <w:tc>
          <w:tcPr>
            <w:tcW w:w="1694" w:type="pct"/>
          </w:tcPr>
          <w:p w14:paraId="67F201FC" w14:textId="04E4A125" w:rsidR="00C2377B" w:rsidRPr="0058491E" w:rsidRDefault="00C2377B" w:rsidP="00C2377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14:ligatures w14:val="standardContextual"/>
              </w:rPr>
            </w:pPr>
            <w:r w:rsidRPr="0058491E">
              <w:rPr>
                <w:rFonts w:ascii="Times New Roman" w:hAnsi="Times New Roman" w:cs="Times New Roman"/>
                <w:sz w:val="24"/>
                <w:szCs w:val="24"/>
              </w:rPr>
              <w:t>Costo Estimado (USD)</w:t>
            </w:r>
          </w:p>
        </w:tc>
      </w:tr>
      <w:tr w:rsidR="00C2377B" w:rsidRPr="00C2377B" w14:paraId="2513FEE4" w14:textId="77777777" w:rsidTr="00584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6" w:type="pct"/>
          </w:tcPr>
          <w:p w14:paraId="099D3656" w14:textId="5206C0F0" w:rsidR="00C2377B" w:rsidRPr="0058491E" w:rsidRDefault="00C2377B" w:rsidP="00C2377B">
            <w:pPr>
              <w:spacing w:line="480" w:lineRule="auto"/>
              <w:rPr>
                <w:rFonts w:ascii="Times New Roman" w:hAnsi="Times New Roman" w:cs="Times New Roman"/>
                <w:b w:val="0"/>
                <w:bCs w:val="0"/>
                <w:sz w:val="24"/>
                <w:szCs w:val="24"/>
                <w14:ligatures w14:val="standardContextual"/>
              </w:rPr>
            </w:pPr>
            <w:r w:rsidRPr="0058491E">
              <w:rPr>
                <w:rFonts w:ascii="Times New Roman" w:hAnsi="Times New Roman" w:cs="Times New Roman"/>
                <w:b w:val="0"/>
                <w:bCs w:val="0"/>
                <w:sz w:val="24"/>
                <w:szCs w:val="24"/>
              </w:rPr>
              <w:t>Investigación de mercado</w:t>
            </w:r>
          </w:p>
        </w:tc>
        <w:tc>
          <w:tcPr>
            <w:tcW w:w="1694" w:type="pct"/>
          </w:tcPr>
          <w:p w14:paraId="6F3A27C1" w14:textId="68248F60" w:rsidR="00C2377B" w:rsidRPr="00C2377B" w:rsidRDefault="00C2377B" w:rsidP="00C2377B">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14:ligatures w14:val="standardContextual"/>
              </w:rPr>
            </w:pPr>
            <w:r w:rsidRPr="00C2377B">
              <w:rPr>
                <w:rFonts w:ascii="Times New Roman" w:hAnsi="Times New Roman" w:cs="Times New Roman"/>
                <w:sz w:val="24"/>
                <w:szCs w:val="24"/>
              </w:rPr>
              <w:t>500</w:t>
            </w:r>
          </w:p>
        </w:tc>
      </w:tr>
      <w:tr w:rsidR="00C2377B" w:rsidRPr="00C2377B" w14:paraId="00A43FFA" w14:textId="77777777" w:rsidTr="0058491E">
        <w:tc>
          <w:tcPr>
            <w:cnfStyle w:val="001000000000" w:firstRow="0" w:lastRow="0" w:firstColumn="1" w:lastColumn="0" w:oddVBand="0" w:evenVBand="0" w:oddHBand="0" w:evenHBand="0" w:firstRowFirstColumn="0" w:firstRowLastColumn="0" w:lastRowFirstColumn="0" w:lastRowLastColumn="0"/>
            <w:tcW w:w="3306" w:type="pct"/>
          </w:tcPr>
          <w:p w14:paraId="0B263A56" w14:textId="5D9D4E0F" w:rsidR="00C2377B" w:rsidRPr="0058491E" w:rsidRDefault="00C2377B" w:rsidP="00C2377B">
            <w:pPr>
              <w:spacing w:line="480" w:lineRule="auto"/>
              <w:rPr>
                <w:rFonts w:ascii="Times New Roman" w:hAnsi="Times New Roman" w:cs="Times New Roman"/>
                <w:b w:val="0"/>
                <w:bCs w:val="0"/>
                <w:sz w:val="24"/>
                <w:szCs w:val="24"/>
                <w14:ligatures w14:val="standardContextual"/>
              </w:rPr>
            </w:pPr>
            <w:r w:rsidRPr="0058491E">
              <w:rPr>
                <w:rFonts w:ascii="Times New Roman" w:hAnsi="Times New Roman" w:cs="Times New Roman"/>
                <w:b w:val="0"/>
                <w:bCs w:val="0"/>
                <w:sz w:val="24"/>
                <w:szCs w:val="24"/>
              </w:rPr>
              <w:t>Desarrollo y diseño web</w:t>
            </w:r>
          </w:p>
        </w:tc>
        <w:tc>
          <w:tcPr>
            <w:tcW w:w="1694" w:type="pct"/>
          </w:tcPr>
          <w:p w14:paraId="5498AFFC" w14:textId="76C87CC6" w:rsidR="00C2377B" w:rsidRPr="00C2377B" w:rsidRDefault="00C2377B" w:rsidP="00C2377B">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14:ligatures w14:val="standardContextual"/>
              </w:rPr>
            </w:pPr>
            <w:r w:rsidRPr="00C2377B">
              <w:rPr>
                <w:rFonts w:ascii="Times New Roman" w:hAnsi="Times New Roman" w:cs="Times New Roman"/>
                <w:sz w:val="24"/>
                <w:szCs w:val="24"/>
              </w:rPr>
              <w:t>1,200</w:t>
            </w:r>
          </w:p>
        </w:tc>
      </w:tr>
      <w:tr w:rsidR="00C2377B" w:rsidRPr="00C2377B" w14:paraId="52C9BB2C" w14:textId="77777777" w:rsidTr="00584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6" w:type="pct"/>
          </w:tcPr>
          <w:p w14:paraId="3836FCBD" w14:textId="0467A448" w:rsidR="00C2377B" w:rsidRPr="0058491E" w:rsidRDefault="00C2377B" w:rsidP="00C2377B">
            <w:pPr>
              <w:spacing w:line="480" w:lineRule="auto"/>
              <w:rPr>
                <w:rFonts w:ascii="Times New Roman" w:hAnsi="Times New Roman" w:cs="Times New Roman"/>
                <w:b w:val="0"/>
                <w:bCs w:val="0"/>
                <w:sz w:val="24"/>
                <w:szCs w:val="24"/>
                <w14:ligatures w14:val="standardContextual"/>
              </w:rPr>
            </w:pPr>
            <w:r w:rsidRPr="0058491E">
              <w:rPr>
                <w:rFonts w:ascii="Times New Roman" w:hAnsi="Times New Roman" w:cs="Times New Roman"/>
                <w:b w:val="0"/>
                <w:bCs w:val="0"/>
                <w:sz w:val="24"/>
                <w:szCs w:val="24"/>
              </w:rPr>
              <w:t>Publicidad en redes sociales</w:t>
            </w:r>
          </w:p>
        </w:tc>
        <w:tc>
          <w:tcPr>
            <w:tcW w:w="1694" w:type="pct"/>
          </w:tcPr>
          <w:p w14:paraId="308AAADD" w14:textId="17160473" w:rsidR="00C2377B" w:rsidRPr="00C2377B" w:rsidRDefault="00C2377B" w:rsidP="00C2377B">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14:ligatures w14:val="standardContextual"/>
              </w:rPr>
            </w:pPr>
            <w:r w:rsidRPr="00C2377B">
              <w:rPr>
                <w:rFonts w:ascii="Times New Roman" w:hAnsi="Times New Roman" w:cs="Times New Roman"/>
                <w:sz w:val="24"/>
                <w:szCs w:val="24"/>
              </w:rPr>
              <w:t>800</w:t>
            </w:r>
          </w:p>
        </w:tc>
      </w:tr>
      <w:tr w:rsidR="00C2377B" w:rsidRPr="00C2377B" w14:paraId="24134111" w14:textId="77777777" w:rsidTr="0058491E">
        <w:tc>
          <w:tcPr>
            <w:cnfStyle w:val="001000000000" w:firstRow="0" w:lastRow="0" w:firstColumn="1" w:lastColumn="0" w:oddVBand="0" w:evenVBand="0" w:oddHBand="0" w:evenHBand="0" w:firstRowFirstColumn="0" w:firstRowLastColumn="0" w:lastRowFirstColumn="0" w:lastRowLastColumn="0"/>
            <w:tcW w:w="3306" w:type="pct"/>
          </w:tcPr>
          <w:p w14:paraId="201E6D7D" w14:textId="42B55C49" w:rsidR="00C2377B" w:rsidRPr="0058491E" w:rsidRDefault="00C2377B" w:rsidP="00C2377B">
            <w:pPr>
              <w:spacing w:line="480" w:lineRule="auto"/>
              <w:rPr>
                <w:rFonts w:ascii="Times New Roman" w:hAnsi="Times New Roman" w:cs="Times New Roman"/>
                <w:b w:val="0"/>
                <w:bCs w:val="0"/>
                <w:sz w:val="24"/>
                <w:szCs w:val="24"/>
                <w14:ligatures w14:val="standardContextual"/>
              </w:rPr>
            </w:pPr>
            <w:r w:rsidRPr="0058491E">
              <w:rPr>
                <w:rFonts w:ascii="Times New Roman" w:hAnsi="Times New Roman" w:cs="Times New Roman"/>
                <w:b w:val="0"/>
                <w:bCs w:val="0"/>
                <w:sz w:val="24"/>
                <w:szCs w:val="24"/>
              </w:rPr>
              <w:t>Alianzas con agencias turísticas</w:t>
            </w:r>
          </w:p>
        </w:tc>
        <w:tc>
          <w:tcPr>
            <w:tcW w:w="1694" w:type="pct"/>
          </w:tcPr>
          <w:p w14:paraId="4A5B1A78" w14:textId="42A23250" w:rsidR="00C2377B" w:rsidRPr="00C2377B" w:rsidRDefault="00C2377B" w:rsidP="00C2377B">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14:ligatures w14:val="standardContextual"/>
              </w:rPr>
            </w:pPr>
            <w:r w:rsidRPr="00C2377B">
              <w:rPr>
                <w:rFonts w:ascii="Times New Roman" w:hAnsi="Times New Roman" w:cs="Times New Roman"/>
                <w:sz w:val="24"/>
                <w:szCs w:val="24"/>
              </w:rPr>
              <w:t>1,000</w:t>
            </w:r>
          </w:p>
        </w:tc>
      </w:tr>
      <w:tr w:rsidR="00C2377B" w:rsidRPr="00C2377B" w14:paraId="1682B789" w14:textId="77777777" w:rsidTr="00584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6" w:type="pct"/>
          </w:tcPr>
          <w:p w14:paraId="11B3E9FE" w14:textId="63710013" w:rsidR="00C2377B" w:rsidRPr="0058491E" w:rsidRDefault="00C2377B" w:rsidP="00C2377B">
            <w:pPr>
              <w:spacing w:line="480" w:lineRule="auto"/>
              <w:rPr>
                <w:rFonts w:ascii="Times New Roman" w:hAnsi="Times New Roman" w:cs="Times New Roman"/>
                <w:b w:val="0"/>
                <w:bCs w:val="0"/>
                <w:sz w:val="24"/>
                <w:szCs w:val="24"/>
                <w14:ligatures w14:val="standardContextual"/>
              </w:rPr>
            </w:pPr>
            <w:r w:rsidRPr="0058491E">
              <w:rPr>
                <w:rFonts w:ascii="Times New Roman" w:hAnsi="Times New Roman" w:cs="Times New Roman"/>
                <w:b w:val="0"/>
                <w:bCs w:val="0"/>
                <w:sz w:val="24"/>
                <w:szCs w:val="24"/>
              </w:rPr>
              <w:t>Promociones y concursos en redes</w:t>
            </w:r>
          </w:p>
        </w:tc>
        <w:tc>
          <w:tcPr>
            <w:tcW w:w="1694" w:type="pct"/>
          </w:tcPr>
          <w:p w14:paraId="3E246D52" w14:textId="011CD104" w:rsidR="00C2377B" w:rsidRPr="00C2377B" w:rsidRDefault="00C2377B" w:rsidP="00C2377B">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14:ligatures w14:val="standardContextual"/>
              </w:rPr>
            </w:pPr>
            <w:r w:rsidRPr="00C2377B">
              <w:rPr>
                <w:rFonts w:ascii="Times New Roman" w:hAnsi="Times New Roman" w:cs="Times New Roman"/>
                <w:sz w:val="24"/>
                <w:szCs w:val="24"/>
              </w:rPr>
              <w:t>600</w:t>
            </w:r>
          </w:p>
        </w:tc>
      </w:tr>
      <w:tr w:rsidR="00C2377B" w:rsidRPr="00C2377B" w14:paraId="0E8664F6" w14:textId="77777777" w:rsidTr="0058491E">
        <w:tc>
          <w:tcPr>
            <w:cnfStyle w:val="001000000000" w:firstRow="0" w:lastRow="0" w:firstColumn="1" w:lastColumn="0" w:oddVBand="0" w:evenVBand="0" w:oddHBand="0" w:evenHBand="0" w:firstRowFirstColumn="0" w:firstRowLastColumn="0" w:lastRowFirstColumn="0" w:lastRowLastColumn="0"/>
            <w:tcW w:w="3306" w:type="pct"/>
          </w:tcPr>
          <w:p w14:paraId="2FC7C6F5" w14:textId="498B4073" w:rsidR="00C2377B" w:rsidRPr="0058491E" w:rsidRDefault="00C2377B" w:rsidP="00C2377B">
            <w:pPr>
              <w:spacing w:line="480" w:lineRule="auto"/>
              <w:rPr>
                <w:rFonts w:ascii="Times New Roman" w:hAnsi="Times New Roman" w:cs="Times New Roman"/>
                <w:b w:val="0"/>
                <w:bCs w:val="0"/>
                <w:sz w:val="24"/>
                <w:szCs w:val="24"/>
                <w14:ligatures w14:val="standardContextual"/>
              </w:rPr>
            </w:pPr>
            <w:r w:rsidRPr="0058491E">
              <w:rPr>
                <w:rFonts w:ascii="Times New Roman" w:hAnsi="Times New Roman" w:cs="Times New Roman"/>
                <w:b w:val="0"/>
                <w:bCs w:val="0"/>
                <w:sz w:val="24"/>
                <w:szCs w:val="24"/>
              </w:rPr>
              <w:t>Desarrollo de material publicitario</w:t>
            </w:r>
          </w:p>
        </w:tc>
        <w:tc>
          <w:tcPr>
            <w:tcW w:w="1694" w:type="pct"/>
          </w:tcPr>
          <w:p w14:paraId="1E2863B9" w14:textId="7E3445E1" w:rsidR="00C2377B" w:rsidRPr="00C2377B" w:rsidRDefault="00C2377B" w:rsidP="00C2377B">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14:ligatures w14:val="standardContextual"/>
              </w:rPr>
            </w:pPr>
            <w:r w:rsidRPr="00C2377B">
              <w:rPr>
                <w:rFonts w:ascii="Times New Roman" w:hAnsi="Times New Roman" w:cs="Times New Roman"/>
                <w:sz w:val="24"/>
                <w:szCs w:val="24"/>
              </w:rPr>
              <w:t>400</w:t>
            </w:r>
          </w:p>
        </w:tc>
      </w:tr>
      <w:tr w:rsidR="00C2377B" w:rsidRPr="00C2377B" w14:paraId="31FC3977" w14:textId="77777777" w:rsidTr="00584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6" w:type="pct"/>
          </w:tcPr>
          <w:p w14:paraId="54DBE00C" w14:textId="3669C6B2" w:rsidR="00C2377B" w:rsidRPr="0058491E" w:rsidRDefault="00C2377B" w:rsidP="00C2377B">
            <w:pPr>
              <w:spacing w:line="480" w:lineRule="auto"/>
              <w:rPr>
                <w:rFonts w:ascii="Times New Roman" w:hAnsi="Times New Roman" w:cs="Times New Roman"/>
                <w:b w:val="0"/>
                <w:bCs w:val="0"/>
                <w:sz w:val="24"/>
                <w:szCs w:val="24"/>
                <w14:ligatures w14:val="standardContextual"/>
              </w:rPr>
            </w:pPr>
            <w:r w:rsidRPr="0058491E">
              <w:rPr>
                <w:rFonts w:ascii="Times New Roman" w:hAnsi="Times New Roman" w:cs="Times New Roman"/>
                <w:b w:val="0"/>
                <w:bCs w:val="0"/>
                <w:sz w:val="24"/>
                <w:szCs w:val="24"/>
              </w:rPr>
              <w:t>Capacitaciones al personal en marketing digital</w:t>
            </w:r>
          </w:p>
        </w:tc>
        <w:tc>
          <w:tcPr>
            <w:tcW w:w="1694" w:type="pct"/>
          </w:tcPr>
          <w:p w14:paraId="122F0C6C" w14:textId="12F85B2E" w:rsidR="00C2377B" w:rsidRPr="00C2377B" w:rsidRDefault="00C2377B" w:rsidP="00C2377B">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14:ligatures w14:val="standardContextual"/>
              </w:rPr>
            </w:pPr>
            <w:r w:rsidRPr="00C2377B">
              <w:rPr>
                <w:rFonts w:ascii="Times New Roman" w:hAnsi="Times New Roman" w:cs="Times New Roman"/>
                <w:sz w:val="24"/>
                <w:szCs w:val="24"/>
              </w:rPr>
              <w:t>300</w:t>
            </w:r>
          </w:p>
        </w:tc>
      </w:tr>
      <w:tr w:rsidR="00C2377B" w:rsidRPr="00C2377B" w14:paraId="6BB31FC9" w14:textId="77777777" w:rsidTr="0058491E">
        <w:tc>
          <w:tcPr>
            <w:cnfStyle w:val="001000000000" w:firstRow="0" w:lastRow="0" w:firstColumn="1" w:lastColumn="0" w:oddVBand="0" w:evenVBand="0" w:oddHBand="0" w:evenHBand="0" w:firstRowFirstColumn="0" w:firstRowLastColumn="0" w:lastRowFirstColumn="0" w:lastRowLastColumn="0"/>
            <w:tcW w:w="3306" w:type="pct"/>
          </w:tcPr>
          <w:p w14:paraId="323CB6F6" w14:textId="5CCEB63F" w:rsidR="00C2377B" w:rsidRPr="0058491E" w:rsidRDefault="00C2377B" w:rsidP="00C2377B">
            <w:pPr>
              <w:spacing w:line="480" w:lineRule="auto"/>
              <w:rPr>
                <w:rFonts w:ascii="Times New Roman" w:hAnsi="Times New Roman" w:cs="Times New Roman"/>
                <w:b w:val="0"/>
                <w:bCs w:val="0"/>
                <w:sz w:val="24"/>
                <w:szCs w:val="24"/>
                <w14:ligatures w14:val="standardContextual"/>
              </w:rPr>
            </w:pPr>
            <w:r w:rsidRPr="0058491E">
              <w:rPr>
                <w:rFonts w:ascii="Times New Roman" w:hAnsi="Times New Roman" w:cs="Times New Roman"/>
                <w:b w:val="0"/>
                <w:bCs w:val="0"/>
                <w:sz w:val="24"/>
                <w:szCs w:val="24"/>
              </w:rPr>
              <w:t>Evaluaciones trimestrales</w:t>
            </w:r>
          </w:p>
        </w:tc>
        <w:tc>
          <w:tcPr>
            <w:tcW w:w="1694" w:type="pct"/>
          </w:tcPr>
          <w:p w14:paraId="5E43D79A" w14:textId="0132741E" w:rsidR="00C2377B" w:rsidRPr="00C2377B" w:rsidRDefault="00C2377B" w:rsidP="00C2377B">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14:ligatures w14:val="standardContextual"/>
              </w:rPr>
            </w:pPr>
            <w:r w:rsidRPr="00C2377B">
              <w:rPr>
                <w:rFonts w:ascii="Times New Roman" w:hAnsi="Times New Roman" w:cs="Times New Roman"/>
                <w:sz w:val="24"/>
                <w:szCs w:val="24"/>
              </w:rPr>
              <w:t>200</w:t>
            </w:r>
          </w:p>
        </w:tc>
      </w:tr>
      <w:tr w:rsidR="00C2377B" w:rsidRPr="00C2377B" w14:paraId="6DBB7DA5" w14:textId="77777777" w:rsidTr="00584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6" w:type="pct"/>
          </w:tcPr>
          <w:p w14:paraId="51D750FD" w14:textId="079D6597" w:rsidR="00C2377B" w:rsidRPr="0058491E" w:rsidRDefault="00C2377B" w:rsidP="00C2377B">
            <w:pPr>
              <w:spacing w:line="480" w:lineRule="auto"/>
              <w:rPr>
                <w:rFonts w:ascii="Times New Roman" w:hAnsi="Times New Roman" w:cs="Times New Roman"/>
                <w:sz w:val="24"/>
                <w:szCs w:val="24"/>
                <w14:ligatures w14:val="standardContextual"/>
              </w:rPr>
            </w:pPr>
            <w:r w:rsidRPr="0058491E">
              <w:rPr>
                <w:rFonts w:ascii="Times New Roman" w:hAnsi="Times New Roman" w:cs="Times New Roman"/>
                <w:sz w:val="24"/>
                <w:szCs w:val="24"/>
              </w:rPr>
              <w:t>Total</w:t>
            </w:r>
          </w:p>
        </w:tc>
        <w:tc>
          <w:tcPr>
            <w:tcW w:w="1694" w:type="pct"/>
          </w:tcPr>
          <w:p w14:paraId="4C4AD433" w14:textId="3C4EF84C" w:rsidR="00C2377B" w:rsidRPr="00823676" w:rsidRDefault="00C2377B" w:rsidP="00C2377B">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14:ligatures w14:val="standardContextual"/>
              </w:rPr>
            </w:pPr>
            <w:r w:rsidRPr="00823676">
              <w:rPr>
                <w:rFonts w:ascii="Times New Roman" w:hAnsi="Times New Roman" w:cs="Times New Roman"/>
                <w:b/>
                <w:bCs/>
                <w:sz w:val="24"/>
                <w:szCs w:val="24"/>
              </w:rPr>
              <w:t>5,000</w:t>
            </w:r>
          </w:p>
        </w:tc>
      </w:tr>
    </w:tbl>
    <w:p w14:paraId="18B7DB51" w14:textId="77777777" w:rsidR="00C2377B" w:rsidRDefault="00C2377B" w:rsidP="00C2377B">
      <w:pPr>
        <w:spacing w:line="480" w:lineRule="auto"/>
        <w:rPr>
          <w:rFonts w:ascii="Times New Roman" w:hAnsi="Times New Roman" w:cs="Times New Roman"/>
          <w:sz w:val="24"/>
          <w:szCs w:val="24"/>
          <w14:ligatures w14:val="standardContextual"/>
        </w:rPr>
      </w:pPr>
    </w:p>
    <w:p w14:paraId="1AA23C7B" w14:textId="2C551AA8" w:rsidR="00966734" w:rsidRDefault="00966734" w:rsidP="00966734">
      <w:pPr>
        <w:spacing w:line="480" w:lineRule="auto"/>
        <w:rPr>
          <w:rFonts w:ascii="Times New Roman" w:hAnsi="Times New Roman" w:cs="Times New Roman"/>
          <w:sz w:val="24"/>
          <w:szCs w:val="24"/>
          <w14:ligatures w14:val="standardContextual"/>
        </w:rPr>
      </w:pPr>
    </w:p>
    <w:p w14:paraId="57EC6D7B" w14:textId="2430E858" w:rsidR="005F0363" w:rsidRDefault="005F0363" w:rsidP="00966734">
      <w:pPr>
        <w:spacing w:line="480" w:lineRule="auto"/>
        <w:rPr>
          <w:rFonts w:ascii="Times New Roman" w:hAnsi="Times New Roman" w:cs="Times New Roman"/>
          <w:sz w:val="24"/>
          <w:szCs w:val="24"/>
          <w14:ligatures w14:val="standardContextual"/>
        </w:rPr>
      </w:pPr>
    </w:p>
    <w:p w14:paraId="034E3796" w14:textId="77777777" w:rsidR="005F0363" w:rsidRDefault="005F0363" w:rsidP="00966734">
      <w:pPr>
        <w:spacing w:line="480" w:lineRule="auto"/>
        <w:rPr>
          <w:rFonts w:ascii="Times New Roman" w:hAnsi="Times New Roman" w:cs="Times New Roman"/>
          <w:sz w:val="24"/>
          <w:szCs w:val="24"/>
          <w14:ligatures w14:val="standardContextual"/>
        </w:rPr>
      </w:pPr>
    </w:p>
    <w:p w14:paraId="51CD7DE3" w14:textId="2753D4E0" w:rsidR="0058159F" w:rsidRPr="003D2355" w:rsidRDefault="0058159F" w:rsidP="0058159F">
      <w:pPr>
        <w:autoSpaceDE w:val="0"/>
        <w:autoSpaceDN w:val="0"/>
        <w:adjustRightInd w:val="0"/>
        <w:spacing w:after="0" w:line="480" w:lineRule="auto"/>
        <w:jc w:val="center"/>
        <w:outlineLvl w:val="0"/>
        <w:rPr>
          <w:rFonts w:ascii="Times New Roman" w:eastAsia="Times New Roman" w:hAnsi="Times New Roman" w:cs="Times New Roman"/>
          <w:b/>
          <w:bCs/>
          <w:kern w:val="0"/>
          <w:sz w:val="24"/>
          <w:szCs w:val="24"/>
          <w:lang w:val="es-419"/>
        </w:rPr>
      </w:pPr>
      <w:bookmarkStart w:id="75" w:name="_Toc176725966"/>
      <w:r>
        <w:rPr>
          <w:rFonts w:ascii="Times New Roman" w:eastAsia="Times New Roman" w:hAnsi="Times New Roman" w:cs="Times New Roman"/>
          <w:b/>
          <w:bCs/>
          <w:kern w:val="0"/>
          <w:sz w:val="24"/>
          <w:szCs w:val="24"/>
          <w:lang w:val="es-419"/>
        </w:rPr>
        <w:lastRenderedPageBreak/>
        <w:t>CONCLUSIONES Y RECOMENDACIONES</w:t>
      </w:r>
      <w:bookmarkEnd w:id="75"/>
    </w:p>
    <w:p w14:paraId="5363462E" w14:textId="482E2EF0" w:rsidR="0058159F" w:rsidRPr="0058159F" w:rsidRDefault="0058159F" w:rsidP="0058159F">
      <w:pPr>
        <w:pStyle w:val="Ttulo2"/>
      </w:pPr>
      <w:bookmarkStart w:id="76" w:name="_Toc176725967"/>
      <w:r>
        <w:t>Conclusiones</w:t>
      </w:r>
      <w:bookmarkEnd w:id="76"/>
      <w:r>
        <w:t xml:space="preserve"> </w:t>
      </w:r>
    </w:p>
    <w:p w14:paraId="67D934DF" w14:textId="357CD060" w:rsidR="00F66D4A" w:rsidRPr="00F66D4A" w:rsidRDefault="00F66D4A" w:rsidP="00F66D4A">
      <w:pPr>
        <w:pStyle w:val="NormalWeb"/>
        <w:numPr>
          <w:ilvl w:val="0"/>
          <w:numId w:val="15"/>
        </w:numPr>
        <w:spacing w:line="480" w:lineRule="auto"/>
        <w:rPr>
          <w:rFonts w:eastAsiaTheme="minorHAnsi"/>
          <w:kern w:val="2"/>
          <w:lang w:eastAsia="en-US"/>
          <w14:ligatures w14:val="standardContextual"/>
        </w:rPr>
      </w:pPr>
      <w:r>
        <w:rPr>
          <w:rFonts w:eastAsiaTheme="minorHAnsi"/>
          <w:kern w:val="2"/>
          <w:lang w:eastAsia="en-US"/>
          <w14:ligatures w14:val="standardContextual"/>
        </w:rPr>
        <w:t>Se concluye que la</w:t>
      </w:r>
      <w:r w:rsidRPr="00F66D4A">
        <w:rPr>
          <w:rFonts w:eastAsiaTheme="minorHAnsi"/>
          <w:kern w:val="2"/>
          <w:lang w:eastAsia="en-US"/>
          <w14:ligatures w14:val="standardContextual"/>
        </w:rPr>
        <w:t xml:space="preserve"> capacidad del hostal Puerto Rico de diferenciarse de sus competidores a través de la calidad del servicio y ofertas únicas es fundamental para capturar y retener clientes. </w:t>
      </w:r>
    </w:p>
    <w:p w14:paraId="1E11AAAA" w14:textId="028B1508" w:rsidR="00F66D4A" w:rsidRPr="00F66D4A" w:rsidRDefault="00F66D4A" w:rsidP="00F66D4A">
      <w:pPr>
        <w:pStyle w:val="NormalWeb"/>
        <w:numPr>
          <w:ilvl w:val="0"/>
          <w:numId w:val="15"/>
        </w:numPr>
        <w:spacing w:line="480" w:lineRule="auto"/>
        <w:rPr>
          <w:rFonts w:eastAsiaTheme="minorHAnsi"/>
          <w:kern w:val="2"/>
          <w:lang w:eastAsia="en-US"/>
          <w14:ligatures w14:val="standardContextual"/>
        </w:rPr>
      </w:pPr>
      <w:r>
        <w:rPr>
          <w:rFonts w:eastAsiaTheme="minorHAnsi"/>
          <w:kern w:val="2"/>
          <w:lang w:eastAsia="en-US"/>
          <w14:ligatures w14:val="standardContextual"/>
        </w:rPr>
        <w:t>También que la</w:t>
      </w:r>
      <w:r w:rsidRPr="00F66D4A">
        <w:rPr>
          <w:rFonts w:eastAsiaTheme="minorHAnsi"/>
          <w:kern w:val="2"/>
          <w:lang w:eastAsia="en-US"/>
          <w14:ligatures w14:val="standardContextual"/>
        </w:rPr>
        <w:t xml:space="preserve"> implementación de tecnologías avanzadas y el uso efectivo del marketing digital son esenciales para la operación y promoción del hostal. </w:t>
      </w:r>
    </w:p>
    <w:p w14:paraId="695525AE" w14:textId="787EFF92" w:rsidR="00F66D4A" w:rsidRDefault="00F66D4A" w:rsidP="00F66D4A">
      <w:pPr>
        <w:pStyle w:val="NormalWeb"/>
        <w:numPr>
          <w:ilvl w:val="0"/>
          <w:numId w:val="15"/>
        </w:numPr>
        <w:spacing w:line="480" w:lineRule="auto"/>
        <w:rPr>
          <w:rFonts w:eastAsiaTheme="minorHAnsi"/>
          <w:kern w:val="2"/>
          <w:lang w:eastAsia="en-US"/>
          <w14:ligatures w14:val="standardContextual"/>
        </w:rPr>
      </w:pPr>
      <w:r w:rsidRPr="00F66D4A">
        <w:rPr>
          <w:rFonts w:eastAsiaTheme="minorHAnsi"/>
          <w:kern w:val="2"/>
          <w:lang w:eastAsia="en-US"/>
          <w14:ligatures w14:val="standardContextual"/>
        </w:rPr>
        <w:t>Adoptar prácticas sostenibles no solo beneficia al medio ambiente, sino que también mejora la imagen pública del hostal y atrae a turistas conscientes del medio ambiente</w:t>
      </w:r>
      <w:r>
        <w:rPr>
          <w:rFonts w:eastAsiaTheme="minorHAnsi"/>
          <w:kern w:val="2"/>
          <w:lang w:eastAsia="en-US"/>
          <w14:ligatures w14:val="standardContextual"/>
        </w:rPr>
        <w:t>, la</w:t>
      </w:r>
      <w:r w:rsidRPr="00F66D4A">
        <w:rPr>
          <w:rFonts w:eastAsiaTheme="minorHAnsi"/>
          <w:kern w:val="2"/>
          <w:lang w:eastAsia="en-US"/>
          <w14:ligatures w14:val="standardContextual"/>
        </w:rPr>
        <w:t xml:space="preserve"> sostenibilidad se ha convertido en una consideración clave para muchos viajeros, y su integración en la operación del hostal puede ser un importante diferenciador de mercado.</w:t>
      </w:r>
    </w:p>
    <w:p w14:paraId="7C4F8474" w14:textId="2DE346BF" w:rsidR="0058159F" w:rsidRPr="0058159F" w:rsidRDefault="0058159F" w:rsidP="0058159F">
      <w:pPr>
        <w:pStyle w:val="Ttulo2"/>
      </w:pPr>
      <w:bookmarkStart w:id="77" w:name="_Toc176725968"/>
      <w:r>
        <w:t>Recomendaciones</w:t>
      </w:r>
      <w:bookmarkEnd w:id="77"/>
    </w:p>
    <w:p w14:paraId="1F1DBADD" w14:textId="3BDA6B64" w:rsidR="00F66D4A" w:rsidRPr="00F66D4A" w:rsidRDefault="00F66D4A" w:rsidP="00F66D4A">
      <w:pPr>
        <w:pStyle w:val="NormalWeb"/>
        <w:numPr>
          <w:ilvl w:val="0"/>
          <w:numId w:val="15"/>
        </w:numPr>
        <w:spacing w:line="480" w:lineRule="auto"/>
        <w:rPr>
          <w:rFonts w:eastAsiaTheme="minorHAnsi"/>
          <w:kern w:val="2"/>
          <w:lang w:eastAsia="en-US"/>
          <w14:ligatures w14:val="standardContextual"/>
        </w:rPr>
      </w:pPr>
      <w:r>
        <w:rPr>
          <w:rFonts w:eastAsiaTheme="minorHAnsi"/>
          <w:kern w:val="2"/>
          <w:lang w:eastAsia="en-US"/>
          <w14:ligatures w14:val="standardContextual"/>
        </w:rPr>
        <w:t>Se recomienda i</w:t>
      </w:r>
      <w:r w:rsidRPr="00F66D4A">
        <w:rPr>
          <w:rFonts w:eastAsiaTheme="minorHAnsi"/>
          <w:kern w:val="2"/>
          <w:lang w:eastAsia="en-US"/>
          <w14:ligatures w14:val="standardContextual"/>
        </w:rPr>
        <w:t>nvertir en programas de capacitación regular para todo el personal, enfocándose en servicio al cliente, manejo de tecnologías y conocimiento del mercado local</w:t>
      </w:r>
      <w:r>
        <w:rPr>
          <w:rFonts w:eastAsiaTheme="minorHAnsi"/>
          <w:kern w:val="2"/>
          <w:lang w:eastAsia="en-US"/>
          <w14:ligatures w14:val="standardContextual"/>
        </w:rPr>
        <w:t>, un</w:t>
      </w:r>
      <w:r w:rsidRPr="00F66D4A">
        <w:rPr>
          <w:rFonts w:eastAsiaTheme="minorHAnsi"/>
          <w:kern w:val="2"/>
          <w:lang w:eastAsia="en-US"/>
          <w14:ligatures w14:val="standardContextual"/>
        </w:rPr>
        <w:t xml:space="preserve"> equipo bien capacitado es esencial para ofrecer experiencias de alta calidad que superen las expectativas de los huéspedes y fomenten la lealtad del cliente.</w:t>
      </w:r>
    </w:p>
    <w:p w14:paraId="723E1650" w14:textId="08C01D18" w:rsidR="00F66D4A" w:rsidRPr="00F66D4A" w:rsidRDefault="00F66D4A" w:rsidP="00F66D4A">
      <w:pPr>
        <w:pStyle w:val="NormalWeb"/>
        <w:numPr>
          <w:ilvl w:val="0"/>
          <w:numId w:val="15"/>
        </w:numPr>
        <w:spacing w:line="480" w:lineRule="auto"/>
        <w:rPr>
          <w:rFonts w:eastAsiaTheme="minorHAnsi"/>
          <w:kern w:val="2"/>
          <w:lang w:eastAsia="en-US"/>
          <w14:ligatures w14:val="standardContextual"/>
        </w:rPr>
      </w:pPr>
      <w:r>
        <w:rPr>
          <w:rFonts w:eastAsiaTheme="minorHAnsi"/>
          <w:kern w:val="2"/>
          <w:lang w:eastAsia="en-US"/>
          <w14:ligatures w14:val="standardContextual"/>
        </w:rPr>
        <w:t>Además de d</w:t>
      </w:r>
      <w:r w:rsidRPr="00F66D4A">
        <w:rPr>
          <w:rFonts w:eastAsiaTheme="minorHAnsi"/>
          <w:kern w:val="2"/>
          <w:lang w:eastAsia="en-US"/>
          <w14:ligatures w14:val="standardContextual"/>
        </w:rPr>
        <w:t xml:space="preserve">esarrollar alianzas estratégicas con otros negocios turísticos y culturales en la región para ofrecer paquetes integrados y promociones </w:t>
      </w:r>
      <w:r w:rsidRPr="00F66D4A">
        <w:rPr>
          <w:rFonts w:eastAsiaTheme="minorHAnsi"/>
          <w:kern w:val="2"/>
          <w:lang w:eastAsia="en-US"/>
          <w14:ligatures w14:val="standardContextual"/>
        </w:rPr>
        <w:lastRenderedPageBreak/>
        <w:t>cruzadas</w:t>
      </w:r>
      <w:r>
        <w:rPr>
          <w:rFonts w:eastAsiaTheme="minorHAnsi"/>
          <w:kern w:val="2"/>
          <w:lang w:eastAsia="en-US"/>
          <w14:ligatures w14:val="standardContextual"/>
        </w:rPr>
        <w:t>, e</w:t>
      </w:r>
      <w:r w:rsidRPr="00F66D4A">
        <w:rPr>
          <w:rFonts w:eastAsiaTheme="minorHAnsi"/>
          <w:kern w:val="2"/>
          <w:lang w:eastAsia="en-US"/>
          <w14:ligatures w14:val="standardContextual"/>
        </w:rPr>
        <w:t>sto no solo amplía la gama de servicios ofrecidos, sino que también contribuye al desarrollo económico local y mejora la experiencia general del turista.</w:t>
      </w:r>
    </w:p>
    <w:p w14:paraId="2ACFADE9" w14:textId="603CC358" w:rsidR="0058159F" w:rsidRPr="00F66D4A" w:rsidRDefault="00F66D4A" w:rsidP="00F66D4A">
      <w:pPr>
        <w:pStyle w:val="NormalWeb"/>
        <w:numPr>
          <w:ilvl w:val="0"/>
          <w:numId w:val="15"/>
        </w:numPr>
        <w:spacing w:line="480" w:lineRule="auto"/>
        <w:rPr>
          <w:rFonts w:eastAsiaTheme="minorHAnsi"/>
          <w:kern w:val="2"/>
          <w:lang w:eastAsia="en-US"/>
          <w14:ligatures w14:val="standardContextual"/>
        </w:rPr>
      </w:pPr>
      <w:r>
        <w:rPr>
          <w:rFonts w:eastAsiaTheme="minorHAnsi"/>
          <w:kern w:val="2"/>
          <w:lang w:eastAsia="en-US"/>
          <w14:ligatures w14:val="standardContextual"/>
        </w:rPr>
        <w:t>Y finalmente se recomienda e</w:t>
      </w:r>
      <w:r w:rsidRPr="00F66D4A">
        <w:rPr>
          <w:rFonts w:eastAsiaTheme="minorHAnsi"/>
          <w:kern w:val="2"/>
          <w:lang w:eastAsia="en-US"/>
          <w14:ligatures w14:val="standardContextual"/>
        </w:rPr>
        <w:t>stablecer un sistema sólido para monitorear y responder a las opiniones online, y utilizar estos comentarios para ajustar y mejorar los servicios continuamente</w:t>
      </w:r>
      <w:r>
        <w:rPr>
          <w:rFonts w:eastAsiaTheme="minorHAnsi"/>
          <w:kern w:val="2"/>
          <w:lang w:eastAsia="en-US"/>
          <w14:ligatures w14:val="standardContextual"/>
        </w:rPr>
        <w:t>, la</w:t>
      </w:r>
      <w:r w:rsidRPr="00F66D4A">
        <w:rPr>
          <w:rFonts w:eastAsiaTheme="minorHAnsi"/>
          <w:kern w:val="2"/>
          <w:lang w:eastAsia="en-US"/>
          <w14:ligatures w14:val="standardContextual"/>
        </w:rPr>
        <w:t xml:space="preserve"> reputación online es un factor decisivo para muchos turistas al momento de hacer reservaciones, y gestionarla proactivamente puede resultar en una ventaja competitiva significativa.</w:t>
      </w:r>
    </w:p>
    <w:p w14:paraId="5C8A3174" w14:textId="77777777" w:rsidR="0058159F" w:rsidRDefault="0058159F" w:rsidP="00CA1E84">
      <w:pPr>
        <w:pStyle w:val="NormalWeb"/>
        <w:spacing w:line="480" w:lineRule="auto"/>
        <w:jc w:val="center"/>
        <w:rPr>
          <w:b/>
          <w:bCs/>
        </w:rPr>
      </w:pPr>
    </w:p>
    <w:p w14:paraId="2FEDD33C" w14:textId="77777777" w:rsidR="0058159F" w:rsidRDefault="0058159F" w:rsidP="00CA1E84">
      <w:pPr>
        <w:pStyle w:val="NormalWeb"/>
        <w:spacing w:line="480" w:lineRule="auto"/>
        <w:jc w:val="center"/>
        <w:rPr>
          <w:b/>
          <w:bCs/>
        </w:rPr>
      </w:pPr>
    </w:p>
    <w:p w14:paraId="751D79CE" w14:textId="77777777" w:rsidR="00157376" w:rsidRPr="00CA1E84" w:rsidRDefault="00157376" w:rsidP="00CA1E84">
      <w:pPr>
        <w:spacing w:line="480" w:lineRule="auto"/>
        <w:ind w:firstLine="708"/>
        <w:jc w:val="both"/>
        <w:rPr>
          <w:rFonts w:ascii="Times New Roman" w:hAnsi="Times New Roman" w:cs="Times New Roman"/>
          <w:sz w:val="24"/>
          <w:szCs w:val="24"/>
          <w14:ligatures w14:val="standardContextual"/>
        </w:rPr>
      </w:pPr>
    </w:p>
    <w:p w14:paraId="164FECE1" w14:textId="133F3D79" w:rsidR="008C3132" w:rsidRPr="00CA1E84" w:rsidRDefault="008C3132" w:rsidP="00CA1E84">
      <w:pPr>
        <w:spacing w:line="480" w:lineRule="auto"/>
        <w:jc w:val="both"/>
        <w:rPr>
          <w:rFonts w:ascii="Times New Roman" w:hAnsi="Times New Roman" w:cs="Times New Roman"/>
          <w:sz w:val="24"/>
          <w:szCs w:val="24"/>
          <w14:ligatures w14:val="standardContextual"/>
        </w:rPr>
      </w:pPr>
    </w:p>
    <w:p w14:paraId="7C25F43D" w14:textId="5717CB95" w:rsidR="008C3132" w:rsidRPr="00CA1E84" w:rsidRDefault="008C3132" w:rsidP="00CA1E84">
      <w:pPr>
        <w:spacing w:line="480" w:lineRule="auto"/>
        <w:jc w:val="both"/>
        <w:rPr>
          <w:rFonts w:ascii="Times New Roman" w:hAnsi="Times New Roman" w:cs="Times New Roman"/>
          <w:sz w:val="24"/>
          <w:szCs w:val="24"/>
          <w14:ligatures w14:val="standardContextual"/>
        </w:rPr>
      </w:pPr>
    </w:p>
    <w:p w14:paraId="46EA040C" w14:textId="1AAA0FF0" w:rsidR="008C3132" w:rsidRPr="00CA1E84" w:rsidRDefault="008C3132" w:rsidP="00CA1E84">
      <w:pPr>
        <w:spacing w:line="480" w:lineRule="auto"/>
        <w:jc w:val="both"/>
        <w:rPr>
          <w:rFonts w:ascii="Times New Roman" w:hAnsi="Times New Roman" w:cs="Times New Roman"/>
          <w:sz w:val="24"/>
          <w:szCs w:val="24"/>
          <w14:ligatures w14:val="standardContextual"/>
        </w:rPr>
      </w:pPr>
    </w:p>
    <w:p w14:paraId="093219EC" w14:textId="62191AE5" w:rsidR="008C3132" w:rsidRPr="00CA1E84" w:rsidRDefault="008C3132" w:rsidP="00CA1E84">
      <w:pPr>
        <w:spacing w:line="480" w:lineRule="auto"/>
        <w:jc w:val="both"/>
        <w:rPr>
          <w:rFonts w:ascii="Times New Roman" w:hAnsi="Times New Roman" w:cs="Times New Roman"/>
          <w:sz w:val="24"/>
          <w:szCs w:val="24"/>
          <w14:ligatures w14:val="standardContextual"/>
        </w:rPr>
      </w:pPr>
    </w:p>
    <w:p w14:paraId="7829AAD0" w14:textId="73BE67B6" w:rsidR="008C3132" w:rsidRDefault="008C3132" w:rsidP="00CA1E84">
      <w:pPr>
        <w:spacing w:line="480" w:lineRule="auto"/>
        <w:jc w:val="both"/>
        <w:rPr>
          <w:rFonts w:ascii="Times New Roman" w:hAnsi="Times New Roman" w:cs="Times New Roman"/>
          <w:sz w:val="24"/>
          <w:szCs w:val="24"/>
          <w14:ligatures w14:val="standardContextual"/>
        </w:rPr>
      </w:pPr>
    </w:p>
    <w:p w14:paraId="6A9DA3C1" w14:textId="3CA02005" w:rsidR="00D3466A" w:rsidRDefault="00D3466A" w:rsidP="00CA1E84">
      <w:pPr>
        <w:spacing w:line="480" w:lineRule="auto"/>
        <w:jc w:val="both"/>
        <w:rPr>
          <w:rFonts w:ascii="Times New Roman" w:hAnsi="Times New Roman" w:cs="Times New Roman"/>
          <w:sz w:val="24"/>
          <w:szCs w:val="24"/>
          <w14:ligatures w14:val="standardContextual"/>
        </w:rPr>
      </w:pPr>
    </w:p>
    <w:p w14:paraId="65F931C9" w14:textId="31699EAE" w:rsidR="00D3466A" w:rsidRDefault="00D3466A" w:rsidP="00CA1E84">
      <w:pPr>
        <w:spacing w:line="480" w:lineRule="auto"/>
        <w:jc w:val="both"/>
        <w:rPr>
          <w:rFonts w:ascii="Times New Roman" w:hAnsi="Times New Roman" w:cs="Times New Roman"/>
          <w:sz w:val="24"/>
          <w:szCs w:val="24"/>
          <w14:ligatures w14:val="standardContextual"/>
        </w:rPr>
      </w:pPr>
    </w:p>
    <w:bookmarkStart w:id="78" w:name="_Toc176725969" w:displacedByCustomXml="next"/>
    <w:bookmarkStart w:id="79" w:name="_Toc175431125" w:displacedByCustomXml="next"/>
    <w:sdt>
      <w:sdtPr>
        <w:rPr>
          <w:rFonts w:ascii="Times New Roman" w:eastAsiaTheme="minorHAnsi" w:hAnsi="Times New Roman" w:cs="Times New Roman"/>
          <w:color w:val="auto"/>
          <w:kern w:val="2"/>
          <w:sz w:val="24"/>
          <w:szCs w:val="24"/>
          <w:lang w:val="es-ES" w:eastAsia="en-US"/>
        </w:rPr>
        <w:id w:val="-1373534727"/>
        <w:docPartObj>
          <w:docPartGallery w:val="Bibliographies"/>
          <w:docPartUnique/>
        </w:docPartObj>
      </w:sdtPr>
      <w:sdtContent>
        <w:p w14:paraId="5D32138A" w14:textId="6C5013B5" w:rsidR="001A0D8E" w:rsidRPr="00CA1E84" w:rsidRDefault="001A0D8E" w:rsidP="00CA1E84">
          <w:pPr>
            <w:pStyle w:val="Ttulo1"/>
            <w:spacing w:line="480" w:lineRule="auto"/>
            <w:rPr>
              <w:rFonts w:ascii="Times New Roman" w:hAnsi="Times New Roman" w:cs="Times New Roman"/>
              <w:b/>
              <w:bCs/>
              <w:color w:val="auto"/>
              <w:sz w:val="24"/>
              <w:szCs w:val="24"/>
            </w:rPr>
          </w:pPr>
          <w:r w:rsidRPr="00CA1E84">
            <w:rPr>
              <w:rFonts w:ascii="Times New Roman" w:hAnsi="Times New Roman" w:cs="Times New Roman"/>
              <w:b/>
              <w:bCs/>
              <w:color w:val="auto"/>
              <w:sz w:val="24"/>
              <w:szCs w:val="24"/>
              <w:lang w:val="es-ES"/>
            </w:rPr>
            <w:t>Bibliografía</w:t>
          </w:r>
          <w:bookmarkEnd w:id="79"/>
          <w:bookmarkEnd w:id="78"/>
        </w:p>
        <w:sdt>
          <w:sdtPr>
            <w:rPr>
              <w:rFonts w:ascii="Times New Roman" w:hAnsi="Times New Roman" w:cs="Times New Roman"/>
              <w:sz w:val="24"/>
              <w:szCs w:val="24"/>
            </w:rPr>
            <w:id w:val="111145805"/>
            <w:bibliography/>
          </w:sdtPr>
          <w:sdtContent>
            <w:p w14:paraId="3D771DCC" w14:textId="77777777" w:rsidR="00B47483" w:rsidRPr="00CA1E84" w:rsidRDefault="001A0D8E"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sz w:val="24"/>
                  <w:szCs w:val="24"/>
                </w:rPr>
                <w:fldChar w:fldCharType="begin"/>
              </w:r>
              <w:r w:rsidRPr="00CA1E84">
                <w:rPr>
                  <w:rFonts w:ascii="Times New Roman" w:hAnsi="Times New Roman" w:cs="Times New Roman"/>
                  <w:sz w:val="24"/>
                  <w:szCs w:val="24"/>
                </w:rPr>
                <w:instrText>BIBLIOGRAPHY</w:instrText>
              </w:r>
              <w:r w:rsidRPr="00CA1E84">
                <w:rPr>
                  <w:rFonts w:ascii="Times New Roman" w:hAnsi="Times New Roman" w:cs="Times New Roman"/>
                  <w:sz w:val="24"/>
                  <w:szCs w:val="24"/>
                </w:rPr>
                <w:fldChar w:fldCharType="separate"/>
              </w:r>
              <w:r w:rsidR="00B47483" w:rsidRPr="00CA1E84">
                <w:rPr>
                  <w:rFonts w:ascii="Times New Roman" w:hAnsi="Times New Roman" w:cs="Times New Roman"/>
                  <w:noProof/>
                  <w:sz w:val="24"/>
                  <w:szCs w:val="24"/>
                </w:rPr>
                <w:t xml:space="preserve">Carvajal, C. (2018). Implementación de la metodología CANVAS en el desarrollo de la pequeña industria de la ciudad de Quito – Provincia de Pichincha. </w:t>
              </w:r>
              <w:r w:rsidR="00B47483" w:rsidRPr="00CA1E84">
                <w:rPr>
                  <w:rFonts w:ascii="Times New Roman" w:hAnsi="Times New Roman" w:cs="Times New Roman"/>
                  <w:i/>
                  <w:iCs/>
                  <w:noProof/>
                  <w:sz w:val="24"/>
                  <w:szCs w:val="24"/>
                </w:rPr>
                <w:t>Universidad Andina Simón Bolívar</w:t>
              </w:r>
              <w:r w:rsidR="00B47483" w:rsidRPr="00CA1E84">
                <w:rPr>
                  <w:rFonts w:ascii="Times New Roman" w:hAnsi="Times New Roman" w:cs="Times New Roman"/>
                  <w:noProof/>
                  <w:sz w:val="24"/>
                  <w:szCs w:val="24"/>
                </w:rPr>
                <w:t>. Obtenido de https://repositorio.uasb.edu.ec/bitstream/10644/6393/1/T2735-MBA-Carvajal-Implementacion.pdf</w:t>
              </w:r>
            </w:p>
            <w:p w14:paraId="1DBEED88"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CASCALES, G. (27 de junio de 2023). Gestión de ingresos y paridad hotelera: cómo el revenue management afronta nuevos desafíos e impulsa la rentabilidad. </w:t>
              </w:r>
              <w:r w:rsidRPr="00CA1E84">
                <w:rPr>
                  <w:rFonts w:ascii="Times New Roman" w:hAnsi="Times New Roman" w:cs="Times New Roman"/>
                  <w:i/>
                  <w:iCs/>
                  <w:noProof/>
                  <w:sz w:val="24"/>
                  <w:szCs w:val="24"/>
                </w:rPr>
                <w:t>UNIR LA UNIVERSIDAD EN INTERNET</w:t>
              </w:r>
              <w:r w:rsidRPr="00CA1E84">
                <w:rPr>
                  <w:rFonts w:ascii="Times New Roman" w:hAnsi="Times New Roman" w:cs="Times New Roman"/>
                  <w:noProof/>
                  <w:sz w:val="24"/>
                  <w:szCs w:val="24"/>
                </w:rPr>
                <w:t>. Obtenido de https://www.unir.net/empresa/revista/gestion-ingresos-parida-hotelera-revenue-management-nuevos-desafios-rentabilidad/</w:t>
              </w:r>
            </w:p>
            <w:p w14:paraId="40AB4CC1"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Cavero, J. (2024). Actividades clave en las que te vas a concentrar para diferenciarte. </w:t>
              </w:r>
              <w:r w:rsidRPr="00CA1E84">
                <w:rPr>
                  <w:rFonts w:ascii="Times New Roman" w:hAnsi="Times New Roman" w:cs="Times New Roman"/>
                  <w:i/>
                  <w:iCs/>
                  <w:noProof/>
                  <w:sz w:val="24"/>
                  <w:szCs w:val="24"/>
                </w:rPr>
                <w:t>Wikitips</w:t>
              </w:r>
              <w:r w:rsidRPr="00CA1E84">
                <w:rPr>
                  <w:rFonts w:ascii="Times New Roman" w:hAnsi="Times New Roman" w:cs="Times New Roman"/>
                  <w:noProof/>
                  <w:sz w:val="24"/>
                  <w:szCs w:val="24"/>
                </w:rPr>
                <w:t>. Obtenido de https://mentorday.es/wikitips/actividades-clave/</w:t>
              </w:r>
            </w:p>
            <w:p w14:paraId="06AC537F"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Clavijo, C. (11 de abril de 2024). Modelo Canvas: qué es, para qué sirve, cómo se usa y ejemplos. </w:t>
              </w:r>
              <w:r w:rsidRPr="00CA1E84">
                <w:rPr>
                  <w:rFonts w:ascii="Times New Roman" w:hAnsi="Times New Roman" w:cs="Times New Roman"/>
                  <w:i/>
                  <w:iCs/>
                  <w:noProof/>
                  <w:sz w:val="24"/>
                  <w:szCs w:val="24"/>
                </w:rPr>
                <w:t>Hubspot</w:t>
              </w:r>
              <w:r w:rsidRPr="00CA1E84">
                <w:rPr>
                  <w:rFonts w:ascii="Times New Roman" w:hAnsi="Times New Roman" w:cs="Times New Roman"/>
                  <w:noProof/>
                  <w:sz w:val="24"/>
                  <w:szCs w:val="24"/>
                </w:rPr>
                <w:t>. Obtenido de https://blog.hubspot.es/sales/modelo-canvas</w:t>
              </w:r>
            </w:p>
            <w:p w14:paraId="1C0BD846"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Díaz, V. (agosto de 2022). Marketing Digital y Posicionamiento de Marca en una Microempresa Hotelera: Rancho San Román. </w:t>
              </w:r>
              <w:r w:rsidRPr="00CA1E84">
                <w:rPr>
                  <w:rFonts w:ascii="Times New Roman" w:hAnsi="Times New Roman" w:cs="Times New Roman"/>
                  <w:i/>
                  <w:iCs/>
                  <w:noProof/>
                  <w:sz w:val="24"/>
                  <w:szCs w:val="24"/>
                </w:rPr>
                <w:t>UNIVERSIDAD JUÁREZ AUTÓNOMA DE TABASCO</w:t>
              </w:r>
              <w:r w:rsidRPr="00CA1E84">
                <w:rPr>
                  <w:rFonts w:ascii="Times New Roman" w:hAnsi="Times New Roman" w:cs="Times New Roman"/>
                  <w:noProof/>
                  <w:sz w:val="24"/>
                  <w:szCs w:val="24"/>
                </w:rPr>
                <w:t>. Obtenido de https://ri.ujat.mx/bitstream/200.500.12107/4055/1/TESIS_DIAZ%20LANDERO%20VANESSA%20DEL%20CARMEN.pdf</w:t>
              </w:r>
            </w:p>
            <w:p w14:paraId="0D74C48F"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lastRenderedPageBreak/>
                <w:t xml:space="preserve">Escaleras, J. (2021). Propuesta de valor, bajo el modelo de negocio CANVAS como generador de innovación pos pandemia para Grand Victoria Boutique Hotel año 2021. </w:t>
              </w:r>
              <w:r w:rsidRPr="00CA1E84">
                <w:rPr>
                  <w:rFonts w:ascii="Times New Roman" w:hAnsi="Times New Roman" w:cs="Times New Roman"/>
                  <w:i/>
                  <w:iCs/>
                  <w:noProof/>
                  <w:sz w:val="24"/>
                  <w:szCs w:val="24"/>
                </w:rPr>
                <w:t>UTPL</w:t>
              </w:r>
              <w:r w:rsidRPr="00CA1E84">
                <w:rPr>
                  <w:rFonts w:ascii="Times New Roman" w:hAnsi="Times New Roman" w:cs="Times New Roman"/>
                  <w:noProof/>
                  <w:sz w:val="24"/>
                  <w:szCs w:val="24"/>
                </w:rPr>
                <w:t>. Obtenido de https://dspace.utpl.edu.ec/visorHub/?handle=20.500.11962_29207</w:t>
              </w:r>
            </w:p>
            <w:p w14:paraId="53A54E3B"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FasterCapital. (19 de junio de 2024). Estructura de costos construccion de una base solida descubrir la importancia de la estructura de costos y los costos fijos. </w:t>
              </w:r>
              <w:r w:rsidRPr="00CA1E84">
                <w:rPr>
                  <w:rFonts w:ascii="Times New Roman" w:hAnsi="Times New Roman" w:cs="Times New Roman"/>
                  <w:i/>
                  <w:iCs/>
                  <w:noProof/>
                  <w:sz w:val="24"/>
                  <w:szCs w:val="24"/>
                </w:rPr>
                <w:t>FasterCapital</w:t>
              </w:r>
              <w:r w:rsidRPr="00CA1E84">
                <w:rPr>
                  <w:rFonts w:ascii="Times New Roman" w:hAnsi="Times New Roman" w:cs="Times New Roman"/>
                  <w:noProof/>
                  <w:sz w:val="24"/>
                  <w:szCs w:val="24"/>
                </w:rPr>
                <w:t>. Obtenido de https://fastercapital.com/es/contenido/Estructura-de-costos--construccion-de-una-base-solida--descubrir-la-importancia-de-la-estructura-de-costos-y-los-costos-fijos.html</w:t>
              </w:r>
            </w:p>
            <w:p w14:paraId="07B714B0"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Fernández, D. (17 de febrero de 2022). Estructura de costes dentro del Modelo Canvas. </w:t>
              </w:r>
              <w:r w:rsidRPr="00CA1E84">
                <w:rPr>
                  <w:rFonts w:ascii="Times New Roman" w:hAnsi="Times New Roman" w:cs="Times New Roman"/>
                  <w:i/>
                  <w:iCs/>
                  <w:noProof/>
                  <w:sz w:val="24"/>
                  <w:szCs w:val="24"/>
                </w:rPr>
                <w:t>Modelo de Negocio</w:t>
              </w:r>
              <w:r w:rsidRPr="00CA1E84">
                <w:rPr>
                  <w:rFonts w:ascii="Times New Roman" w:hAnsi="Times New Roman" w:cs="Times New Roman"/>
                  <w:noProof/>
                  <w:sz w:val="24"/>
                  <w:szCs w:val="24"/>
                </w:rPr>
                <w:t>. Obtenido de https://josedavidfernandez.com/estructura-costes-modelo-canvas/</w:t>
              </w:r>
            </w:p>
            <w:p w14:paraId="15A162F5"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García, B. (junio de 2005). Características diferenciales del producto turismo rural. </w:t>
              </w:r>
              <w:r w:rsidRPr="00CA1E84">
                <w:rPr>
                  <w:rFonts w:ascii="Times New Roman" w:hAnsi="Times New Roman" w:cs="Times New Roman"/>
                  <w:i/>
                  <w:iCs/>
                  <w:noProof/>
                  <w:sz w:val="24"/>
                  <w:szCs w:val="24"/>
                </w:rPr>
                <w:t>Cuadernos de Turismo</w:t>
              </w:r>
              <w:r w:rsidRPr="00CA1E84">
                <w:rPr>
                  <w:rFonts w:ascii="Times New Roman" w:hAnsi="Times New Roman" w:cs="Times New Roman"/>
                  <w:noProof/>
                  <w:sz w:val="24"/>
                  <w:szCs w:val="24"/>
                </w:rPr>
                <w:t>. Obtenido de https://www.redalyc.org/pdf/398/39801507.pdf</w:t>
              </w:r>
            </w:p>
            <w:p w14:paraId="6B5DFB43"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García, M. (20 de abril de 2023). 7 Fuentes de ingresos alternativos para Hostels. </w:t>
              </w:r>
              <w:r w:rsidRPr="00CA1E84">
                <w:rPr>
                  <w:rFonts w:ascii="Times New Roman" w:hAnsi="Times New Roman" w:cs="Times New Roman"/>
                  <w:i/>
                  <w:iCs/>
                  <w:noProof/>
                  <w:sz w:val="24"/>
                  <w:szCs w:val="24"/>
                </w:rPr>
                <w:t>Asiri Marketing</w:t>
              </w:r>
              <w:r w:rsidRPr="00CA1E84">
                <w:rPr>
                  <w:rFonts w:ascii="Times New Roman" w:hAnsi="Times New Roman" w:cs="Times New Roman"/>
                  <w:noProof/>
                  <w:sz w:val="24"/>
                  <w:szCs w:val="24"/>
                </w:rPr>
                <w:t>. Obtenido de https://asiri.es/ingresos-alternativos-para-hostels/</w:t>
              </w:r>
            </w:p>
            <w:p w14:paraId="0F7D2444"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Hotelgest. (14 de junio de 2024). Gestión de la reputación online en el sector hotelero: claves del éxito. </w:t>
              </w:r>
              <w:r w:rsidRPr="00CA1E84">
                <w:rPr>
                  <w:rFonts w:ascii="Times New Roman" w:hAnsi="Times New Roman" w:cs="Times New Roman"/>
                  <w:i/>
                  <w:iCs/>
                  <w:noProof/>
                  <w:sz w:val="24"/>
                  <w:szCs w:val="24"/>
                </w:rPr>
                <w:t>Hotelgest</w:t>
              </w:r>
              <w:r w:rsidRPr="00CA1E84">
                <w:rPr>
                  <w:rFonts w:ascii="Times New Roman" w:hAnsi="Times New Roman" w:cs="Times New Roman"/>
                  <w:noProof/>
                  <w:sz w:val="24"/>
                  <w:szCs w:val="24"/>
                </w:rPr>
                <w:t xml:space="preserve">. Obtenido de </w:t>
              </w:r>
              <w:r w:rsidRPr="00CA1E84">
                <w:rPr>
                  <w:rFonts w:ascii="Times New Roman" w:hAnsi="Times New Roman" w:cs="Times New Roman"/>
                  <w:noProof/>
                  <w:sz w:val="24"/>
                  <w:szCs w:val="24"/>
                </w:rPr>
                <w:lastRenderedPageBreak/>
                <w:t>https://hotelgest.com/consejos/gestion-de-la-reputacion-online-en-el-sector-hotelero-claves-del-exito/</w:t>
              </w:r>
            </w:p>
            <w:p w14:paraId="4EE4FFF9"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IHCS. (2024). Importancia del marketing hotelero y sus elementos. </w:t>
              </w:r>
              <w:r w:rsidRPr="00CA1E84">
                <w:rPr>
                  <w:rFonts w:ascii="Times New Roman" w:hAnsi="Times New Roman" w:cs="Times New Roman"/>
                  <w:i/>
                  <w:iCs/>
                  <w:noProof/>
                  <w:sz w:val="24"/>
                  <w:szCs w:val="24"/>
                </w:rPr>
                <w:t>INTERNATIONAL HOTELCONSULTING SERVICES</w:t>
              </w:r>
              <w:r w:rsidRPr="00CA1E84">
                <w:rPr>
                  <w:rFonts w:ascii="Times New Roman" w:hAnsi="Times New Roman" w:cs="Times New Roman"/>
                  <w:noProof/>
                  <w:sz w:val="24"/>
                  <w:szCs w:val="24"/>
                </w:rPr>
                <w:t>. Obtenido de https://www.ihcshotelconsulting.com/es/blog/la-importancia-del-marketing-hotelero/</w:t>
              </w:r>
            </w:p>
            <w:p w14:paraId="423CC0EF"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Lagos, A. (25 de abril de 2024). ¿Qué son los activos hoteleros y cómo gestionarlos correctamente? </w:t>
              </w:r>
              <w:r w:rsidRPr="00CA1E84">
                <w:rPr>
                  <w:rFonts w:ascii="Times New Roman" w:hAnsi="Times New Roman" w:cs="Times New Roman"/>
                  <w:i/>
                  <w:iCs/>
                  <w:noProof/>
                  <w:sz w:val="24"/>
                  <w:szCs w:val="24"/>
                </w:rPr>
                <w:t>Mews</w:t>
              </w:r>
              <w:r w:rsidRPr="00CA1E84">
                <w:rPr>
                  <w:rFonts w:ascii="Times New Roman" w:hAnsi="Times New Roman" w:cs="Times New Roman"/>
                  <w:noProof/>
                  <w:sz w:val="24"/>
                  <w:szCs w:val="24"/>
                </w:rPr>
                <w:t>. Obtenido de https://www.mews.com/es/blog/activos-hoteleros</w:t>
              </w:r>
            </w:p>
            <w:p w14:paraId="2FC2639F"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Lean Start. (2023). Modelo de negocio Canvas para un hotel: Claves para el éxito en la industria hotelera. </w:t>
              </w:r>
              <w:r w:rsidRPr="00CA1E84">
                <w:rPr>
                  <w:rFonts w:ascii="Times New Roman" w:hAnsi="Times New Roman" w:cs="Times New Roman"/>
                  <w:i/>
                  <w:iCs/>
                  <w:noProof/>
                  <w:sz w:val="24"/>
                  <w:szCs w:val="24"/>
                </w:rPr>
                <w:t>Lean Start</w:t>
              </w:r>
              <w:r w:rsidRPr="00CA1E84">
                <w:rPr>
                  <w:rFonts w:ascii="Times New Roman" w:hAnsi="Times New Roman" w:cs="Times New Roman"/>
                  <w:noProof/>
                  <w:sz w:val="24"/>
                  <w:szCs w:val="24"/>
                </w:rPr>
                <w:t>. Obtenido de http://retrievereasoninginjure.com/qqzwgcex4t?ugfby=80&amp;refer=https%3A%2F%2Fwww.leanstart.es%2Fmodelo-de-negocio%2Fmodelo-de-negocio-canvas-para-un-hotel-claves-para-el-exito-en-la-industria-hotelera%2F&amp;kw=%5B%22modelo%22%2C%22de%22%2C%22negocio%22%2C%22ca</w:t>
              </w:r>
            </w:p>
            <w:p w14:paraId="4F749996"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Ludeña, D., Wisky, A., Cuva, N., &amp; Ludeña, G. (17 de mayo de 2024). La fidelización de los clientes en el Hotel San Francisco de Paula, Ayacucho, Perú. </w:t>
              </w:r>
              <w:r w:rsidRPr="00CA1E84">
                <w:rPr>
                  <w:rFonts w:ascii="Times New Roman" w:hAnsi="Times New Roman" w:cs="Times New Roman"/>
                  <w:i/>
                  <w:iCs/>
                  <w:noProof/>
                  <w:sz w:val="24"/>
                  <w:szCs w:val="24"/>
                </w:rPr>
                <w:t>Universidad Peruana de Ciencias Aplicadas</w:t>
              </w:r>
              <w:r w:rsidRPr="00CA1E84">
                <w:rPr>
                  <w:rFonts w:ascii="Times New Roman" w:hAnsi="Times New Roman" w:cs="Times New Roman"/>
                  <w:noProof/>
                  <w:sz w:val="24"/>
                  <w:szCs w:val="24"/>
                </w:rPr>
                <w:t>. Obtenido de https://revistaneque.org/index.php/revistaneque/article/view/175/519</w:t>
              </w:r>
            </w:p>
            <w:p w14:paraId="4734ECA1"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lastRenderedPageBreak/>
                <w:t xml:space="preserve">Meijomil, S. (24 de agosto de 2021). Canvas Marketing: qué es y cómo aplicarlo a la estrategia de tu negocio. </w:t>
              </w:r>
              <w:r w:rsidRPr="00CA1E84">
                <w:rPr>
                  <w:rFonts w:ascii="Times New Roman" w:hAnsi="Times New Roman" w:cs="Times New Roman"/>
                  <w:i/>
                  <w:iCs/>
                  <w:noProof/>
                  <w:sz w:val="24"/>
                  <w:szCs w:val="24"/>
                </w:rPr>
                <w:t>Inboundcycle</w:t>
              </w:r>
              <w:r w:rsidRPr="00CA1E84">
                <w:rPr>
                  <w:rFonts w:ascii="Times New Roman" w:hAnsi="Times New Roman" w:cs="Times New Roman"/>
                  <w:noProof/>
                  <w:sz w:val="24"/>
                  <w:szCs w:val="24"/>
                </w:rPr>
                <w:t>. Obtenido de https://www.inboundcycle.com/blog-de-inbound-marketing/canvas-marketing-que-es-como-aplicarlo-a-la-estrategia-de-tu-negocio</w:t>
              </w:r>
            </w:p>
            <w:p w14:paraId="5466ADDC"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OSTELEA. (29 de octubre de 2021). ¿Cuáles son los canales de distribución de un hotel? </w:t>
              </w:r>
              <w:r w:rsidRPr="00CA1E84">
                <w:rPr>
                  <w:rFonts w:ascii="Times New Roman" w:hAnsi="Times New Roman" w:cs="Times New Roman"/>
                  <w:i/>
                  <w:iCs/>
                  <w:noProof/>
                  <w:sz w:val="24"/>
                  <w:szCs w:val="24"/>
                </w:rPr>
                <w:t>OSTELEA</w:t>
              </w:r>
              <w:r w:rsidRPr="00CA1E84">
                <w:rPr>
                  <w:rFonts w:ascii="Times New Roman" w:hAnsi="Times New Roman" w:cs="Times New Roman"/>
                  <w:noProof/>
                  <w:sz w:val="24"/>
                  <w:szCs w:val="24"/>
                </w:rPr>
                <w:t>. Obtenido de https://www.ostelea.com/actualidad/blog-turismo/marketing-y-comunicacion/cuales-son-los-canales-de-distribucion-de-un-hotel</w:t>
              </w:r>
            </w:p>
            <w:p w14:paraId="0228B4CE"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Roa, Y. (27 de enero de 2023). Modelo de negocio Canvas: Qué es y cómo usarlo. </w:t>
              </w:r>
              <w:r w:rsidRPr="00CA1E84">
                <w:rPr>
                  <w:rFonts w:ascii="Times New Roman" w:hAnsi="Times New Roman" w:cs="Times New Roman"/>
                  <w:i/>
                  <w:iCs/>
                  <w:noProof/>
                  <w:sz w:val="24"/>
                  <w:szCs w:val="24"/>
                </w:rPr>
                <w:t>Semrush</w:t>
              </w:r>
              <w:r w:rsidRPr="00CA1E84">
                <w:rPr>
                  <w:rFonts w:ascii="Times New Roman" w:hAnsi="Times New Roman" w:cs="Times New Roman"/>
                  <w:noProof/>
                  <w:sz w:val="24"/>
                  <w:szCs w:val="24"/>
                </w:rPr>
                <w:t>. Obtenido de https://es.semrush.com/blog/modelo-negocio-canvas-como-usarlo/</w:t>
              </w:r>
            </w:p>
            <w:p w14:paraId="6EACFB2E"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Santos, D. (29 de diciembre de 2023). 6 estrategias de marketing para hoteles en 2024. </w:t>
              </w:r>
              <w:r w:rsidRPr="00CA1E84">
                <w:rPr>
                  <w:rFonts w:ascii="Times New Roman" w:hAnsi="Times New Roman" w:cs="Times New Roman"/>
                  <w:i/>
                  <w:iCs/>
                  <w:noProof/>
                  <w:sz w:val="24"/>
                  <w:szCs w:val="24"/>
                </w:rPr>
                <w:t>Hubspot</w:t>
              </w:r>
              <w:r w:rsidRPr="00CA1E84">
                <w:rPr>
                  <w:rFonts w:ascii="Times New Roman" w:hAnsi="Times New Roman" w:cs="Times New Roman"/>
                  <w:noProof/>
                  <w:sz w:val="24"/>
                  <w:szCs w:val="24"/>
                </w:rPr>
                <w:t>. Obtenido de https://blog.hubspot.es/marketing/marketing-hoteles</w:t>
              </w:r>
            </w:p>
            <w:p w14:paraId="7D2D0454" w14:textId="77777777" w:rsidR="00B47483" w:rsidRPr="00CA1E84" w:rsidRDefault="00B47483" w:rsidP="00CA1E84">
              <w:pPr>
                <w:pStyle w:val="Bibliografa"/>
                <w:spacing w:line="480" w:lineRule="auto"/>
                <w:ind w:left="720" w:hanging="720"/>
                <w:rPr>
                  <w:rFonts w:ascii="Times New Roman" w:hAnsi="Times New Roman" w:cs="Times New Roman"/>
                  <w:noProof/>
                  <w:sz w:val="24"/>
                  <w:szCs w:val="24"/>
                </w:rPr>
              </w:pPr>
              <w:r w:rsidRPr="00CA1E84">
                <w:rPr>
                  <w:rFonts w:ascii="Times New Roman" w:hAnsi="Times New Roman" w:cs="Times New Roman"/>
                  <w:noProof/>
                  <w:sz w:val="24"/>
                  <w:szCs w:val="24"/>
                </w:rPr>
                <w:t xml:space="preserve">SLATER, R. (14 de febrero de 2022). Por qué es importante el análisis de la competencia y cómo hacer uno que funcione. </w:t>
              </w:r>
              <w:r w:rsidRPr="00CA1E84">
                <w:rPr>
                  <w:rFonts w:ascii="Times New Roman" w:hAnsi="Times New Roman" w:cs="Times New Roman"/>
                  <w:i/>
                  <w:iCs/>
                  <w:noProof/>
                  <w:sz w:val="24"/>
                  <w:szCs w:val="24"/>
                </w:rPr>
                <w:t>Digimind</w:t>
              </w:r>
              <w:r w:rsidRPr="00CA1E84">
                <w:rPr>
                  <w:rFonts w:ascii="Times New Roman" w:hAnsi="Times New Roman" w:cs="Times New Roman"/>
                  <w:noProof/>
                  <w:sz w:val="24"/>
                  <w:szCs w:val="24"/>
                </w:rPr>
                <w:t>. Obtenido de https://blog.digimind.com/es/inteligencia-competitiva/por-qu%C3%A9-es-importante-el-an%C3%A1lisis-de-la-competencia-y-c%C3%B3mo-hacer-uno-que-funcione</w:t>
              </w:r>
            </w:p>
            <w:p w14:paraId="65246BD3" w14:textId="445A43EC" w:rsidR="001A0D8E" w:rsidRPr="00CA1E84" w:rsidRDefault="001A0D8E" w:rsidP="00CA1E84">
              <w:pPr>
                <w:spacing w:line="480" w:lineRule="auto"/>
                <w:rPr>
                  <w:rFonts w:ascii="Times New Roman" w:hAnsi="Times New Roman" w:cs="Times New Roman"/>
                  <w:sz w:val="24"/>
                  <w:szCs w:val="24"/>
                </w:rPr>
              </w:pPr>
              <w:r w:rsidRPr="00CA1E84">
                <w:rPr>
                  <w:rFonts w:ascii="Times New Roman" w:hAnsi="Times New Roman" w:cs="Times New Roman"/>
                  <w:b/>
                  <w:bCs/>
                  <w:sz w:val="24"/>
                  <w:szCs w:val="24"/>
                </w:rPr>
                <w:fldChar w:fldCharType="end"/>
              </w:r>
            </w:p>
          </w:sdtContent>
        </w:sdt>
      </w:sdtContent>
    </w:sdt>
    <w:p w14:paraId="55EC9072" w14:textId="4B2A3074" w:rsidR="009A413B" w:rsidRDefault="009A413B" w:rsidP="00CA1E84">
      <w:pPr>
        <w:spacing w:line="480" w:lineRule="auto"/>
        <w:rPr>
          <w:rFonts w:ascii="Times New Roman" w:eastAsiaTheme="majorEastAsia" w:hAnsi="Times New Roman" w:cs="Times New Roman"/>
          <w:b/>
          <w:bCs/>
          <w:kern w:val="0"/>
          <w:sz w:val="24"/>
          <w:szCs w:val="24"/>
          <w:lang w:eastAsia="es-EC"/>
        </w:rPr>
      </w:pPr>
      <w:r w:rsidRPr="00CA1E84">
        <w:rPr>
          <w:rFonts w:ascii="Times New Roman" w:eastAsiaTheme="majorEastAsia" w:hAnsi="Times New Roman" w:cs="Times New Roman"/>
          <w:b/>
          <w:bCs/>
          <w:kern w:val="0"/>
          <w:sz w:val="24"/>
          <w:szCs w:val="24"/>
          <w:lang w:eastAsia="es-EC"/>
        </w:rPr>
        <w:lastRenderedPageBreak/>
        <w:t>Anexos</w:t>
      </w:r>
    </w:p>
    <w:p w14:paraId="2C91C010" w14:textId="1A0630FE" w:rsidR="00E775BD" w:rsidRPr="00E775BD" w:rsidRDefault="00E775BD" w:rsidP="00E775BD">
      <w:pPr>
        <w:pStyle w:val="Descripcin"/>
        <w:rPr>
          <w:rFonts w:ascii="Times New Roman" w:eastAsiaTheme="majorEastAsia" w:hAnsi="Times New Roman" w:cs="Times New Roman"/>
          <w:b/>
          <w:bCs/>
          <w:color w:val="auto"/>
          <w:kern w:val="0"/>
          <w:sz w:val="24"/>
          <w:szCs w:val="24"/>
          <w:lang w:eastAsia="es-EC"/>
        </w:rPr>
      </w:pPr>
      <w:bookmarkStart w:id="80" w:name="_Toc181356640"/>
      <w:r w:rsidRPr="00E775BD">
        <w:rPr>
          <w:b/>
          <w:bCs/>
          <w:i w:val="0"/>
          <w:iCs w:val="0"/>
          <w:color w:val="auto"/>
        </w:rPr>
        <w:t xml:space="preserve">Anexo </w:t>
      </w:r>
      <w:r w:rsidRPr="00E775BD">
        <w:rPr>
          <w:b/>
          <w:bCs/>
          <w:i w:val="0"/>
          <w:iCs w:val="0"/>
          <w:color w:val="auto"/>
        </w:rPr>
        <w:fldChar w:fldCharType="begin"/>
      </w:r>
      <w:r w:rsidRPr="00E775BD">
        <w:rPr>
          <w:b/>
          <w:bCs/>
          <w:i w:val="0"/>
          <w:iCs w:val="0"/>
          <w:color w:val="auto"/>
        </w:rPr>
        <w:instrText xml:space="preserve"> SEQ Anexo \* ARABIC </w:instrText>
      </w:r>
      <w:r w:rsidRPr="00E775BD">
        <w:rPr>
          <w:b/>
          <w:bCs/>
          <w:i w:val="0"/>
          <w:iCs w:val="0"/>
          <w:color w:val="auto"/>
        </w:rPr>
        <w:fldChar w:fldCharType="separate"/>
      </w:r>
      <w:r>
        <w:rPr>
          <w:b/>
          <w:bCs/>
          <w:i w:val="0"/>
          <w:iCs w:val="0"/>
          <w:noProof/>
          <w:color w:val="auto"/>
        </w:rPr>
        <w:t>1</w:t>
      </w:r>
      <w:r w:rsidRPr="00E775BD">
        <w:rPr>
          <w:b/>
          <w:bCs/>
          <w:i w:val="0"/>
          <w:iCs w:val="0"/>
          <w:color w:val="auto"/>
        </w:rPr>
        <w:fldChar w:fldCharType="end"/>
      </w:r>
      <w:r w:rsidRPr="00E775BD">
        <w:rPr>
          <w:color w:val="auto"/>
        </w:rPr>
        <w:t xml:space="preserve"> </w:t>
      </w:r>
      <w:r w:rsidRPr="00E775BD">
        <w:rPr>
          <w:color w:val="auto"/>
        </w:rPr>
        <w:br/>
        <w:t>Encuesta</w:t>
      </w:r>
      <w:bookmarkEnd w:id="80"/>
    </w:p>
    <w:tbl>
      <w:tblPr>
        <w:tblStyle w:val="Tablaconcuadrcula"/>
        <w:tblW w:w="0" w:type="auto"/>
        <w:tblLook w:val="04A0" w:firstRow="1" w:lastRow="0" w:firstColumn="1" w:lastColumn="0" w:noHBand="0" w:noVBand="1"/>
      </w:tblPr>
      <w:tblGrid>
        <w:gridCol w:w="8261"/>
      </w:tblGrid>
      <w:tr w:rsidR="00E775BD" w:rsidRPr="00CA1E84" w14:paraId="1C353D5B" w14:textId="77777777" w:rsidTr="0099775A">
        <w:tc>
          <w:tcPr>
            <w:tcW w:w="9350" w:type="dxa"/>
          </w:tcPr>
          <w:p w14:paraId="7372F531" w14:textId="77777777" w:rsidR="00E775BD" w:rsidRPr="00CA1E84" w:rsidRDefault="00E775BD" w:rsidP="0099775A">
            <w:pPr>
              <w:spacing w:line="480" w:lineRule="auto"/>
              <w:jc w:val="center"/>
              <w:rPr>
                <w:rFonts w:ascii="Times New Roman" w:hAnsi="Times New Roman" w:cs="Times New Roman"/>
                <w:b/>
                <w:bCs/>
                <w:sz w:val="24"/>
                <w:szCs w:val="24"/>
                <w14:ligatures w14:val="standardContextual"/>
              </w:rPr>
            </w:pPr>
            <w:r w:rsidRPr="00CA1E84">
              <w:rPr>
                <w:rFonts w:ascii="Times New Roman" w:hAnsi="Times New Roman" w:cs="Times New Roman"/>
                <w:b/>
                <w:bCs/>
                <w:sz w:val="24"/>
                <w:szCs w:val="24"/>
                <w14:ligatures w14:val="standardContextual"/>
              </w:rPr>
              <w:t>En</w:t>
            </w:r>
            <w:r>
              <w:rPr>
                <w:rFonts w:ascii="Times New Roman" w:hAnsi="Times New Roman" w:cs="Times New Roman"/>
                <w:b/>
                <w:bCs/>
                <w:sz w:val="24"/>
                <w:szCs w:val="24"/>
                <w14:ligatures w14:val="standardContextual"/>
              </w:rPr>
              <w:t>cuesta</w:t>
            </w:r>
            <w:r w:rsidRPr="00CA1E84">
              <w:rPr>
                <w:rFonts w:ascii="Times New Roman" w:hAnsi="Times New Roman" w:cs="Times New Roman"/>
                <w:b/>
                <w:bCs/>
                <w:sz w:val="24"/>
                <w:szCs w:val="24"/>
                <w14:ligatures w14:val="standardContextual"/>
              </w:rPr>
              <w:t xml:space="preserve"> </w:t>
            </w:r>
            <w:r>
              <w:rPr>
                <w:rFonts w:ascii="Times New Roman" w:hAnsi="Times New Roman" w:cs="Times New Roman"/>
                <w:b/>
                <w:bCs/>
                <w:sz w:val="24"/>
                <w:szCs w:val="24"/>
                <w14:ligatures w14:val="standardContextual"/>
              </w:rPr>
              <w:t>a huéspedes</w:t>
            </w:r>
            <w:r w:rsidRPr="00CA1E84">
              <w:rPr>
                <w:rFonts w:ascii="Times New Roman" w:hAnsi="Times New Roman" w:cs="Times New Roman"/>
                <w:b/>
                <w:bCs/>
                <w:sz w:val="24"/>
                <w:szCs w:val="24"/>
                <w14:ligatures w14:val="standardContextual"/>
              </w:rPr>
              <w:t xml:space="preserve"> del Hostal Puerto Rico</w:t>
            </w:r>
          </w:p>
        </w:tc>
      </w:tr>
      <w:tr w:rsidR="00E775BD" w:rsidRPr="00CA1E84" w14:paraId="57B349BF" w14:textId="77777777" w:rsidTr="0099775A">
        <w:tc>
          <w:tcPr>
            <w:tcW w:w="9350" w:type="dxa"/>
          </w:tcPr>
          <w:p w14:paraId="417F9CE8" w14:textId="77777777" w:rsidR="00E775BD" w:rsidRPr="00CA1E84" w:rsidRDefault="00E775BD" w:rsidP="0099775A">
            <w:p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A continuación, encontrará una serie de preguntas sobre su reciente estadía en nuestro hostal</w:t>
            </w:r>
            <w:r>
              <w:rPr>
                <w:rFonts w:ascii="Times New Roman" w:hAnsi="Times New Roman" w:cs="Times New Roman"/>
                <w:sz w:val="24"/>
                <w:szCs w:val="24"/>
                <w14:ligatures w14:val="standardContextual"/>
              </w:rPr>
              <w:t>, p</w:t>
            </w:r>
            <w:r w:rsidRPr="002237A0">
              <w:rPr>
                <w:rFonts w:ascii="Times New Roman" w:hAnsi="Times New Roman" w:cs="Times New Roman"/>
                <w:sz w:val="24"/>
                <w:szCs w:val="24"/>
                <w14:ligatures w14:val="standardContextual"/>
              </w:rPr>
              <w:t>or favor, marque la opción que mejor represente su opinión.</w:t>
            </w:r>
          </w:p>
        </w:tc>
      </w:tr>
      <w:tr w:rsidR="00E775BD" w:rsidRPr="002237A0" w14:paraId="501390C2" w14:textId="77777777" w:rsidTr="0099775A">
        <w:tc>
          <w:tcPr>
            <w:tcW w:w="9350" w:type="dxa"/>
          </w:tcPr>
          <w:p w14:paraId="1420F995" w14:textId="77777777" w:rsidR="00E775BD" w:rsidRPr="002237A0" w:rsidRDefault="00E775BD" w:rsidP="0099775A">
            <w:pPr>
              <w:pStyle w:val="Prrafodelista"/>
              <w:numPr>
                <w:ilvl w:val="0"/>
                <w:numId w:val="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En general, ¿qué tan satisfecho quedó con su estadía en el Hostal Puerto Rico?</w:t>
            </w:r>
          </w:p>
        </w:tc>
      </w:tr>
      <w:tr w:rsidR="00E775BD" w:rsidRPr="002237A0" w14:paraId="569376D2" w14:textId="77777777" w:rsidTr="0099775A">
        <w:tc>
          <w:tcPr>
            <w:tcW w:w="9350" w:type="dxa"/>
          </w:tcPr>
          <w:p w14:paraId="19A55532" w14:textId="77777777" w:rsidR="00E775BD" w:rsidRPr="002237A0" w:rsidRDefault="00E775BD" w:rsidP="0099775A">
            <w:pPr>
              <w:pStyle w:val="Prrafodelista"/>
              <w:numPr>
                <w:ilvl w:val="0"/>
                <w:numId w:val="3"/>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Muy insatisfecho</w:t>
            </w:r>
          </w:p>
          <w:p w14:paraId="76C21629" w14:textId="77777777" w:rsidR="00E775BD" w:rsidRPr="002237A0" w:rsidRDefault="00E775BD" w:rsidP="0099775A">
            <w:pPr>
              <w:pStyle w:val="Prrafodelista"/>
              <w:numPr>
                <w:ilvl w:val="0"/>
                <w:numId w:val="3"/>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Insatisfecho</w:t>
            </w:r>
          </w:p>
          <w:p w14:paraId="0ED9092D" w14:textId="77777777" w:rsidR="00E775BD" w:rsidRPr="002237A0" w:rsidRDefault="00E775BD" w:rsidP="0099775A">
            <w:pPr>
              <w:pStyle w:val="Prrafodelista"/>
              <w:numPr>
                <w:ilvl w:val="0"/>
                <w:numId w:val="3"/>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Neutral</w:t>
            </w:r>
          </w:p>
          <w:p w14:paraId="3741B494" w14:textId="77777777" w:rsidR="00E775BD" w:rsidRPr="002237A0" w:rsidRDefault="00E775BD" w:rsidP="0099775A">
            <w:pPr>
              <w:pStyle w:val="Prrafodelista"/>
              <w:numPr>
                <w:ilvl w:val="0"/>
                <w:numId w:val="3"/>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Satisfecho</w:t>
            </w:r>
          </w:p>
          <w:p w14:paraId="6EB95234" w14:textId="77777777" w:rsidR="00E775BD" w:rsidRPr="002237A0" w:rsidRDefault="00E775BD" w:rsidP="0099775A">
            <w:pPr>
              <w:pStyle w:val="Prrafodelista"/>
              <w:numPr>
                <w:ilvl w:val="0"/>
                <w:numId w:val="3"/>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Muy satisfecho</w:t>
            </w:r>
          </w:p>
        </w:tc>
      </w:tr>
      <w:tr w:rsidR="00E775BD" w:rsidRPr="002237A0" w14:paraId="729318C2" w14:textId="77777777" w:rsidTr="0099775A">
        <w:tc>
          <w:tcPr>
            <w:tcW w:w="9350" w:type="dxa"/>
          </w:tcPr>
          <w:p w14:paraId="72423FB6" w14:textId="77777777" w:rsidR="00E775BD" w:rsidRPr="002237A0" w:rsidRDefault="00E775BD" w:rsidP="0099775A">
            <w:pPr>
              <w:pStyle w:val="Prrafodelista"/>
              <w:numPr>
                <w:ilvl w:val="0"/>
                <w:numId w:val="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¿Qué tan probable es que recomiende el Hostal Puerto Rico a familiares o amigos?</w:t>
            </w:r>
          </w:p>
        </w:tc>
      </w:tr>
      <w:tr w:rsidR="00E775BD" w:rsidRPr="002237A0" w14:paraId="13E50C2D" w14:textId="77777777" w:rsidTr="0099775A">
        <w:tc>
          <w:tcPr>
            <w:tcW w:w="9350" w:type="dxa"/>
          </w:tcPr>
          <w:p w14:paraId="1029BD32" w14:textId="77777777" w:rsidR="00E775BD" w:rsidRPr="002237A0" w:rsidRDefault="00E775BD" w:rsidP="0099775A">
            <w:pPr>
              <w:pStyle w:val="Prrafodelista"/>
              <w:numPr>
                <w:ilvl w:val="0"/>
                <w:numId w:val="4"/>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Nada probable</w:t>
            </w:r>
          </w:p>
          <w:p w14:paraId="2C4BDE3D" w14:textId="77777777" w:rsidR="00E775BD" w:rsidRPr="002237A0" w:rsidRDefault="00E775BD" w:rsidP="0099775A">
            <w:pPr>
              <w:pStyle w:val="Prrafodelista"/>
              <w:numPr>
                <w:ilvl w:val="0"/>
                <w:numId w:val="4"/>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Poco probable</w:t>
            </w:r>
          </w:p>
          <w:p w14:paraId="7599910A" w14:textId="77777777" w:rsidR="00E775BD" w:rsidRPr="002237A0" w:rsidRDefault="00E775BD" w:rsidP="0099775A">
            <w:pPr>
              <w:pStyle w:val="Prrafodelista"/>
              <w:numPr>
                <w:ilvl w:val="0"/>
                <w:numId w:val="4"/>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Neutral</w:t>
            </w:r>
          </w:p>
          <w:p w14:paraId="1F5E2665" w14:textId="77777777" w:rsidR="00E775BD" w:rsidRPr="002237A0" w:rsidRDefault="00E775BD" w:rsidP="0099775A">
            <w:pPr>
              <w:pStyle w:val="Prrafodelista"/>
              <w:numPr>
                <w:ilvl w:val="0"/>
                <w:numId w:val="4"/>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Probable</w:t>
            </w:r>
          </w:p>
          <w:p w14:paraId="79F3AA9C" w14:textId="77777777" w:rsidR="00E775BD" w:rsidRPr="002237A0" w:rsidRDefault="00E775BD" w:rsidP="0099775A">
            <w:pPr>
              <w:pStyle w:val="Prrafodelista"/>
              <w:numPr>
                <w:ilvl w:val="0"/>
                <w:numId w:val="4"/>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Muy probable</w:t>
            </w:r>
          </w:p>
        </w:tc>
      </w:tr>
      <w:tr w:rsidR="00E775BD" w:rsidRPr="002237A0" w14:paraId="7F44F9E0" w14:textId="77777777" w:rsidTr="0099775A">
        <w:tc>
          <w:tcPr>
            <w:tcW w:w="9350" w:type="dxa"/>
          </w:tcPr>
          <w:p w14:paraId="5510C43B" w14:textId="77777777" w:rsidR="00E775BD" w:rsidRPr="002237A0" w:rsidRDefault="00E775BD" w:rsidP="0099775A">
            <w:pPr>
              <w:pStyle w:val="Prrafodelista"/>
              <w:numPr>
                <w:ilvl w:val="0"/>
                <w:numId w:val="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¿Qué aspecto de su estadía disfrutó más?</w:t>
            </w:r>
          </w:p>
        </w:tc>
      </w:tr>
      <w:tr w:rsidR="00E775BD" w:rsidRPr="002237A0" w14:paraId="3A920639" w14:textId="77777777" w:rsidTr="0099775A">
        <w:tc>
          <w:tcPr>
            <w:tcW w:w="9350" w:type="dxa"/>
          </w:tcPr>
          <w:p w14:paraId="1432FC8A" w14:textId="77777777" w:rsidR="00E775BD" w:rsidRPr="002237A0" w:rsidRDefault="00E775BD" w:rsidP="0099775A">
            <w:pPr>
              <w:pStyle w:val="Prrafodelista"/>
              <w:numPr>
                <w:ilvl w:val="0"/>
                <w:numId w:val="5"/>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Atención del personal</w:t>
            </w:r>
          </w:p>
          <w:p w14:paraId="030EFED9" w14:textId="77777777" w:rsidR="00E775BD" w:rsidRPr="002237A0" w:rsidRDefault="00E775BD" w:rsidP="0099775A">
            <w:pPr>
              <w:pStyle w:val="Prrafodelista"/>
              <w:numPr>
                <w:ilvl w:val="0"/>
                <w:numId w:val="5"/>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lastRenderedPageBreak/>
              <w:t>Comodidad de las habitaciones</w:t>
            </w:r>
          </w:p>
          <w:p w14:paraId="71536D99" w14:textId="77777777" w:rsidR="00E775BD" w:rsidRPr="002237A0" w:rsidRDefault="00E775BD" w:rsidP="0099775A">
            <w:pPr>
              <w:pStyle w:val="Prrafodelista"/>
              <w:numPr>
                <w:ilvl w:val="0"/>
                <w:numId w:val="5"/>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Limpieza de las instalaciones</w:t>
            </w:r>
          </w:p>
          <w:p w14:paraId="28A06B37" w14:textId="77777777" w:rsidR="00E775BD" w:rsidRPr="002237A0" w:rsidRDefault="00E775BD" w:rsidP="0099775A">
            <w:pPr>
              <w:pStyle w:val="Prrafodelista"/>
              <w:numPr>
                <w:ilvl w:val="0"/>
                <w:numId w:val="5"/>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Ubicación del hostal</w:t>
            </w:r>
          </w:p>
          <w:p w14:paraId="2D3DE54A" w14:textId="77777777" w:rsidR="00E775BD" w:rsidRPr="002237A0" w:rsidRDefault="00E775BD" w:rsidP="0099775A">
            <w:pPr>
              <w:pStyle w:val="Prrafodelista"/>
              <w:numPr>
                <w:ilvl w:val="0"/>
                <w:numId w:val="5"/>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Otros</w:t>
            </w:r>
          </w:p>
        </w:tc>
      </w:tr>
      <w:tr w:rsidR="00E775BD" w:rsidRPr="002237A0" w14:paraId="648BCE41" w14:textId="77777777" w:rsidTr="0099775A">
        <w:tc>
          <w:tcPr>
            <w:tcW w:w="9350" w:type="dxa"/>
          </w:tcPr>
          <w:p w14:paraId="0F059758" w14:textId="77777777" w:rsidR="00E775BD" w:rsidRPr="002237A0" w:rsidRDefault="00E775BD" w:rsidP="0099775A">
            <w:pPr>
              <w:pStyle w:val="Prrafodelista"/>
              <w:numPr>
                <w:ilvl w:val="0"/>
                <w:numId w:val="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lastRenderedPageBreak/>
              <w:t>¿Qué aspecto de su estadía le gustaría mejorar?</w:t>
            </w:r>
          </w:p>
        </w:tc>
      </w:tr>
      <w:tr w:rsidR="00E775BD" w:rsidRPr="002237A0" w14:paraId="13D0BDAF" w14:textId="77777777" w:rsidTr="0099775A">
        <w:tc>
          <w:tcPr>
            <w:tcW w:w="9350" w:type="dxa"/>
          </w:tcPr>
          <w:p w14:paraId="627471CC" w14:textId="77777777" w:rsidR="00E775BD" w:rsidRPr="002237A0" w:rsidRDefault="00E775BD" w:rsidP="0099775A">
            <w:pPr>
              <w:pStyle w:val="Prrafodelista"/>
              <w:numPr>
                <w:ilvl w:val="0"/>
                <w:numId w:val="6"/>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Atención del personal</w:t>
            </w:r>
          </w:p>
          <w:p w14:paraId="283E8550" w14:textId="77777777" w:rsidR="00E775BD" w:rsidRPr="002237A0" w:rsidRDefault="00E775BD" w:rsidP="0099775A">
            <w:pPr>
              <w:pStyle w:val="Prrafodelista"/>
              <w:numPr>
                <w:ilvl w:val="0"/>
                <w:numId w:val="6"/>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Comodidad de las habitaciones</w:t>
            </w:r>
          </w:p>
          <w:p w14:paraId="018D1E9D" w14:textId="77777777" w:rsidR="00E775BD" w:rsidRPr="002237A0" w:rsidRDefault="00E775BD" w:rsidP="0099775A">
            <w:pPr>
              <w:pStyle w:val="Prrafodelista"/>
              <w:numPr>
                <w:ilvl w:val="0"/>
                <w:numId w:val="6"/>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Limpieza de las instalaciones</w:t>
            </w:r>
          </w:p>
          <w:p w14:paraId="1DDC2AA1" w14:textId="77777777" w:rsidR="00E775BD" w:rsidRPr="002237A0" w:rsidRDefault="00E775BD" w:rsidP="0099775A">
            <w:pPr>
              <w:pStyle w:val="Prrafodelista"/>
              <w:numPr>
                <w:ilvl w:val="0"/>
                <w:numId w:val="6"/>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Variedad de la oferta gastronómica</w:t>
            </w:r>
          </w:p>
          <w:p w14:paraId="225C21CE" w14:textId="77777777" w:rsidR="00E775BD" w:rsidRPr="002237A0" w:rsidRDefault="00E775BD" w:rsidP="0099775A">
            <w:pPr>
              <w:pStyle w:val="Prrafodelista"/>
              <w:numPr>
                <w:ilvl w:val="0"/>
                <w:numId w:val="6"/>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Precio de los servicios</w:t>
            </w:r>
          </w:p>
          <w:p w14:paraId="4389AD78" w14:textId="77777777" w:rsidR="00E775BD" w:rsidRPr="002237A0" w:rsidRDefault="00E775BD" w:rsidP="0099775A">
            <w:pPr>
              <w:pStyle w:val="Prrafodelista"/>
              <w:numPr>
                <w:ilvl w:val="0"/>
                <w:numId w:val="6"/>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Otros</w:t>
            </w:r>
          </w:p>
        </w:tc>
      </w:tr>
      <w:tr w:rsidR="00E775BD" w:rsidRPr="002237A0" w14:paraId="6E4111B5" w14:textId="77777777" w:rsidTr="0099775A">
        <w:tc>
          <w:tcPr>
            <w:tcW w:w="9350" w:type="dxa"/>
          </w:tcPr>
          <w:p w14:paraId="4A099FB7" w14:textId="77777777" w:rsidR="00E775BD" w:rsidRPr="002237A0" w:rsidRDefault="00E775BD" w:rsidP="0099775A">
            <w:pPr>
              <w:pStyle w:val="Prrafodelista"/>
              <w:numPr>
                <w:ilvl w:val="0"/>
                <w:numId w:val="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¿Qué tan importante fue para usted la siguiente información al momento de elegir el Hostal Puerto Rico?</w:t>
            </w:r>
          </w:p>
        </w:tc>
      </w:tr>
      <w:tr w:rsidR="00E775BD" w:rsidRPr="002237A0" w14:paraId="5DAF514A" w14:textId="77777777" w:rsidTr="0099775A">
        <w:tc>
          <w:tcPr>
            <w:tcW w:w="9350" w:type="dxa"/>
          </w:tcPr>
          <w:p w14:paraId="515151FA" w14:textId="77777777" w:rsidR="00E775BD" w:rsidRPr="002237A0" w:rsidRDefault="00E775BD" w:rsidP="0099775A">
            <w:pPr>
              <w:pStyle w:val="Prrafodelista"/>
              <w:numPr>
                <w:ilvl w:val="0"/>
                <w:numId w:val="7"/>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Ubicación geográfica</w:t>
            </w:r>
          </w:p>
          <w:p w14:paraId="37C2BC29" w14:textId="77777777" w:rsidR="00E775BD" w:rsidRPr="002237A0" w:rsidRDefault="00E775BD" w:rsidP="0099775A">
            <w:pPr>
              <w:pStyle w:val="Prrafodelista"/>
              <w:numPr>
                <w:ilvl w:val="0"/>
                <w:numId w:val="7"/>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Precio de las habitaciones</w:t>
            </w:r>
          </w:p>
          <w:p w14:paraId="44B950A7" w14:textId="77777777" w:rsidR="00E775BD" w:rsidRPr="002237A0" w:rsidRDefault="00E775BD" w:rsidP="0099775A">
            <w:pPr>
              <w:pStyle w:val="Prrafodelista"/>
              <w:numPr>
                <w:ilvl w:val="0"/>
                <w:numId w:val="7"/>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Opiniones de otros huéspedes</w:t>
            </w:r>
          </w:p>
          <w:p w14:paraId="1457F5C1" w14:textId="77777777" w:rsidR="00E775BD" w:rsidRPr="002237A0" w:rsidRDefault="00E775BD" w:rsidP="0099775A">
            <w:pPr>
              <w:pStyle w:val="Prrafodelista"/>
              <w:numPr>
                <w:ilvl w:val="0"/>
                <w:numId w:val="7"/>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Servicios adicionales ofrecidos</w:t>
            </w:r>
          </w:p>
          <w:p w14:paraId="0D7BB3D9" w14:textId="77777777" w:rsidR="00E775BD" w:rsidRPr="002237A0" w:rsidRDefault="00E775BD" w:rsidP="0099775A">
            <w:pPr>
              <w:pStyle w:val="Prrafodelista"/>
              <w:numPr>
                <w:ilvl w:val="0"/>
                <w:numId w:val="7"/>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Otros</w:t>
            </w:r>
          </w:p>
        </w:tc>
      </w:tr>
      <w:tr w:rsidR="00E775BD" w:rsidRPr="002237A0" w14:paraId="6F1EDAA8" w14:textId="77777777" w:rsidTr="0099775A">
        <w:tc>
          <w:tcPr>
            <w:tcW w:w="9350" w:type="dxa"/>
          </w:tcPr>
          <w:p w14:paraId="29CE6C56" w14:textId="77777777" w:rsidR="00E775BD" w:rsidRPr="002237A0" w:rsidRDefault="00E775BD" w:rsidP="0099775A">
            <w:pPr>
              <w:pStyle w:val="Prrafodelista"/>
              <w:numPr>
                <w:ilvl w:val="0"/>
                <w:numId w:val="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¿Qué actividades o servicios adicionales le gustaría encontrar en el Hostal Puerto Rico?</w:t>
            </w:r>
          </w:p>
        </w:tc>
      </w:tr>
      <w:tr w:rsidR="00E775BD" w:rsidRPr="002237A0" w14:paraId="213AAC97" w14:textId="77777777" w:rsidTr="0099775A">
        <w:tc>
          <w:tcPr>
            <w:tcW w:w="9350" w:type="dxa"/>
          </w:tcPr>
          <w:p w14:paraId="0DB760CF" w14:textId="77777777" w:rsidR="00E775BD" w:rsidRPr="002237A0" w:rsidRDefault="00E775BD" w:rsidP="0099775A">
            <w:pPr>
              <w:pStyle w:val="Prrafodelista"/>
              <w:numPr>
                <w:ilvl w:val="0"/>
                <w:numId w:val="8"/>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Tours guiados</w:t>
            </w:r>
          </w:p>
          <w:p w14:paraId="4F09AFC1" w14:textId="77777777" w:rsidR="00E775BD" w:rsidRPr="002237A0" w:rsidRDefault="00E775BD" w:rsidP="0099775A">
            <w:pPr>
              <w:pStyle w:val="Prrafodelista"/>
              <w:numPr>
                <w:ilvl w:val="0"/>
                <w:numId w:val="8"/>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lastRenderedPageBreak/>
              <w:t>Alquiler de bicicletas</w:t>
            </w:r>
          </w:p>
          <w:p w14:paraId="41A84EB0" w14:textId="77777777" w:rsidR="00E775BD" w:rsidRPr="002237A0" w:rsidRDefault="00E775BD" w:rsidP="0099775A">
            <w:pPr>
              <w:pStyle w:val="Prrafodelista"/>
              <w:numPr>
                <w:ilvl w:val="0"/>
                <w:numId w:val="8"/>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Zona de spa</w:t>
            </w:r>
          </w:p>
          <w:p w14:paraId="70DF8C07" w14:textId="77777777" w:rsidR="00E775BD" w:rsidRPr="002237A0" w:rsidRDefault="00E775BD" w:rsidP="0099775A">
            <w:pPr>
              <w:pStyle w:val="Prrafodelista"/>
              <w:numPr>
                <w:ilvl w:val="0"/>
                <w:numId w:val="8"/>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Restaurante con mayor variedad</w:t>
            </w:r>
          </w:p>
          <w:p w14:paraId="4B0BDD6E" w14:textId="77777777" w:rsidR="00E775BD" w:rsidRPr="002237A0" w:rsidRDefault="00E775BD" w:rsidP="0099775A">
            <w:pPr>
              <w:pStyle w:val="Prrafodelista"/>
              <w:numPr>
                <w:ilvl w:val="0"/>
                <w:numId w:val="8"/>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Otros</w:t>
            </w:r>
          </w:p>
        </w:tc>
      </w:tr>
      <w:tr w:rsidR="00E775BD" w:rsidRPr="002237A0" w14:paraId="72A7B0B6" w14:textId="77777777" w:rsidTr="0099775A">
        <w:tc>
          <w:tcPr>
            <w:tcW w:w="9350" w:type="dxa"/>
          </w:tcPr>
          <w:p w14:paraId="62FBD859" w14:textId="77777777" w:rsidR="00E775BD" w:rsidRPr="002237A0" w:rsidRDefault="00E775BD" w:rsidP="0099775A">
            <w:pPr>
              <w:pStyle w:val="Prrafodelista"/>
              <w:numPr>
                <w:ilvl w:val="0"/>
                <w:numId w:val="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lastRenderedPageBreak/>
              <w:t>¿Qué tan satisfecho quedó con la información proporcionada sobre los servicios del hostal?</w:t>
            </w:r>
          </w:p>
        </w:tc>
      </w:tr>
      <w:tr w:rsidR="00E775BD" w:rsidRPr="002237A0" w14:paraId="54EFC626" w14:textId="77777777" w:rsidTr="0099775A">
        <w:tc>
          <w:tcPr>
            <w:tcW w:w="9350" w:type="dxa"/>
          </w:tcPr>
          <w:p w14:paraId="263322EA" w14:textId="77777777" w:rsidR="00E775BD" w:rsidRPr="002237A0" w:rsidRDefault="00E775BD" w:rsidP="0099775A">
            <w:pPr>
              <w:pStyle w:val="Prrafodelista"/>
              <w:numPr>
                <w:ilvl w:val="0"/>
                <w:numId w:val="9"/>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Muy insatisfecho</w:t>
            </w:r>
          </w:p>
          <w:p w14:paraId="12CF3AF6" w14:textId="77777777" w:rsidR="00E775BD" w:rsidRPr="002237A0" w:rsidRDefault="00E775BD" w:rsidP="0099775A">
            <w:pPr>
              <w:pStyle w:val="Prrafodelista"/>
              <w:numPr>
                <w:ilvl w:val="0"/>
                <w:numId w:val="9"/>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Insatisfecho</w:t>
            </w:r>
          </w:p>
          <w:p w14:paraId="33159B93" w14:textId="77777777" w:rsidR="00E775BD" w:rsidRPr="002237A0" w:rsidRDefault="00E775BD" w:rsidP="0099775A">
            <w:pPr>
              <w:pStyle w:val="Prrafodelista"/>
              <w:numPr>
                <w:ilvl w:val="0"/>
                <w:numId w:val="9"/>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Neutral</w:t>
            </w:r>
          </w:p>
          <w:p w14:paraId="5EFE36AF" w14:textId="77777777" w:rsidR="00E775BD" w:rsidRPr="002237A0" w:rsidRDefault="00E775BD" w:rsidP="0099775A">
            <w:pPr>
              <w:pStyle w:val="Prrafodelista"/>
              <w:numPr>
                <w:ilvl w:val="0"/>
                <w:numId w:val="9"/>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Satisfecho</w:t>
            </w:r>
          </w:p>
          <w:p w14:paraId="5984C112" w14:textId="77777777" w:rsidR="00E775BD" w:rsidRPr="002237A0" w:rsidRDefault="00E775BD" w:rsidP="0099775A">
            <w:pPr>
              <w:pStyle w:val="Prrafodelista"/>
              <w:numPr>
                <w:ilvl w:val="0"/>
                <w:numId w:val="9"/>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Muy satisfecho</w:t>
            </w:r>
          </w:p>
        </w:tc>
      </w:tr>
      <w:tr w:rsidR="00E775BD" w:rsidRPr="002237A0" w14:paraId="240AFD0D" w14:textId="77777777" w:rsidTr="0099775A">
        <w:tc>
          <w:tcPr>
            <w:tcW w:w="9350" w:type="dxa"/>
          </w:tcPr>
          <w:p w14:paraId="0D918E41" w14:textId="77777777" w:rsidR="00E775BD" w:rsidRPr="002237A0" w:rsidRDefault="00E775BD" w:rsidP="0099775A">
            <w:pPr>
              <w:pStyle w:val="Prrafodelista"/>
              <w:numPr>
                <w:ilvl w:val="0"/>
                <w:numId w:val="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¿Qué tan fácil fue encontrar el Hostal Puerto Rico?</w:t>
            </w:r>
          </w:p>
        </w:tc>
      </w:tr>
      <w:tr w:rsidR="00E775BD" w:rsidRPr="002237A0" w14:paraId="3CBFD4CC" w14:textId="77777777" w:rsidTr="0099775A">
        <w:tc>
          <w:tcPr>
            <w:tcW w:w="9350" w:type="dxa"/>
          </w:tcPr>
          <w:p w14:paraId="549AA05B" w14:textId="77777777" w:rsidR="00E775BD" w:rsidRPr="002237A0" w:rsidRDefault="00E775BD" w:rsidP="0099775A">
            <w:pPr>
              <w:pStyle w:val="Prrafodelista"/>
              <w:numPr>
                <w:ilvl w:val="0"/>
                <w:numId w:val="10"/>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Muy difícil</w:t>
            </w:r>
          </w:p>
          <w:p w14:paraId="4B06AB95" w14:textId="77777777" w:rsidR="00E775BD" w:rsidRPr="002237A0" w:rsidRDefault="00E775BD" w:rsidP="0099775A">
            <w:pPr>
              <w:pStyle w:val="Prrafodelista"/>
              <w:numPr>
                <w:ilvl w:val="0"/>
                <w:numId w:val="10"/>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Difícil</w:t>
            </w:r>
          </w:p>
          <w:p w14:paraId="59F15BE1" w14:textId="77777777" w:rsidR="00E775BD" w:rsidRPr="002237A0" w:rsidRDefault="00E775BD" w:rsidP="0099775A">
            <w:pPr>
              <w:pStyle w:val="Prrafodelista"/>
              <w:numPr>
                <w:ilvl w:val="0"/>
                <w:numId w:val="10"/>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Neutral</w:t>
            </w:r>
          </w:p>
          <w:p w14:paraId="1B5E9E08" w14:textId="77777777" w:rsidR="00E775BD" w:rsidRPr="002237A0" w:rsidRDefault="00E775BD" w:rsidP="0099775A">
            <w:pPr>
              <w:pStyle w:val="Prrafodelista"/>
              <w:numPr>
                <w:ilvl w:val="0"/>
                <w:numId w:val="10"/>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Fácil</w:t>
            </w:r>
          </w:p>
          <w:p w14:paraId="17E163D6" w14:textId="77777777" w:rsidR="00E775BD" w:rsidRPr="002237A0" w:rsidRDefault="00E775BD" w:rsidP="0099775A">
            <w:pPr>
              <w:pStyle w:val="Prrafodelista"/>
              <w:numPr>
                <w:ilvl w:val="0"/>
                <w:numId w:val="10"/>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Muy fácil</w:t>
            </w:r>
          </w:p>
        </w:tc>
      </w:tr>
      <w:tr w:rsidR="00E775BD" w:rsidRPr="002237A0" w14:paraId="665458FA" w14:textId="77777777" w:rsidTr="0099775A">
        <w:tc>
          <w:tcPr>
            <w:tcW w:w="9350" w:type="dxa"/>
          </w:tcPr>
          <w:p w14:paraId="26535799" w14:textId="77777777" w:rsidR="00E775BD" w:rsidRPr="002237A0" w:rsidRDefault="00E775BD" w:rsidP="0099775A">
            <w:pPr>
              <w:pStyle w:val="Prrafodelista"/>
              <w:numPr>
                <w:ilvl w:val="0"/>
                <w:numId w:val="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¿Considera que el precio de los servicios del hostal es acorde a la calidad ofrecida?</w:t>
            </w:r>
          </w:p>
        </w:tc>
      </w:tr>
      <w:tr w:rsidR="00E775BD" w:rsidRPr="002237A0" w14:paraId="57EDD154" w14:textId="77777777" w:rsidTr="0099775A">
        <w:tc>
          <w:tcPr>
            <w:tcW w:w="9350" w:type="dxa"/>
          </w:tcPr>
          <w:p w14:paraId="4CE66B33" w14:textId="77777777" w:rsidR="00E775BD" w:rsidRPr="002237A0" w:rsidRDefault="00E775BD" w:rsidP="0099775A">
            <w:pPr>
              <w:pStyle w:val="Prrafodelista"/>
              <w:numPr>
                <w:ilvl w:val="0"/>
                <w:numId w:val="11"/>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Muy en desacuerdo</w:t>
            </w:r>
          </w:p>
          <w:p w14:paraId="3EAB7173" w14:textId="77777777" w:rsidR="00E775BD" w:rsidRPr="002237A0" w:rsidRDefault="00E775BD" w:rsidP="0099775A">
            <w:pPr>
              <w:pStyle w:val="Prrafodelista"/>
              <w:numPr>
                <w:ilvl w:val="0"/>
                <w:numId w:val="11"/>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En desacuerdo</w:t>
            </w:r>
          </w:p>
          <w:p w14:paraId="522C0E29" w14:textId="77777777" w:rsidR="00E775BD" w:rsidRPr="002237A0" w:rsidRDefault="00E775BD" w:rsidP="0099775A">
            <w:pPr>
              <w:pStyle w:val="Prrafodelista"/>
              <w:numPr>
                <w:ilvl w:val="0"/>
                <w:numId w:val="11"/>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lastRenderedPageBreak/>
              <w:t>Neutral</w:t>
            </w:r>
          </w:p>
          <w:p w14:paraId="7F281C5F" w14:textId="77777777" w:rsidR="00E775BD" w:rsidRPr="002237A0" w:rsidRDefault="00E775BD" w:rsidP="0099775A">
            <w:pPr>
              <w:pStyle w:val="Prrafodelista"/>
              <w:numPr>
                <w:ilvl w:val="0"/>
                <w:numId w:val="11"/>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De acuerdo</w:t>
            </w:r>
          </w:p>
          <w:p w14:paraId="40D574C7" w14:textId="77777777" w:rsidR="00E775BD" w:rsidRPr="002237A0" w:rsidRDefault="00E775BD" w:rsidP="0099775A">
            <w:pPr>
              <w:pStyle w:val="Prrafodelista"/>
              <w:numPr>
                <w:ilvl w:val="0"/>
                <w:numId w:val="11"/>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Muy de acuerdo</w:t>
            </w:r>
          </w:p>
        </w:tc>
      </w:tr>
      <w:tr w:rsidR="00E775BD" w:rsidRPr="002237A0" w14:paraId="49FAAFD2" w14:textId="77777777" w:rsidTr="0099775A">
        <w:tc>
          <w:tcPr>
            <w:tcW w:w="9350" w:type="dxa"/>
          </w:tcPr>
          <w:p w14:paraId="598477F4" w14:textId="77777777" w:rsidR="00E775BD" w:rsidRPr="002237A0" w:rsidRDefault="00E775BD" w:rsidP="0099775A">
            <w:pPr>
              <w:pStyle w:val="Prrafodelista"/>
              <w:numPr>
                <w:ilvl w:val="0"/>
                <w:numId w:val="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lastRenderedPageBreak/>
              <w:t>¿Qué tipo de actividades le gustaría que se ofrecieran en el hostal?</w:t>
            </w:r>
          </w:p>
        </w:tc>
      </w:tr>
      <w:tr w:rsidR="00E775BD" w:rsidRPr="002237A0" w14:paraId="61D7B692" w14:textId="77777777" w:rsidTr="0099775A">
        <w:tc>
          <w:tcPr>
            <w:tcW w:w="9350" w:type="dxa"/>
          </w:tcPr>
          <w:p w14:paraId="3137DF82" w14:textId="77777777" w:rsidR="00E775BD" w:rsidRPr="002237A0" w:rsidRDefault="00E775BD" w:rsidP="0099775A">
            <w:pPr>
              <w:pStyle w:val="Prrafodelista"/>
              <w:numPr>
                <w:ilvl w:val="0"/>
                <w:numId w:val="1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Clases de yoga</w:t>
            </w:r>
          </w:p>
          <w:p w14:paraId="47865E5C" w14:textId="77777777" w:rsidR="00E775BD" w:rsidRPr="002237A0" w:rsidRDefault="00E775BD" w:rsidP="0099775A">
            <w:pPr>
              <w:pStyle w:val="Prrafodelista"/>
              <w:numPr>
                <w:ilvl w:val="0"/>
                <w:numId w:val="1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Noches temáticas</w:t>
            </w:r>
          </w:p>
          <w:p w14:paraId="08DECAFD" w14:textId="77777777" w:rsidR="00E775BD" w:rsidRPr="002237A0" w:rsidRDefault="00E775BD" w:rsidP="0099775A">
            <w:pPr>
              <w:pStyle w:val="Prrafodelista"/>
              <w:numPr>
                <w:ilvl w:val="0"/>
                <w:numId w:val="1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Excursiones guiadas</w:t>
            </w:r>
          </w:p>
          <w:p w14:paraId="661DFE09" w14:textId="77777777" w:rsidR="00E775BD" w:rsidRPr="002237A0" w:rsidRDefault="00E775BD" w:rsidP="0099775A">
            <w:pPr>
              <w:pStyle w:val="Prrafodelista"/>
              <w:numPr>
                <w:ilvl w:val="0"/>
                <w:numId w:val="1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Talleres artesanales</w:t>
            </w:r>
          </w:p>
          <w:p w14:paraId="27A78CF7" w14:textId="77777777" w:rsidR="00E775BD" w:rsidRPr="002237A0" w:rsidRDefault="00E775BD" w:rsidP="0099775A">
            <w:pPr>
              <w:pStyle w:val="Prrafodelista"/>
              <w:numPr>
                <w:ilvl w:val="0"/>
                <w:numId w:val="12"/>
              </w:numPr>
              <w:spacing w:line="480" w:lineRule="auto"/>
              <w:jc w:val="both"/>
              <w:rPr>
                <w:rFonts w:ascii="Times New Roman" w:hAnsi="Times New Roman" w:cs="Times New Roman"/>
                <w:sz w:val="24"/>
                <w:szCs w:val="24"/>
                <w14:ligatures w14:val="standardContextual"/>
              </w:rPr>
            </w:pPr>
            <w:r w:rsidRPr="002237A0">
              <w:rPr>
                <w:rFonts w:ascii="Times New Roman" w:hAnsi="Times New Roman" w:cs="Times New Roman"/>
                <w:sz w:val="24"/>
                <w:szCs w:val="24"/>
                <w14:ligatures w14:val="standardContextual"/>
              </w:rPr>
              <w:t>Otros</w:t>
            </w:r>
          </w:p>
        </w:tc>
      </w:tr>
    </w:tbl>
    <w:p w14:paraId="0928BEA6" w14:textId="77777777" w:rsidR="00E775BD" w:rsidRPr="00CA1E84" w:rsidRDefault="00E775BD" w:rsidP="00CA1E84">
      <w:pPr>
        <w:spacing w:line="480" w:lineRule="auto"/>
        <w:rPr>
          <w:rFonts w:ascii="Times New Roman" w:eastAsiaTheme="majorEastAsia" w:hAnsi="Times New Roman" w:cs="Times New Roman"/>
          <w:b/>
          <w:bCs/>
          <w:kern w:val="0"/>
          <w:sz w:val="24"/>
          <w:szCs w:val="24"/>
          <w:lang w:eastAsia="es-EC"/>
        </w:rPr>
      </w:pPr>
    </w:p>
    <w:p w14:paraId="1B40C5D8" w14:textId="0D59C4E1" w:rsidR="009A413B" w:rsidRPr="00E775BD" w:rsidRDefault="00657B9B" w:rsidP="00E775BD">
      <w:pPr>
        <w:pStyle w:val="Descripcin"/>
        <w:rPr>
          <w:rFonts w:ascii="Times New Roman" w:hAnsi="Times New Roman" w:cs="Times New Roman"/>
          <w:i w:val="0"/>
          <w:iCs w:val="0"/>
          <w:color w:val="auto"/>
          <w:sz w:val="24"/>
          <w:szCs w:val="24"/>
        </w:rPr>
      </w:pPr>
      <w:bookmarkStart w:id="81" w:name="_Toc181356641"/>
      <w:r w:rsidRPr="00E775BD">
        <w:rPr>
          <w:rFonts w:ascii="Times New Roman" w:hAnsi="Times New Roman" w:cs="Times New Roman"/>
          <w:b/>
          <w:bCs/>
          <w:i w:val="0"/>
          <w:iCs w:val="0"/>
          <w:noProof/>
          <w:sz w:val="24"/>
          <w:szCs w:val="24"/>
          <w:lang w:val="es-EC" w:eastAsia="es-EC"/>
        </w:rPr>
        <w:lastRenderedPageBreak/>
        <w:drawing>
          <wp:anchor distT="0" distB="0" distL="114300" distR="114300" simplePos="0" relativeHeight="251655680" behindDoc="0" locked="0" layoutInCell="1" allowOverlap="1" wp14:anchorId="47DB3526" wp14:editId="60CF6EB9">
            <wp:simplePos x="0" y="0"/>
            <wp:positionH relativeFrom="margin">
              <wp:align>center</wp:align>
            </wp:positionH>
            <wp:positionV relativeFrom="paragraph">
              <wp:posOffset>407035</wp:posOffset>
            </wp:positionV>
            <wp:extent cx="5943600" cy="4006850"/>
            <wp:effectExtent l="0" t="0" r="0"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32">
                      <a:extLst>
                        <a:ext uri="{28A0092B-C50C-407E-A947-70E740481C1C}">
                          <a14:useLocalDpi xmlns:a14="http://schemas.microsoft.com/office/drawing/2010/main" val="0"/>
                        </a:ext>
                      </a:extLst>
                    </a:blip>
                    <a:stretch>
                      <a:fillRect/>
                    </a:stretch>
                  </pic:blipFill>
                  <pic:spPr>
                    <a:xfrm>
                      <a:off x="0" y="0"/>
                      <a:ext cx="5943600" cy="4006850"/>
                    </a:xfrm>
                    <a:prstGeom prst="rect">
                      <a:avLst/>
                    </a:prstGeom>
                  </pic:spPr>
                </pic:pic>
              </a:graphicData>
            </a:graphic>
          </wp:anchor>
        </w:drawing>
      </w:r>
      <w:r w:rsidR="00E775BD" w:rsidRPr="00E775BD">
        <w:rPr>
          <w:b/>
          <w:bCs/>
          <w:i w:val="0"/>
          <w:iCs w:val="0"/>
        </w:rPr>
        <w:t>A</w:t>
      </w:r>
      <w:r w:rsidR="00E775BD" w:rsidRPr="00E775BD">
        <w:rPr>
          <w:b/>
          <w:bCs/>
          <w:i w:val="0"/>
          <w:iCs w:val="0"/>
          <w:color w:val="auto"/>
        </w:rPr>
        <w:t xml:space="preserve">nexo </w:t>
      </w:r>
      <w:r w:rsidR="00E775BD" w:rsidRPr="00E775BD">
        <w:rPr>
          <w:b/>
          <w:bCs/>
          <w:i w:val="0"/>
          <w:iCs w:val="0"/>
          <w:color w:val="auto"/>
        </w:rPr>
        <w:fldChar w:fldCharType="begin"/>
      </w:r>
      <w:r w:rsidR="00E775BD" w:rsidRPr="00E775BD">
        <w:rPr>
          <w:b/>
          <w:bCs/>
          <w:i w:val="0"/>
          <w:iCs w:val="0"/>
          <w:color w:val="auto"/>
        </w:rPr>
        <w:instrText xml:space="preserve"> SEQ Anexo \* ARABIC </w:instrText>
      </w:r>
      <w:r w:rsidR="00E775BD" w:rsidRPr="00E775BD">
        <w:rPr>
          <w:b/>
          <w:bCs/>
          <w:i w:val="0"/>
          <w:iCs w:val="0"/>
          <w:color w:val="auto"/>
        </w:rPr>
        <w:fldChar w:fldCharType="separate"/>
      </w:r>
      <w:r w:rsidR="00E775BD">
        <w:rPr>
          <w:b/>
          <w:bCs/>
          <w:i w:val="0"/>
          <w:iCs w:val="0"/>
          <w:noProof/>
          <w:color w:val="auto"/>
        </w:rPr>
        <w:t>2</w:t>
      </w:r>
      <w:r w:rsidR="00E775BD" w:rsidRPr="00E775BD">
        <w:rPr>
          <w:b/>
          <w:bCs/>
          <w:i w:val="0"/>
          <w:iCs w:val="0"/>
          <w:color w:val="auto"/>
        </w:rPr>
        <w:fldChar w:fldCharType="end"/>
      </w:r>
      <w:r w:rsidR="00E775BD" w:rsidRPr="00E775BD">
        <w:rPr>
          <w:color w:val="auto"/>
        </w:rPr>
        <w:t xml:space="preserve"> </w:t>
      </w:r>
      <w:r w:rsidR="00E775BD" w:rsidRPr="00E775BD">
        <w:rPr>
          <w:color w:val="auto"/>
        </w:rPr>
        <w:br/>
        <w:t>El Hostal Puerto Rico</w:t>
      </w:r>
      <w:bookmarkEnd w:id="81"/>
    </w:p>
    <w:p w14:paraId="6D7097BC" w14:textId="2774A659" w:rsidR="009A413B" w:rsidRDefault="009A413B" w:rsidP="00657B9B">
      <w:pPr>
        <w:spacing w:line="480" w:lineRule="auto"/>
        <w:jc w:val="center"/>
        <w:rPr>
          <w:rFonts w:ascii="Times New Roman" w:hAnsi="Times New Roman" w:cs="Times New Roman"/>
          <w:sz w:val="24"/>
          <w:szCs w:val="24"/>
        </w:rPr>
      </w:pPr>
    </w:p>
    <w:p w14:paraId="411E7627" w14:textId="48A79D7E" w:rsidR="00823676" w:rsidRDefault="00823676" w:rsidP="00657B9B">
      <w:pPr>
        <w:spacing w:line="480" w:lineRule="auto"/>
        <w:jc w:val="center"/>
        <w:rPr>
          <w:rFonts w:ascii="Times New Roman" w:hAnsi="Times New Roman" w:cs="Times New Roman"/>
          <w:sz w:val="24"/>
          <w:szCs w:val="24"/>
        </w:rPr>
      </w:pPr>
    </w:p>
    <w:p w14:paraId="6151D71E" w14:textId="1BB68CC4" w:rsidR="00823676" w:rsidRDefault="00823676" w:rsidP="00657B9B">
      <w:pPr>
        <w:spacing w:line="480" w:lineRule="auto"/>
        <w:jc w:val="center"/>
        <w:rPr>
          <w:rFonts w:ascii="Times New Roman" w:hAnsi="Times New Roman" w:cs="Times New Roman"/>
          <w:sz w:val="24"/>
          <w:szCs w:val="24"/>
        </w:rPr>
      </w:pPr>
    </w:p>
    <w:p w14:paraId="45430023" w14:textId="36691CC0" w:rsidR="00823676" w:rsidRDefault="00823676" w:rsidP="00657B9B">
      <w:pPr>
        <w:spacing w:line="480" w:lineRule="auto"/>
        <w:jc w:val="center"/>
        <w:rPr>
          <w:rFonts w:ascii="Times New Roman" w:hAnsi="Times New Roman" w:cs="Times New Roman"/>
          <w:sz w:val="24"/>
          <w:szCs w:val="24"/>
        </w:rPr>
      </w:pPr>
    </w:p>
    <w:p w14:paraId="7980CA03" w14:textId="5CD2D43E" w:rsidR="00823676" w:rsidRDefault="00823676" w:rsidP="00657B9B">
      <w:pPr>
        <w:spacing w:line="480" w:lineRule="auto"/>
        <w:jc w:val="center"/>
        <w:rPr>
          <w:rFonts w:ascii="Times New Roman" w:hAnsi="Times New Roman" w:cs="Times New Roman"/>
          <w:sz w:val="24"/>
          <w:szCs w:val="24"/>
        </w:rPr>
      </w:pPr>
    </w:p>
    <w:p w14:paraId="1F2531CE" w14:textId="70F47929" w:rsidR="00823676" w:rsidRDefault="00823676" w:rsidP="00657B9B">
      <w:pPr>
        <w:spacing w:line="480" w:lineRule="auto"/>
        <w:jc w:val="center"/>
        <w:rPr>
          <w:rFonts w:ascii="Times New Roman" w:hAnsi="Times New Roman" w:cs="Times New Roman"/>
          <w:sz w:val="24"/>
          <w:szCs w:val="24"/>
        </w:rPr>
      </w:pPr>
    </w:p>
    <w:p w14:paraId="6DD9051D" w14:textId="5B89038B" w:rsidR="00823676" w:rsidRPr="00E775BD" w:rsidRDefault="00823676" w:rsidP="00E775BD">
      <w:pPr>
        <w:pStyle w:val="Descripcin"/>
        <w:rPr>
          <w:rFonts w:ascii="Times New Roman" w:hAnsi="Times New Roman" w:cs="Times New Roman"/>
          <w:i w:val="0"/>
          <w:iCs w:val="0"/>
          <w:color w:val="auto"/>
          <w:sz w:val="24"/>
          <w:szCs w:val="24"/>
        </w:rPr>
      </w:pPr>
      <w:bookmarkStart w:id="82" w:name="_Toc181356642"/>
      <w:r w:rsidRPr="00E775BD">
        <w:rPr>
          <w:rFonts w:ascii="Times New Roman" w:hAnsi="Times New Roman" w:cs="Times New Roman"/>
          <w:b/>
          <w:bCs/>
          <w:i w:val="0"/>
          <w:iCs w:val="0"/>
          <w:noProof/>
          <w:color w:val="auto"/>
          <w:sz w:val="24"/>
          <w:szCs w:val="24"/>
          <w:lang w:val="es-EC" w:eastAsia="es-EC"/>
        </w:rPr>
        <w:lastRenderedPageBreak/>
        <w:drawing>
          <wp:anchor distT="0" distB="0" distL="114300" distR="114300" simplePos="0" relativeHeight="251660800" behindDoc="0" locked="0" layoutInCell="1" allowOverlap="1" wp14:anchorId="3B705126" wp14:editId="440E617C">
            <wp:simplePos x="0" y="0"/>
            <wp:positionH relativeFrom="page">
              <wp:align>center</wp:align>
            </wp:positionH>
            <wp:positionV relativeFrom="paragraph">
              <wp:posOffset>325755</wp:posOffset>
            </wp:positionV>
            <wp:extent cx="4972050" cy="282765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72050" cy="2827655"/>
                    </a:xfrm>
                    <a:prstGeom prst="rect">
                      <a:avLst/>
                    </a:prstGeom>
                  </pic:spPr>
                </pic:pic>
              </a:graphicData>
            </a:graphic>
            <wp14:sizeRelH relativeFrom="margin">
              <wp14:pctWidth>0</wp14:pctWidth>
            </wp14:sizeRelH>
            <wp14:sizeRelV relativeFrom="margin">
              <wp14:pctHeight>0</wp14:pctHeight>
            </wp14:sizeRelV>
          </wp:anchor>
        </w:drawing>
      </w:r>
      <w:r w:rsidR="00E775BD" w:rsidRPr="00E775BD">
        <w:rPr>
          <w:b/>
          <w:bCs/>
          <w:i w:val="0"/>
          <w:iCs w:val="0"/>
          <w:color w:val="auto"/>
        </w:rPr>
        <w:t xml:space="preserve">Anexo </w:t>
      </w:r>
      <w:r w:rsidR="00E775BD" w:rsidRPr="00E775BD">
        <w:rPr>
          <w:b/>
          <w:bCs/>
          <w:i w:val="0"/>
          <w:iCs w:val="0"/>
          <w:color w:val="auto"/>
        </w:rPr>
        <w:fldChar w:fldCharType="begin"/>
      </w:r>
      <w:r w:rsidR="00E775BD" w:rsidRPr="00E775BD">
        <w:rPr>
          <w:b/>
          <w:bCs/>
          <w:i w:val="0"/>
          <w:iCs w:val="0"/>
          <w:color w:val="auto"/>
        </w:rPr>
        <w:instrText xml:space="preserve"> SEQ Anexo \* ARABIC </w:instrText>
      </w:r>
      <w:r w:rsidR="00E775BD" w:rsidRPr="00E775BD">
        <w:rPr>
          <w:b/>
          <w:bCs/>
          <w:i w:val="0"/>
          <w:iCs w:val="0"/>
          <w:color w:val="auto"/>
        </w:rPr>
        <w:fldChar w:fldCharType="separate"/>
      </w:r>
      <w:r w:rsidR="00E775BD">
        <w:rPr>
          <w:b/>
          <w:bCs/>
          <w:i w:val="0"/>
          <w:iCs w:val="0"/>
          <w:noProof/>
          <w:color w:val="auto"/>
        </w:rPr>
        <w:t>3</w:t>
      </w:r>
      <w:r w:rsidR="00E775BD" w:rsidRPr="00E775BD">
        <w:rPr>
          <w:b/>
          <w:bCs/>
          <w:i w:val="0"/>
          <w:iCs w:val="0"/>
          <w:color w:val="auto"/>
        </w:rPr>
        <w:fldChar w:fldCharType="end"/>
      </w:r>
      <w:r w:rsidR="00E775BD" w:rsidRPr="00E775BD">
        <w:rPr>
          <w:color w:val="auto"/>
        </w:rPr>
        <w:t xml:space="preserve"> </w:t>
      </w:r>
      <w:r w:rsidR="00E775BD" w:rsidRPr="00E775BD">
        <w:rPr>
          <w:color w:val="auto"/>
        </w:rPr>
        <w:br/>
        <w:t>Exteriores</w:t>
      </w:r>
      <w:bookmarkEnd w:id="82"/>
    </w:p>
    <w:p w14:paraId="7683B46C" w14:textId="0E31F972" w:rsidR="00823676" w:rsidRDefault="00823676" w:rsidP="00823676">
      <w:pPr>
        <w:rPr>
          <w:rFonts w:ascii="Times New Roman" w:hAnsi="Times New Roman" w:cs="Times New Roman"/>
          <w:sz w:val="24"/>
          <w:szCs w:val="24"/>
        </w:rPr>
      </w:pPr>
      <w:r w:rsidRPr="00CA1E84">
        <w:rPr>
          <w:rFonts w:ascii="Times New Roman" w:hAnsi="Times New Roman" w:cs="Times New Roman"/>
          <w:noProof/>
          <w:sz w:val="24"/>
          <w:szCs w:val="24"/>
          <w:lang w:val="es-EC" w:eastAsia="es-EC"/>
        </w:rPr>
        <w:drawing>
          <wp:anchor distT="0" distB="0" distL="114300" distR="114300" simplePos="0" relativeHeight="251661824" behindDoc="0" locked="0" layoutInCell="1" allowOverlap="1" wp14:anchorId="76F77C41" wp14:editId="60FC246D">
            <wp:simplePos x="0" y="0"/>
            <wp:positionH relativeFrom="page">
              <wp:align>center</wp:align>
            </wp:positionH>
            <wp:positionV relativeFrom="paragraph">
              <wp:posOffset>3023235</wp:posOffset>
            </wp:positionV>
            <wp:extent cx="4552950" cy="3627120"/>
            <wp:effectExtent l="0" t="0" r="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552950" cy="3627120"/>
                    </a:xfrm>
                    <a:prstGeom prst="rect">
                      <a:avLst/>
                    </a:prstGeom>
                  </pic:spPr>
                </pic:pic>
              </a:graphicData>
            </a:graphic>
            <wp14:sizeRelH relativeFrom="margin">
              <wp14:pctWidth>0</wp14:pctWidth>
            </wp14:sizeRelH>
            <wp14:sizeRelV relativeFrom="margin">
              <wp14:pctHeight>0</wp14:pctHeight>
            </wp14:sizeRelV>
          </wp:anchor>
        </w:drawing>
      </w:r>
    </w:p>
    <w:p w14:paraId="2AA162C4" w14:textId="09654C6F" w:rsidR="009A413B" w:rsidRDefault="00823676" w:rsidP="00CA1E84">
      <w:pPr>
        <w:spacing w:line="480" w:lineRule="auto"/>
        <w:rPr>
          <w:rFonts w:ascii="Times New Roman" w:hAnsi="Times New Roman" w:cs="Times New Roman"/>
          <w:noProof/>
          <w:sz w:val="24"/>
          <w:szCs w:val="24"/>
        </w:rPr>
      </w:pPr>
      <w:r w:rsidRPr="00823676">
        <w:rPr>
          <w:rFonts w:ascii="Times New Roman" w:hAnsi="Times New Roman" w:cs="Times New Roman"/>
          <w:noProof/>
          <w:sz w:val="24"/>
          <w:szCs w:val="24"/>
        </w:rPr>
        <w:t xml:space="preserve"> </w:t>
      </w:r>
    </w:p>
    <w:p w14:paraId="436BE37B" w14:textId="55296861" w:rsidR="009A413B" w:rsidRPr="00E775BD" w:rsidRDefault="00823676" w:rsidP="00E775BD">
      <w:pPr>
        <w:pStyle w:val="Descripcin"/>
        <w:rPr>
          <w:rFonts w:ascii="Times New Roman" w:hAnsi="Times New Roman" w:cs="Times New Roman"/>
          <w:i w:val="0"/>
          <w:iCs w:val="0"/>
          <w:color w:val="auto"/>
          <w:sz w:val="24"/>
          <w:szCs w:val="24"/>
        </w:rPr>
      </w:pPr>
      <w:bookmarkStart w:id="83" w:name="_Toc181356643"/>
      <w:r w:rsidRPr="00E775BD">
        <w:rPr>
          <w:rFonts w:ascii="Times New Roman" w:hAnsi="Times New Roman" w:cs="Times New Roman"/>
          <w:b/>
          <w:bCs/>
          <w:i w:val="0"/>
          <w:iCs w:val="0"/>
          <w:noProof/>
          <w:color w:val="auto"/>
          <w:sz w:val="24"/>
          <w:szCs w:val="24"/>
          <w:lang w:val="es-EC" w:eastAsia="es-EC"/>
        </w:rPr>
        <w:lastRenderedPageBreak/>
        <w:drawing>
          <wp:anchor distT="0" distB="0" distL="114300" distR="114300" simplePos="0" relativeHeight="251656704" behindDoc="0" locked="0" layoutInCell="1" allowOverlap="1" wp14:anchorId="17F81794" wp14:editId="3EC9DBA5">
            <wp:simplePos x="0" y="0"/>
            <wp:positionH relativeFrom="page">
              <wp:align>center</wp:align>
            </wp:positionH>
            <wp:positionV relativeFrom="paragraph">
              <wp:posOffset>287655</wp:posOffset>
            </wp:positionV>
            <wp:extent cx="4592955" cy="6124575"/>
            <wp:effectExtent l="0" t="0" r="0" b="9525"/>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592955" cy="6124575"/>
                    </a:xfrm>
                    <a:prstGeom prst="rect">
                      <a:avLst/>
                    </a:prstGeom>
                  </pic:spPr>
                </pic:pic>
              </a:graphicData>
            </a:graphic>
            <wp14:sizeRelH relativeFrom="margin">
              <wp14:pctWidth>0</wp14:pctWidth>
            </wp14:sizeRelH>
            <wp14:sizeRelV relativeFrom="margin">
              <wp14:pctHeight>0</wp14:pctHeight>
            </wp14:sizeRelV>
          </wp:anchor>
        </w:drawing>
      </w:r>
      <w:r w:rsidR="00E775BD" w:rsidRPr="00E775BD">
        <w:rPr>
          <w:b/>
          <w:bCs/>
          <w:i w:val="0"/>
          <w:iCs w:val="0"/>
          <w:color w:val="auto"/>
        </w:rPr>
        <w:t xml:space="preserve">Anexo </w:t>
      </w:r>
      <w:r w:rsidR="00E775BD" w:rsidRPr="00E775BD">
        <w:rPr>
          <w:b/>
          <w:bCs/>
          <w:i w:val="0"/>
          <w:iCs w:val="0"/>
          <w:color w:val="auto"/>
        </w:rPr>
        <w:fldChar w:fldCharType="begin"/>
      </w:r>
      <w:r w:rsidR="00E775BD" w:rsidRPr="00E775BD">
        <w:rPr>
          <w:b/>
          <w:bCs/>
          <w:i w:val="0"/>
          <w:iCs w:val="0"/>
          <w:color w:val="auto"/>
        </w:rPr>
        <w:instrText xml:space="preserve"> SEQ Anexo \* ARABIC </w:instrText>
      </w:r>
      <w:r w:rsidR="00E775BD" w:rsidRPr="00E775BD">
        <w:rPr>
          <w:b/>
          <w:bCs/>
          <w:i w:val="0"/>
          <w:iCs w:val="0"/>
          <w:color w:val="auto"/>
        </w:rPr>
        <w:fldChar w:fldCharType="separate"/>
      </w:r>
      <w:r w:rsidR="00E775BD">
        <w:rPr>
          <w:b/>
          <w:bCs/>
          <w:i w:val="0"/>
          <w:iCs w:val="0"/>
          <w:noProof/>
          <w:color w:val="auto"/>
        </w:rPr>
        <w:t>4</w:t>
      </w:r>
      <w:r w:rsidR="00E775BD" w:rsidRPr="00E775BD">
        <w:rPr>
          <w:b/>
          <w:bCs/>
          <w:i w:val="0"/>
          <w:iCs w:val="0"/>
          <w:color w:val="auto"/>
        </w:rPr>
        <w:fldChar w:fldCharType="end"/>
      </w:r>
      <w:r w:rsidR="00E775BD" w:rsidRPr="00E775BD">
        <w:rPr>
          <w:color w:val="auto"/>
        </w:rPr>
        <w:t xml:space="preserve"> </w:t>
      </w:r>
      <w:r w:rsidR="00E775BD" w:rsidRPr="00E775BD">
        <w:rPr>
          <w:color w:val="auto"/>
        </w:rPr>
        <w:br/>
        <w:t>Instalaciones</w:t>
      </w:r>
      <w:bookmarkEnd w:id="83"/>
    </w:p>
    <w:p w14:paraId="12C11A2C" w14:textId="3E3BFCB2" w:rsidR="00657B9B" w:rsidRDefault="00657B9B" w:rsidP="00CA1E84">
      <w:pPr>
        <w:spacing w:line="480" w:lineRule="auto"/>
        <w:rPr>
          <w:rFonts w:ascii="Times New Roman" w:hAnsi="Times New Roman" w:cs="Times New Roman"/>
          <w:sz w:val="24"/>
          <w:szCs w:val="24"/>
          <w:lang w:eastAsia="es-EC"/>
        </w:rPr>
      </w:pPr>
    </w:p>
    <w:p w14:paraId="5ABAF02A" w14:textId="51CE3CBC" w:rsidR="00657B9B" w:rsidRDefault="00657B9B" w:rsidP="00CA1E84">
      <w:pPr>
        <w:spacing w:line="480" w:lineRule="auto"/>
        <w:rPr>
          <w:rFonts w:ascii="Times New Roman" w:hAnsi="Times New Roman" w:cs="Times New Roman"/>
          <w:sz w:val="24"/>
          <w:szCs w:val="24"/>
          <w:lang w:eastAsia="es-EC"/>
        </w:rPr>
      </w:pPr>
    </w:p>
    <w:p w14:paraId="05235DDB" w14:textId="729E83C3" w:rsidR="00657B9B" w:rsidRDefault="00657B9B" w:rsidP="00CA1E84">
      <w:pPr>
        <w:spacing w:line="480" w:lineRule="auto"/>
        <w:rPr>
          <w:rFonts w:ascii="Times New Roman" w:hAnsi="Times New Roman" w:cs="Times New Roman"/>
          <w:sz w:val="24"/>
          <w:szCs w:val="24"/>
          <w:lang w:eastAsia="es-EC"/>
        </w:rPr>
      </w:pPr>
    </w:p>
    <w:p w14:paraId="4631C5B4" w14:textId="3CC1BCCC" w:rsidR="00657B9B" w:rsidRPr="00E775BD" w:rsidRDefault="00E775BD" w:rsidP="00E775BD">
      <w:pPr>
        <w:pStyle w:val="Descripcin"/>
        <w:rPr>
          <w:rFonts w:ascii="Times New Roman" w:hAnsi="Times New Roman" w:cs="Times New Roman"/>
          <w:i w:val="0"/>
          <w:iCs w:val="0"/>
          <w:color w:val="auto"/>
          <w:sz w:val="24"/>
          <w:szCs w:val="24"/>
        </w:rPr>
      </w:pPr>
      <w:bookmarkStart w:id="84" w:name="_Toc181356644"/>
      <w:r w:rsidRPr="00E775BD">
        <w:rPr>
          <w:b/>
          <w:bCs/>
          <w:i w:val="0"/>
          <w:iCs w:val="0"/>
          <w:color w:val="auto"/>
        </w:rPr>
        <w:lastRenderedPageBreak/>
        <w:t xml:space="preserve">Anexo </w:t>
      </w:r>
      <w:r w:rsidRPr="00E775BD">
        <w:rPr>
          <w:b/>
          <w:bCs/>
          <w:i w:val="0"/>
          <w:iCs w:val="0"/>
          <w:color w:val="auto"/>
        </w:rPr>
        <w:fldChar w:fldCharType="begin"/>
      </w:r>
      <w:r w:rsidRPr="00E775BD">
        <w:rPr>
          <w:b/>
          <w:bCs/>
          <w:i w:val="0"/>
          <w:iCs w:val="0"/>
          <w:color w:val="auto"/>
        </w:rPr>
        <w:instrText xml:space="preserve"> SEQ Anexo \* ARABIC </w:instrText>
      </w:r>
      <w:r w:rsidRPr="00E775BD">
        <w:rPr>
          <w:b/>
          <w:bCs/>
          <w:i w:val="0"/>
          <w:iCs w:val="0"/>
          <w:color w:val="auto"/>
        </w:rPr>
        <w:fldChar w:fldCharType="separate"/>
      </w:r>
      <w:r>
        <w:rPr>
          <w:b/>
          <w:bCs/>
          <w:i w:val="0"/>
          <w:iCs w:val="0"/>
          <w:noProof/>
          <w:color w:val="auto"/>
        </w:rPr>
        <w:t>5</w:t>
      </w:r>
      <w:r w:rsidRPr="00E775BD">
        <w:rPr>
          <w:b/>
          <w:bCs/>
          <w:i w:val="0"/>
          <w:iCs w:val="0"/>
          <w:color w:val="auto"/>
        </w:rPr>
        <w:fldChar w:fldCharType="end"/>
      </w:r>
      <w:r w:rsidRPr="00E775BD">
        <w:rPr>
          <w:color w:val="auto"/>
        </w:rPr>
        <w:t xml:space="preserve"> </w:t>
      </w:r>
      <w:r w:rsidRPr="00E775BD">
        <w:rPr>
          <w:color w:val="auto"/>
        </w:rPr>
        <w:br/>
        <w:t>Habitaciones</w:t>
      </w:r>
      <w:bookmarkEnd w:id="84"/>
    </w:p>
    <w:p w14:paraId="493C0C1C" w14:textId="4575B694" w:rsidR="00657B9B" w:rsidRDefault="00823676" w:rsidP="00CA1E84">
      <w:pPr>
        <w:spacing w:line="480" w:lineRule="auto"/>
        <w:rPr>
          <w:rFonts w:ascii="Times New Roman" w:hAnsi="Times New Roman" w:cs="Times New Roman"/>
          <w:sz w:val="24"/>
          <w:szCs w:val="24"/>
          <w:lang w:eastAsia="es-EC"/>
        </w:rPr>
      </w:pPr>
      <w:r w:rsidRPr="00CA1E84">
        <w:rPr>
          <w:rFonts w:ascii="Times New Roman" w:hAnsi="Times New Roman" w:cs="Times New Roman"/>
          <w:noProof/>
          <w:sz w:val="24"/>
          <w:szCs w:val="24"/>
          <w:lang w:val="es-EC" w:eastAsia="es-EC"/>
        </w:rPr>
        <w:drawing>
          <wp:anchor distT="0" distB="0" distL="114300" distR="114300" simplePos="0" relativeHeight="251657728" behindDoc="0" locked="0" layoutInCell="1" allowOverlap="1" wp14:anchorId="5496CEAA" wp14:editId="3CF5DA70">
            <wp:simplePos x="0" y="0"/>
            <wp:positionH relativeFrom="page">
              <wp:align>center</wp:align>
            </wp:positionH>
            <wp:positionV relativeFrom="paragraph">
              <wp:posOffset>262255</wp:posOffset>
            </wp:positionV>
            <wp:extent cx="5252085" cy="3939064"/>
            <wp:effectExtent l="0" t="0" r="5715" b="4445"/>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52085" cy="3939064"/>
                    </a:xfrm>
                    <a:prstGeom prst="rect">
                      <a:avLst/>
                    </a:prstGeom>
                  </pic:spPr>
                </pic:pic>
              </a:graphicData>
            </a:graphic>
          </wp:anchor>
        </w:drawing>
      </w:r>
    </w:p>
    <w:p w14:paraId="4FEA28AD" w14:textId="65276324" w:rsidR="006F7B37" w:rsidRPr="006F7B37" w:rsidRDefault="006F7B37" w:rsidP="006F7B37">
      <w:pPr>
        <w:rPr>
          <w:rFonts w:ascii="Times New Roman" w:hAnsi="Times New Roman" w:cs="Times New Roman"/>
          <w:sz w:val="24"/>
          <w:szCs w:val="24"/>
          <w:lang w:eastAsia="es-EC"/>
        </w:rPr>
      </w:pPr>
    </w:p>
    <w:p w14:paraId="3313444E" w14:textId="05303137" w:rsidR="006F7B37" w:rsidRPr="006F7B37" w:rsidRDefault="006F7B37" w:rsidP="006F7B37">
      <w:pPr>
        <w:rPr>
          <w:rFonts w:ascii="Times New Roman" w:hAnsi="Times New Roman" w:cs="Times New Roman"/>
          <w:sz w:val="24"/>
          <w:szCs w:val="24"/>
          <w:lang w:eastAsia="es-EC"/>
        </w:rPr>
      </w:pPr>
    </w:p>
    <w:p w14:paraId="24DCCC65" w14:textId="459A081F" w:rsidR="006F7B37" w:rsidRPr="006F7B37" w:rsidRDefault="006F7B37" w:rsidP="006F7B37">
      <w:pPr>
        <w:rPr>
          <w:rFonts w:ascii="Times New Roman" w:hAnsi="Times New Roman" w:cs="Times New Roman"/>
          <w:sz w:val="24"/>
          <w:szCs w:val="24"/>
          <w:lang w:eastAsia="es-EC"/>
        </w:rPr>
      </w:pPr>
    </w:p>
    <w:p w14:paraId="41366767" w14:textId="5F29A199" w:rsidR="006F7B37" w:rsidRPr="006F7B37" w:rsidRDefault="006F7B37" w:rsidP="006F7B37">
      <w:pPr>
        <w:rPr>
          <w:rFonts w:ascii="Times New Roman" w:hAnsi="Times New Roman" w:cs="Times New Roman"/>
          <w:sz w:val="24"/>
          <w:szCs w:val="24"/>
          <w:lang w:eastAsia="es-EC"/>
        </w:rPr>
      </w:pPr>
    </w:p>
    <w:p w14:paraId="5B2959D9" w14:textId="5C68CFEB" w:rsidR="006F7B37" w:rsidRPr="006F7B37" w:rsidRDefault="006F7B37" w:rsidP="006F7B37">
      <w:pPr>
        <w:rPr>
          <w:rFonts w:ascii="Times New Roman" w:hAnsi="Times New Roman" w:cs="Times New Roman"/>
          <w:sz w:val="24"/>
          <w:szCs w:val="24"/>
          <w:lang w:eastAsia="es-EC"/>
        </w:rPr>
      </w:pPr>
    </w:p>
    <w:p w14:paraId="3BFD4E67" w14:textId="7FB58BB2" w:rsidR="006F7B37" w:rsidRPr="006F7B37" w:rsidRDefault="006F7B37" w:rsidP="006F7B37">
      <w:pPr>
        <w:rPr>
          <w:rFonts w:ascii="Times New Roman" w:hAnsi="Times New Roman" w:cs="Times New Roman"/>
          <w:sz w:val="24"/>
          <w:szCs w:val="24"/>
          <w:lang w:eastAsia="es-EC"/>
        </w:rPr>
      </w:pPr>
    </w:p>
    <w:p w14:paraId="72BD3A66" w14:textId="60765C4E" w:rsidR="006F7B37" w:rsidRPr="006F7B37" w:rsidRDefault="006F7B37" w:rsidP="006F7B37">
      <w:pPr>
        <w:rPr>
          <w:rFonts w:ascii="Times New Roman" w:hAnsi="Times New Roman" w:cs="Times New Roman"/>
          <w:sz w:val="24"/>
          <w:szCs w:val="24"/>
          <w:lang w:eastAsia="es-EC"/>
        </w:rPr>
      </w:pPr>
    </w:p>
    <w:p w14:paraId="37C002EA" w14:textId="5C3C9808" w:rsidR="006F7B37" w:rsidRPr="006F7B37" w:rsidRDefault="006F7B37" w:rsidP="006F7B37">
      <w:pPr>
        <w:rPr>
          <w:rFonts w:ascii="Times New Roman" w:hAnsi="Times New Roman" w:cs="Times New Roman"/>
          <w:sz w:val="24"/>
          <w:szCs w:val="24"/>
          <w:lang w:eastAsia="es-EC"/>
        </w:rPr>
      </w:pPr>
    </w:p>
    <w:p w14:paraId="1BA1609F" w14:textId="190474F4" w:rsidR="006F7B37" w:rsidRPr="006F7B37" w:rsidRDefault="006F7B37" w:rsidP="006F7B37">
      <w:pPr>
        <w:rPr>
          <w:rFonts w:ascii="Times New Roman" w:hAnsi="Times New Roman" w:cs="Times New Roman"/>
          <w:sz w:val="24"/>
          <w:szCs w:val="24"/>
          <w:lang w:eastAsia="es-EC"/>
        </w:rPr>
      </w:pPr>
    </w:p>
    <w:p w14:paraId="5B07692A" w14:textId="465A56C2" w:rsidR="006F7B37" w:rsidRPr="006F7B37" w:rsidRDefault="006F7B37" w:rsidP="006F7B37">
      <w:pPr>
        <w:rPr>
          <w:rFonts w:ascii="Times New Roman" w:hAnsi="Times New Roman" w:cs="Times New Roman"/>
          <w:sz w:val="24"/>
          <w:szCs w:val="24"/>
          <w:lang w:eastAsia="es-EC"/>
        </w:rPr>
      </w:pPr>
    </w:p>
    <w:p w14:paraId="12BF3CE7" w14:textId="0D6E4074" w:rsidR="006F7B37" w:rsidRDefault="006F7B37" w:rsidP="006F7B37">
      <w:pPr>
        <w:tabs>
          <w:tab w:val="left" w:pos="1695"/>
        </w:tabs>
        <w:rPr>
          <w:rFonts w:ascii="Times New Roman" w:hAnsi="Times New Roman" w:cs="Times New Roman"/>
          <w:sz w:val="24"/>
          <w:szCs w:val="24"/>
          <w:lang w:eastAsia="es-EC"/>
        </w:rPr>
      </w:pPr>
      <w:r>
        <w:rPr>
          <w:rFonts w:ascii="Times New Roman" w:hAnsi="Times New Roman" w:cs="Times New Roman"/>
          <w:sz w:val="24"/>
          <w:szCs w:val="24"/>
          <w:lang w:eastAsia="es-EC"/>
        </w:rPr>
        <w:tab/>
      </w:r>
    </w:p>
    <w:p w14:paraId="32EABB25" w14:textId="77777777" w:rsidR="007472A9" w:rsidRDefault="00E775BD" w:rsidP="00E775BD">
      <w:pPr>
        <w:pStyle w:val="Descripcin"/>
        <w:rPr>
          <w:color w:val="auto"/>
        </w:rPr>
      </w:pPr>
      <w:bookmarkStart w:id="85" w:name="_Toc181356645"/>
      <w:r w:rsidRPr="00E775BD">
        <w:rPr>
          <w:b/>
          <w:bCs/>
          <w:i w:val="0"/>
          <w:iCs w:val="0"/>
          <w:color w:val="auto"/>
        </w:rPr>
        <w:lastRenderedPageBreak/>
        <w:t xml:space="preserve">Anexo </w:t>
      </w:r>
      <w:r w:rsidRPr="00E775BD">
        <w:rPr>
          <w:b/>
          <w:bCs/>
          <w:i w:val="0"/>
          <w:iCs w:val="0"/>
          <w:color w:val="auto"/>
        </w:rPr>
        <w:fldChar w:fldCharType="begin"/>
      </w:r>
      <w:r w:rsidRPr="00E775BD">
        <w:rPr>
          <w:b/>
          <w:bCs/>
          <w:i w:val="0"/>
          <w:iCs w:val="0"/>
          <w:color w:val="auto"/>
        </w:rPr>
        <w:instrText xml:space="preserve"> SEQ Anexo \* ARABIC </w:instrText>
      </w:r>
      <w:r w:rsidRPr="00E775BD">
        <w:rPr>
          <w:b/>
          <w:bCs/>
          <w:i w:val="0"/>
          <w:iCs w:val="0"/>
          <w:color w:val="auto"/>
        </w:rPr>
        <w:fldChar w:fldCharType="separate"/>
      </w:r>
      <w:r w:rsidRPr="00E775BD">
        <w:rPr>
          <w:b/>
          <w:bCs/>
          <w:i w:val="0"/>
          <w:iCs w:val="0"/>
          <w:noProof/>
          <w:color w:val="auto"/>
        </w:rPr>
        <w:t>6</w:t>
      </w:r>
      <w:r w:rsidRPr="00E775BD">
        <w:rPr>
          <w:b/>
          <w:bCs/>
          <w:i w:val="0"/>
          <w:iCs w:val="0"/>
          <w:color w:val="auto"/>
        </w:rPr>
        <w:fldChar w:fldCharType="end"/>
      </w:r>
      <w:r w:rsidRPr="00E775BD">
        <w:rPr>
          <w:color w:val="auto"/>
        </w:rPr>
        <w:t xml:space="preserve"> </w:t>
      </w:r>
      <w:r w:rsidRPr="00E775BD">
        <w:rPr>
          <w:color w:val="auto"/>
        </w:rPr>
        <w:br/>
      </w:r>
      <w:r>
        <w:rPr>
          <w:color w:val="auto"/>
        </w:rPr>
        <w:t>Informe de plagio</w:t>
      </w:r>
      <w:bookmarkEnd w:id="85"/>
    </w:p>
    <w:p w14:paraId="3E6E0C73" w14:textId="422224CE" w:rsidR="006F7B37" w:rsidRPr="006F7B37" w:rsidRDefault="006F7B37" w:rsidP="00E775BD">
      <w:pPr>
        <w:pStyle w:val="Descripcin"/>
        <w:rPr>
          <w:rFonts w:ascii="Times New Roman" w:hAnsi="Times New Roman" w:cs="Times New Roman"/>
          <w:sz w:val="24"/>
          <w:szCs w:val="24"/>
          <w:lang w:eastAsia="es-EC"/>
        </w:rPr>
      </w:pPr>
      <w:r w:rsidRPr="006F7B37">
        <w:rPr>
          <w:rFonts w:ascii="Times New Roman" w:hAnsi="Times New Roman" w:cs="Times New Roman"/>
          <w:noProof/>
          <w:sz w:val="24"/>
          <w:szCs w:val="24"/>
          <w:lang w:eastAsia="es-EC"/>
        </w:rPr>
        <w:drawing>
          <wp:inline distT="0" distB="0" distL="0" distR="0" wp14:anchorId="63044964" wp14:editId="530D4B3D">
            <wp:extent cx="5252085" cy="5066030"/>
            <wp:effectExtent l="0" t="0" r="5715"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52085" cy="5066030"/>
                    </a:xfrm>
                    <a:prstGeom prst="rect">
                      <a:avLst/>
                    </a:prstGeom>
                  </pic:spPr>
                </pic:pic>
              </a:graphicData>
            </a:graphic>
          </wp:inline>
        </w:drawing>
      </w:r>
    </w:p>
    <w:p w14:paraId="2BD0285C" w14:textId="6BA90977" w:rsidR="006F7B37" w:rsidRPr="006F7B37" w:rsidRDefault="006F7B37" w:rsidP="006F7B37">
      <w:pPr>
        <w:rPr>
          <w:rFonts w:ascii="Times New Roman" w:hAnsi="Times New Roman" w:cs="Times New Roman"/>
          <w:sz w:val="24"/>
          <w:szCs w:val="24"/>
          <w:lang w:eastAsia="es-EC"/>
        </w:rPr>
      </w:pPr>
    </w:p>
    <w:p w14:paraId="4EDD1556" w14:textId="12886EDE" w:rsidR="006F7B37" w:rsidRPr="006F7B37" w:rsidRDefault="006F7B37" w:rsidP="006F7B37">
      <w:pPr>
        <w:rPr>
          <w:rFonts w:ascii="Times New Roman" w:hAnsi="Times New Roman" w:cs="Times New Roman"/>
          <w:sz w:val="24"/>
          <w:szCs w:val="24"/>
          <w:lang w:eastAsia="es-EC"/>
        </w:rPr>
      </w:pPr>
    </w:p>
    <w:p w14:paraId="17120056" w14:textId="28A393DF" w:rsidR="006F7B37" w:rsidRPr="006F7B37" w:rsidRDefault="006F7B37" w:rsidP="006F7B37">
      <w:pPr>
        <w:rPr>
          <w:rFonts w:ascii="Times New Roman" w:hAnsi="Times New Roman" w:cs="Times New Roman"/>
          <w:sz w:val="24"/>
          <w:szCs w:val="24"/>
          <w:lang w:eastAsia="es-EC"/>
        </w:rPr>
      </w:pPr>
    </w:p>
    <w:p w14:paraId="266CA76F" w14:textId="31600380" w:rsidR="006F7B37" w:rsidRPr="006F7B37" w:rsidRDefault="006F7B37" w:rsidP="006F7B37">
      <w:pPr>
        <w:rPr>
          <w:rFonts w:ascii="Times New Roman" w:hAnsi="Times New Roman" w:cs="Times New Roman"/>
          <w:sz w:val="24"/>
          <w:szCs w:val="24"/>
          <w:lang w:eastAsia="es-EC"/>
        </w:rPr>
      </w:pPr>
    </w:p>
    <w:p w14:paraId="4B73057D" w14:textId="16A66AE6" w:rsidR="006F7B37" w:rsidRPr="006F7B37" w:rsidRDefault="006F7B37" w:rsidP="006F7B37">
      <w:pPr>
        <w:rPr>
          <w:rFonts w:ascii="Times New Roman" w:hAnsi="Times New Roman" w:cs="Times New Roman"/>
          <w:sz w:val="24"/>
          <w:szCs w:val="24"/>
          <w:lang w:eastAsia="es-EC"/>
        </w:rPr>
      </w:pPr>
    </w:p>
    <w:p w14:paraId="095FAEE8" w14:textId="36C5BA59" w:rsidR="006F7B37" w:rsidRPr="006F7B37" w:rsidRDefault="006F7B37" w:rsidP="006F7B37">
      <w:pPr>
        <w:rPr>
          <w:rFonts w:ascii="Times New Roman" w:hAnsi="Times New Roman" w:cs="Times New Roman"/>
          <w:sz w:val="24"/>
          <w:szCs w:val="24"/>
          <w:lang w:eastAsia="es-EC"/>
        </w:rPr>
      </w:pPr>
    </w:p>
    <w:sectPr w:rsidR="006F7B37" w:rsidRPr="006F7B37" w:rsidSect="009342C0">
      <w:headerReference w:type="default" r:id="rId38"/>
      <w:type w:val="continuous"/>
      <w:pgSz w:w="12240" w:h="15840" w:code="1"/>
      <w:pgMar w:top="1701" w:right="1701" w:bottom="1701" w:left="2268" w:header="1440" w:footer="14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5DF8E" w14:textId="77777777" w:rsidR="00445891" w:rsidRDefault="00445891" w:rsidP="00075158">
      <w:pPr>
        <w:spacing w:after="0" w:line="240" w:lineRule="auto"/>
      </w:pPr>
      <w:r>
        <w:separator/>
      </w:r>
    </w:p>
  </w:endnote>
  <w:endnote w:type="continuationSeparator" w:id="0">
    <w:p w14:paraId="0BE7234F" w14:textId="77777777" w:rsidR="00445891" w:rsidRDefault="00445891" w:rsidP="0007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CAAFD" w14:textId="77777777" w:rsidR="00445891" w:rsidRDefault="00445891" w:rsidP="00075158">
      <w:pPr>
        <w:spacing w:after="0" w:line="240" w:lineRule="auto"/>
      </w:pPr>
      <w:r>
        <w:separator/>
      </w:r>
    </w:p>
  </w:footnote>
  <w:footnote w:type="continuationSeparator" w:id="0">
    <w:p w14:paraId="7C605892" w14:textId="77777777" w:rsidR="00445891" w:rsidRDefault="00445891" w:rsidP="00075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4783141"/>
      <w:docPartObj>
        <w:docPartGallery w:val="Page Numbers (Top of Page)"/>
        <w:docPartUnique/>
      </w:docPartObj>
    </w:sdtPr>
    <w:sdtEndPr>
      <w:rPr>
        <w:rFonts w:ascii="Times New Roman" w:hAnsi="Times New Roman" w:cs="Times New Roman"/>
        <w:sz w:val="24"/>
        <w:szCs w:val="24"/>
      </w:rPr>
    </w:sdtEndPr>
    <w:sdtContent>
      <w:p w14:paraId="1A3C037E" w14:textId="307183CD" w:rsidR="00417BD6" w:rsidRPr="00054AAD" w:rsidRDefault="00417BD6">
        <w:pPr>
          <w:pStyle w:val="Encabezado"/>
          <w:jc w:val="right"/>
          <w:rPr>
            <w:rFonts w:ascii="Times New Roman" w:hAnsi="Times New Roman" w:cs="Times New Roman"/>
            <w:sz w:val="24"/>
            <w:szCs w:val="24"/>
          </w:rPr>
        </w:pPr>
        <w:r w:rsidRPr="00054AAD">
          <w:rPr>
            <w:rFonts w:ascii="Times New Roman" w:hAnsi="Times New Roman" w:cs="Times New Roman"/>
            <w:sz w:val="24"/>
            <w:szCs w:val="24"/>
          </w:rPr>
          <w:fldChar w:fldCharType="begin"/>
        </w:r>
        <w:r w:rsidRPr="00054AAD">
          <w:rPr>
            <w:rFonts w:ascii="Times New Roman" w:hAnsi="Times New Roman" w:cs="Times New Roman"/>
            <w:sz w:val="24"/>
            <w:szCs w:val="24"/>
          </w:rPr>
          <w:instrText>PAGE   \* MERGEFORMAT</w:instrText>
        </w:r>
        <w:r w:rsidRPr="00054AAD">
          <w:rPr>
            <w:rFonts w:ascii="Times New Roman" w:hAnsi="Times New Roman" w:cs="Times New Roman"/>
            <w:sz w:val="24"/>
            <w:szCs w:val="24"/>
          </w:rPr>
          <w:fldChar w:fldCharType="separate"/>
        </w:r>
        <w:r>
          <w:rPr>
            <w:rFonts w:ascii="Times New Roman" w:hAnsi="Times New Roman" w:cs="Times New Roman"/>
            <w:noProof/>
            <w:sz w:val="24"/>
            <w:szCs w:val="24"/>
          </w:rPr>
          <w:t>73</w:t>
        </w:r>
        <w:r w:rsidRPr="00054AAD">
          <w:rPr>
            <w:rFonts w:ascii="Times New Roman" w:hAnsi="Times New Roman" w:cs="Times New Roman"/>
            <w:sz w:val="24"/>
            <w:szCs w:val="24"/>
          </w:rPr>
          <w:fldChar w:fldCharType="end"/>
        </w:r>
      </w:p>
    </w:sdtContent>
  </w:sdt>
  <w:p w14:paraId="148F81DE" w14:textId="77777777" w:rsidR="00417BD6" w:rsidRDefault="00417B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EF1C2C"/>
    <w:multiLevelType w:val="hybridMultilevel"/>
    <w:tmpl w:val="F4F28FF2"/>
    <w:lvl w:ilvl="0" w:tplc="AC5498C2">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2C57417E"/>
    <w:multiLevelType w:val="hybridMultilevel"/>
    <w:tmpl w:val="657A747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2ED8436F"/>
    <w:multiLevelType w:val="hybridMultilevel"/>
    <w:tmpl w:val="7A7C888C"/>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32454414"/>
    <w:multiLevelType w:val="hybridMultilevel"/>
    <w:tmpl w:val="0884031E"/>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332379F6"/>
    <w:multiLevelType w:val="hybridMultilevel"/>
    <w:tmpl w:val="A2E6D5EE"/>
    <w:lvl w:ilvl="0" w:tplc="C78619E4">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37514AF8"/>
    <w:multiLevelType w:val="hybridMultilevel"/>
    <w:tmpl w:val="BBB8194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A87004C"/>
    <w:multiLevelType w:val="hybridMultilevel"/>
    <w:tmpl w:val="13C0FD06"/>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CA8459E"/>
    <w:multiLevelType w:val="hybridMultilevel"/>
    <w:tmpl w:val="FE7ECC64"/>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EC42C98"/>
    <w:multiLevelType w:val="hybridMultilevel"/>
    <w:tmpl w:val="08DE9C20"/>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2A2141E"/>
    <w:multiLevelType w:val="hybridMultilevel"/>
    <w:tmpl w:val="CF0C8C6A"/>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4FDF714F"/>
    <w:multiLevelType w:val="hybridMultilevel"/>
    <w:tmpl w:val="97E22F44"/>
    <w:lvl w:ilvl="0" w:tplc="B8120768">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57743BF1"/>
    <w:multiLevelType w:val="hybridMultilevel"/>
    <w:tmpl w:val="A2E0FB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6FEC710E"/>
    <w:multiLevelType w:val="hybridMultilevel"/>
    <w:tmpl w:val="CBCE32E2"/>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71B45340"/>
    <w:multiLevelType w:val="hybridMultilevel"/>
    <w:tmpl w:val="18CA723A"/>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71EC3A05"/>
    <w:multiLevelType w:val="hybridMultilevel"/>
    <w:tmpl w:val="2FAA1CAC"/>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79DD7577"/>
    <w:multiLevelType w:val="hybridMultilevel"/>
    <w:tmpl w:val="3EEC4AAE"/>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7"/>
  </w:num>
  <w:num w:numId="4">
    <w:abstractNumId w:val="8"/>
  </w:num>
  <w:num w:numId="5">
    <w:abstractNumId w:val="2"/>
  </w:num>
  <w:num w:numId="6">
    <w:abstractNumId w:val="12"/>
  </w:num>
  <w:num w:numId="7">
    <w:abstractNumId w:val="3"/>
  </w:num>
  <w:num w:numId="8">
    <w:abstractNumId w:val="13"/>
  </w:num>
  <w:num w:numId="9">
    <w:abstractNumId w:val="15"/>
  </w:num>
  <w:num w:numId="10">
    <w:abstractNumId w:val="6"/>
  </w:num>
  <w:num w:numId="11">
    <w:abstractNumId w:val="14"/>
  </w:num>
  <w:num w:numId="12">
    <w:abstractNumId w:val="9"/>
  </w:num>
  <w:num w:numId="13">
    <w:abstractNumId w:val="5"/>
  </w:num>
  <w:num w:numId="14">
    <w:abstractNumId w:val="10"/>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7"/>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F40"/>
    <w:rsid w:val="00012807"/>
    <w:rsid w:val="00046B23"/>
    <w:rsid w:val="00047C0F"/>
    <w:rsid w:val="00054AAD"/>
    <w:rsid w:val="00067393"/>
    <w:rsid w:val="00075158"/>
    <w:rsid w:val="00094264"/>
    <w:rsid w:val="000D2CA1"/>
    <w:rsid w:val="00102C41"/>
    <w:rsid w:val="00121B50"/>
    <w:rsid w:val="00123C4C"/>
    <w:rsid w:val="00127528"/>
    <w:rsid w:val="00157376"/>
    <w:rsid w:val="001A0D8E"/>
    <w:rsid w:val="001A30DB"/>
    <w:rsid w:val="001B04E6"/>
    <w:rsid w:val="001B4044"/>
    <w:rsid w:val="001F2553"/>
    <w:rsid w:val="00213A2E"/>
    <w:rsid w:val="002237A0"/>
    <w:rsid w:val="00260C3C"/>
    <w:rsid w:val="0027690F"/>
    <w:rsid w:val="00294AC1"/>
    <w:rsid w:val="002D36DA"/>
    <w:rsid w:val="002E1D5F"/>
    <w:rsid w:val="002F206D"/>
    <w:rsid w:val="00301658"/>
    <w:rsid w:val="003261DD"/>
    <w:rsid w:val="00333CF9"/>
    <w:rsid w:val="00363C54"/>
    <w:rsid w:val="00387BE0"/>
    <w:rsid w:val="00392FE9"/>
    <w:rsid w:val="00395AAD"/>
    <w:rsid w:val="003B17A7"/>
    <w:rsid w:val="003B593F"/>
    <w:rsid w:val="003D2355"/>
    <w:rsid w:val="003D68D5"/>
    <w:rsid w:val="003E3349"/>
    <w:rsid w:val="003F1580"/>
    <w:rsid w:val="004104BB"/>
    <w:rsid w:val="00417BD6"/>
    <w:rsid w:val="0043054F"/>
    <w:rsid w:val="004373CB"/>
    <w:rsid w:val="00445891"/>
    <w:rsid w:val="00457221"/>
    <w:rsid w:val="0049182E"/>
    <w:rsid w:val="004C1EBD"/>
    <w:rsid w:val="004E23EC"/>
    <w:rsid w:val="00507389"/>
    <w:rsid w:val="00546757"/>
    <w:rsid w:val="00551612"/>
    <w:rsid w:val="00570AB4"/>
    <w:rsid w:val="0058159F"/>
    <w:rsid w:val="0058491E"/>
    <w:rsid w:val="00596D81"/>
    <w:rsid w:val="005D4F6C"/>
    <w:rsid w:val="005F0363"/>
    <w:rsid w:val="005F52E7"/>
    <w:rsid w:val="00657B9B"/>
    <w:rsid w:val="00665B71"/>
    <w:rsid w:val="006770AA"/>
    <w:rsid w:val="006D75BB"/>
    <w:rsid w:val="006D7E6E"/>
    <w:rsid w:val="006E5B9B"/>
    <w:rsid w:val="006F6BF9"/>
    <w:rsid w:val="006F7B37"/>
    <w:rsid w:val="0070238A"/>
    <w:rsid w:val="00731A75"/>
    <w:rsid w:val="007335F3"/>
    <w:rsid w:val="007346CD"/>
    <w:rsid w:val="0074383B"/>
    <w:rsid w:val="007472A9"/>
    <w:rsid w:val="00784E03"/>
    <w:rsid w:val="007F058B"/>
    <w:rsid w:val="00823676"/>
    <w:rsid w:val="008C3132"/>
    <w:rsid w:val="009005A2"/>
    <w:rsid w:val="00922535"/>
    <w:rsid w:val="009342C0"/>
    <w:rsid w:val="00966734"/>
    <w:rsid w:val="0099775A"/>
    <w:rsid w:val="009A413B"/>
    <w:rsid w:val="00A20DBB"/>
    <w:rsid w:val="00A34AC8"/>
    <w:rsid w:val="00AD01A7"/>
    <w:rsid w:val="00AD1B05"/>
    <w:rsid w:val="00AE52FD"/>
    <w:rsid w:val="00AE7765"/>
    <w:rsid w:val="00AF2ED7"/>
    <w:rsid w:val="00B0049E"/>
    <w:rsid w:val="00B113FD"/>
    <w:rsid w:val="00B16F33"/>
    <w:rsid w:val="00B47483"/>
    <w:rsid w:val="00B51BDF"/>
    <w:rsid w:val="00B53E38"/>
    <w:rsid w:val="00B57FAD"/>
    <w:rsid w:val="00B908C7"/>
    <w:rsid w:val="00BC132F"/>
    <w:rsid w:val="00C2377B"/>
    <w:rsid w:val="00C5059E"/>
    <w:rsid w:val="00C70100"/>
    <w:rsid w:val="00C961FB"/>
    <w:rsid w:val="00CA1E84"/>
    <w:rsid w:val="00CA7FDC"/>
    <w:rsid w:val="00CB2D9D"/>
    <w:rsid w:val="00CC6379"/>
    <w:rsid w:val="00CD4D36"/>
    <w:rsid w:val="00CF2681"/>
    <w:rsid w:val="00D225FC"/>
    <w:rsid w:val="00D3466A"/>
    <w:rsid w:val="00D51356"/>
    <w:rsid w:val="00D57EA4"/>
    <w:rsid w:val="00D67F40"/>
    <w:rsid w:val="00D9487C"/>
    <w:rsid w:val="00DB2E11"/>
    <w:rsid w:val="00DD5075"/>
    <w:rsid w:val="00DE3286"/>
    <w:rsid w:val="00DE6E2D"/>
    <w:rsid w:val="00E14504"/>
    <w:rsid w:val="00E1724E"/>
    <w:rsid w:val="00E4503D"/>
    <w:rsid w:val="00E65710"/>
    <w:rsid w:val="00E775BD"/>
    <w:rsid w:val="00E828DE"/>
    <w:rsid w:val="00EC116C"/>
    <w:rsid w:val="00EF26D7"/>
    <w:rsid w:val="00F206CD"/>
    <w:rsid w:val="00F27DF7"/>
    <w:rsid w:val="00F45BC2"/>
    <w:rsid w:val="00F56BEF"/>
    <w:rsid w:val="00F66D4A"/>
    <w:rsid w:val="00F953B6"/>
    <w:rsid w:val="00F972E0"/>
    <w:rsid w:val="00FB5A47"/>
    <w:rsid w:val="00FB6E94"/>
    <w:rsid w:val="00FC4781"/>
    <w:rsid w:val="00FE3AAC"/>
    <w:rsid w:val="00FE73C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0C07"/>
  <w15:docId w15:val="{46B966AE-13B9-41A4-B67C-8167A844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13B"/>
    <w:rPr>
      <w:kern w:val="2"/>
      <w:lang w:val="es-ES"/>
    </w:rPr>
  </w:style>
  <w:style w:type="paragraph" w:styleId="Ttulo1">
    <w:name w:val="heading 1"/>
    <w:basedOn w:val="Normal"/>
    <w:next w:val="Normal"/>
    <w:link w:val="Ttulo1Car"/>
    <w:qFormat/>
    <w:rsid w:val="001A0D8E"/>
    <w:pPr>
      <w:keepNext/>
      <w:keepLines/>
      <w:spacing w:before="240" w:after="0"/>
      <w:outlineLvl w:val="0"/>
    </w:pPr>
    <w:rPr>
      <w:rFonts w:asciiTheme="majorHAnsi" w:eastAsiaTheme="majorEastAsia" w:hAnsiTheme="majorHAnsi" w:cstheme="majorBidi"/>
      <w:color w:val="2F5496" w:themeColor="accent1" w:themeShade="BF"/>
      <w:kern w:val="0"/>
      <w:sz w:val="32"/>
      <w:szCs w:val="32"/>
      <w:lang w:val="es-EC" w:eastAsia="es-EC"/>
    </w:rPr>
  </w:style>
  <w:style w:type="paragraph" w:styleId="Ttulo2">
    <w:name w:val="heading 2"/>
    <w:basedOn w:val="Normal"/>
    <w:next w:val="Normal"/>
    <w:link w:val="Ttulo2Car"/>
    <w:autoRedefine/>
    <w:qFormat/>
    <w:rsid w:val="003D2355"/>
    <w:pPr>
      <w:keepNext/>
      <w:spacing w:after="0" w:line="480" w:lineRule="auto"/>
      <w:outlineLvl w:val="1"/>
    </w:pPr>
    <w:rPr>
      <w:rFonts w:ascii="Times New Roman" w:eastAsia="Times New Roman" w:hAnsi="Times New Roman" w:cs="Times New Roman"/>
      <w:b/>
      <w:bCs/>
      <w:iCs/>
      <w:kern w:val="0"/>
      <w:sz w:val="24"/>
      <w:szCs w:val="24"/>
      <w:lang w:val="es-419"/>
    </w:rPr>
  </w:style>
  <w:style w:type="paragraph" w:styleId="Ttulo3">
    <w:name w:val="heading 3"/>
    <w:basedOn w:val="Normal"/>
    <w:next w:val="Normal"/>
    <w:link w:val="Ttulo3Car"/>
    <w:unhideWhenUsed/>
    <w:qFormat/>
    <w:rsid w:val="003261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54675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54675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67F40"/>
    <w:pPr>
      <w:spacing w:before="100" w:beforeAutospacing="1" w:after="100" w:afterAutospacing="1" w:line="240" w:lineRule="auto"/>
    </w:pPr>
    <w:rPr>
      <w:rFonts w:ascii="Times New Roman" w:eastAsia="Times New Roman" w:hAnsi="Times New Roman" w:cs="Times New Roman"/>
      <w:kern w:val="0"/>
      <w:sz w:val="24"/>
      <w:szCs w:val="24"/>
      <w:lang w:eastAsia="es-ES"/>
    </w:rPr>
  </w:style>
  <w:style w:type="character" w:customStyle="1" w:styleId="Ttulo1Car">
    <w:name w:val="Título 1 Car"/>
    <w:basedOn w:val="Fuentedeprrafopredeter"/>
    <w:link w:val="Ttulo1"/>
    <w:rsid w:val="001A0D8E"/>
    <w:rPr>
      <w:rFonts w:asciiTheme="majorHAnsi" w:eastAsiaTheme="majorEastAsia" w:hAnsiTheme="majorHAnsi" w:cstheme="majorBidi"/>
      <w:color w:val="2F5496" w:themeColor="accent1" w:themeShade="BF"/>
      <w:sz w:val="32"/>
      <w:szCs w:val="32"/>
      <w:lang w:eastAsia="es-EC"/>
    </w:rPr>
  </w:style>
  <w:style w:type="paragraph" w:styleId="Bibliografa">
    <w:name w:val="Bibliography"/>
    <w:basedOn w:val="Normal"/>
    <w:next w:val="Normal"/>
    <w:uiPriority w:val="37"/>
    <w:unhideWhenUsed/>
    <w:rsid w:val="001A0D8E"/>
  </w:style>
  <w:style w:type="paragraph" w:customStyle="1" w:styleId="Default">
    <w:name w:val="Default"/>
    <w:rsid w:val="00F45BC2"/>
    <w:pPr>
      <w:autoSpaceDE w:val="0"/>
      <w:autoSpaceDN w:val="0"/>
      <w:adjustRightInd w:val="0"/>
      <w:spacing w:after="0" w:line="240" w:lineRule="auto"/>
    </w:pPr>
    <w:rPr>
      <w:rFonts w:ascii="Times New Roman" w:hAnsi="Times New Roman" w:cs="Times New Roman"/>
      <w:color w:val="000000"/>
      <w:sz w:val="24"/>
      <w:szCs w:val="24"/>
    </w:rPr>
  </w:style>
  <w:style w:type="paragraph" w:styleId="Descripcin">
    <w:name w:val="caption"/>
    <w:basedOn w:val="Normal"/>
    <w:next w:val="Normal"/>
    <w:uiPriority w:val="35"/>
    <w:unhideWhenUsed/>
    <w:qFormat/>
    <w:rsid w:val="00F45BC2"/>
    <w:pPr>
      <w:spacing w:after="200" w:line="240" w:lineRule="auto"/>
    </w:pPr>
    <w:rPr>
      <w:i/>
      <w:iCs/>
      <w:color w:val="44546A" w:themeColor="text2"/>
      <w:sz w:val="18"/>
      <w:szCs w:val="18"/>
    </w:rPr>
  </w:style>
  <w:style w:type="character" w:customStyle="1" w:styleId="Ttulo5Car">
    <w:name w:val="Título 5 Car"/>
    <w:basedOn w:val="Fuentedeprrafopredeter"/>
    <w:link w:val="Ttulo5"/>
    <w:uiPriority w:val="9"/>
    <w:semiHidden/>
    <w:rsid w:val="00546757"/>
    <w:rPr>
      <w:rFonts w:asciiTheme="majorHAnsi" w:eastAsiaTheme="majorEastAsia" w:hAnsiTheme="majorHAnsi" w:cstheme="majorBidi"/>
      <w:color w:val="2F5496" w:themeColor="accent1" w:themeShade="BF"/>
      <w:kern w:val="2"/>
      <w:lang w:val="es-ES"/>
    </w:rPr>
  </w:style>
  <w:style w:type="character" w:customStyle="1" w:styleId="Ttulo6Car">
    <w:name w:val="Título 6 Car"/>
    <w:basedOn w:val="Fuentedeprrafopredeter"/>
    <w:link w:val="Ttulo6"/>
    <w:uiPriority w:val="9"/>
    <w:semiHidden/>
    <w:rsid w:val="00546757"/>
    <w:rPr>
      <w:rFonts w:asciiTheme="majorHAnsi" w:eastAsiaTheme="majorEastAsia" w:hAnsiTheme="majorHAnsi" w:cstheme="majorBidi"/>
      <w:color w:val="1F3763" w:themeColor="accent1" w:themeShade="7F"/>
      <w:kern w:val="2"/>
      <w:lang w:val="es-ES"/>
    </w:rPr>
  </w:style>
  <w:style w:type="table" w:styleId="Tablaconcuadrcula">
    <w:name w:val="Table Grid"/>
    <w:basedOn w:val="Tablanormal"/>
    <w:uiPriority w:val="39"/>
    <w:rsid w:val="00546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54675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rafodelista">
    <w:name w:val="List Paragraph"/>
    <w:basedOn w:val="Normal"/>
    <w:uiPriority w:val="34"/>
    <w:qFormat/>
    <w:rsid w:val="008C3132"/>
    <w:pPr>
      <w:ind w:left="720"/>
      <w:contextualSpacing/>
    </w:pPr>
  </w:style>
  <w:style w:type="paragraph" w:styleId="TtuloTDC">
    <w:name w:val="TOC Heading"/>
    <w:basedOn w:val="Ttulo1"/>
    <w:next w:val="Normal"/>
    <w:uiPriority w:val="39"/>
    <w:unhideWhenUsed/>
    <w:qFormat/>
    <w:rsid w:val="009A413B"/>
    <w:pPr>
      <w:outlineLvl w:val="9"/>
    </w:pPr>
  </w:style>
  <w:style w:type="paragraph" w:styleId="TDC1">
    <w:name w:val="toc 1"/>
    <w:basedOn w:val="Normal"/>
    <w:next w:val="Normal"/>
    <w:autoRedefine/>
    <w:uiPriority w:val="39"/>
    <w:unhideWhenUsed/>
    <w:rsid w:val="003D2355"/>
    <w:pPr>
      <w:spacing w:after="100"/>
    </w:pPr>
    <w:rPr>
      <w:rFonts w:ascii="Times New Roman" w:hAnsi="Times New Roman"/>
      <w:sz w:val="24"/>
    </w:rPr>
  </w:style>
  <w:style w:type="character" w:styleId="Hipervnculo">
    <w:name w:val="Hyperlink"/>
    <w:basedOn w:val="Fuentedeprrafopredeter"/>
    <w:uiPriority w:val="99"/>
    <w:unhideWhenUsed/>
    <w:rsid w:val="009A413B"/>
    <w:rPr>
      <w:color w:val="0563C1" w:themeColor="hyperlink"/>
      <w:u w:val="single"/>
    </w:rPr>
  </w:style>
  <w:style w:type="paragraph" w:styleId="Tabladeilustraciones">
    <w:name w:val="table of figures"/>
    <w:basedOn w:val="Normal"/>
    <w:next w:val="Normal"/>
    <w:uiPriority w:val="99"/>
    <w:unhideWhenUsed/>
    <w:rsid w:val="009A413B"/>
    <w:pPr>
      <w:spacing w:after="0"/>
    </w:pPr>
  </w:style>
  <w:style w:type="character" w:customStyle="1" w:styleId="Ttulo3Car">
    <w:name w:val="Título 3 Car"/>
    <w:basedOn w:val="Fuentedeprrafopredeter"/>
    <w:link w:val="Ttulo3"/>
    <w:uiPriority w:val="9"/>
    <w:semiHidden/>
    <w:rsid w:val="003261DD"/>
    <w:rPr>
      <w:rFonts w:asciiTheme="majorHAnsi" w:eastAsiaTheme="majorEastAsia" w:hAnsiTheme="majorHAnsi" w:cstheme="majorBidi"/>
      <w:color w:val="1F3763" w:themeColor="accent1" w:themeShade="7F"/>
      <w:kern w:val="2"/>
      <w:sz w:val="24"/>
      <w:szCs w:val="24"/>
      <w:lang w:val="es-ES"/>
    </w:rPr>
  </w:style>
  <w:style w:type="paragraph" w:styleId="Encabezado">
    <w:name w:val="header"/>
    <w:basedOn w:val="Normal"/>
    <w:link w:val="EncabezadoCar"/>
    <w:uiPriority w:val="99"/>
    <w:unhideWhenUsed/>
    <w:rsid w:val="0007515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5158"/>
    <w:rPr>
      <w:kern w:val="2"/>
      <w:lang w:val="es-ES"/>
    </w:rPr>
  </w:style>
  <w:style w:type="paragraph" w:styleId="Piedepgina">
    <w:name w:val="footer"/>
    <w:basedOn w:val="Normal"/>
    <w:link w:val="PiedepginaCar"/>
    <w:uiPriority w:val="99"/>
    <w:unhideWhenUsed/>
    <w:rsid w:val="0007515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5158"/>
    <w:rPr>
      <w:kern w:val="2"/>
      <w:lang w:val="es-ES"/>
    </w:rPr>
  </w:style>
  <w:style w:type="paragraph" w:styleId="TDC2">
    <w:name w:val="toc 2"/>
    <w:basedOn w:val="Normal"/>
    <w:next w:val="Normal"/>
    <w:autoRedefine/>
    <w:uiPriority w:val="39"/>
    <w:unhideWhenUsed/>
    <w:rsid w:val="003D2355"/>
    <w:pPr>
      <w:spacing w:after="100"/>
      <w:ind w:left="220"/>
    </w:pPr>
    <w:rPr>
      <w:rFonts w:eastAsiaTheme="minorEastAsia" w:cs="Times New Roman"/>
      <w:kern w:val="0"/>
      <w:lang w:val="es-EC" w:eastAsia="es-EC"/>
    </w:rPr>
  </w:style>
  <w:style w:type="paragraph" w:styleId="TDC3">
    <w:name w:val="toc 3"/>
    <w:basedOn w:val="Normal"/>
    <w:next w:val="Normal"/>
    <w:autoRedefine/>
    <w:uiPriority w:val="39"/>
    <w:unhideWhenUsed/>
    <w:rsid w:val="003D2355"/>
    <w:pPr>
      <w:spacing w:after="100"/>
      <w:ind w:left="440"/>
    </w:pPr>
    <w:rPr>
      <w:rFonts w:eastAsiaTheme="minorEastAsia" w:cs="Times New Roman"/>
      <w:kern w:val="0"/>
      <w:lang w:val="es-EC" w:eastAsia="es-EC"/>
    </w:rPr>
  </w:style>
  <w:style w:type="character" w:customStyle="1" w:styleId="Ttulo2Car">
    <w:name w:val="Título 2 Car"/>
    <w:basedOn w:val="Fuentedeprrafopredeter"/>
    <w:link w:val="Ttulo2"/>
    <w:rsid w:val="003D2355"/>
    <w:rPr>
      <w:rFonts w:ascii="Times New Roman" w:eastAsia="Times New Roman" w:hAnsi="Times New Roman" w:cs="Times New Roman"/>
      <w:b/>
      <w:bCs/>
      <w:iCs/>
      <w:sz w:val="24"/>
      <w:szCs w:val="24"/>
      <w:lang w:val="es-419"/>
    </w:rPr>
  </w:style>
  <w:style w:type="character" w:styleId="Textodelmarcadordeposicin">
    <w:name w:val="Placeholder Text"/>
    <w:basedOn w:val="Fuentedeprrafopredeter"/>
    <w:uiPriority w:val="99"/>
    <w:semiHidden/>
    <w:rsid w:val="00596D81"/>
    <w:rPr>
      <w:color w:val="808080"/>
    </w:rPr>
  </w:style>
  <w:style w:type="character" w:styleId="Textoennegrita">
    <w:name w:val="Strong"/>
    <w:basedOn w:val="Fuentedeprrafopredeter"/>
    <w:uiPriority w:val="22"/>
    <w:qFormat/>
    <w:rsid w:val="00FE73C3"/>
    <w:rPr>
      <w:b/>
      <w:bCs/>
    </w:rPr>
  </w:style>
  <w:style w:type="table" w:customStyle="1" w:styleId="Tablanormal21">
    <w:name w:val="Tabla normal 21"/>
    <w:basedOn w:val="Tablanormal"/>
    <w:uiPriority w:val="42"/>
    <w:rsid w:val="00FE73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deglobo">
    <w:name w:val="Balloon Text"/>
    <w:basedOn w:val="Normal"/>
    <w:link w:val="TextodegloboCar"/>
    <w:uiPriority w:val="99"/>
    <w:semiHidden/>
    <w:unhideWhenUsed/>
    <w:rsid w:val="007023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0238A"/>
    <w:rPr>
      <w:rFonts w:ascii="Tahoma" w:hAnsi="Tahoma" w:cs="Tahoma"/>
      <w:kern w:val="2"/>
      <w:sz w:val="16"/>
      <w:szCs w:val="16"/>
      <w:lang w:val="es-ES"/>
    </w:rPr>
  </w:style>
  <w:style w:type="character" w:styleId="Refdecomentario">
    <w:name w:val="annotation reference"/>
    <w:basedOn w:val="Fuentedeprrafopredeter"/>
    <w:uiPriority w:val="99"/>
    <w:semiHidden/>
    <w:unhideWhenUsed/>
    <w:rsid w:val="0070238A"/>
    <w:rPr>
      <w:sz w:val="16"/>
      <w:szCs w:val="16"/>
    </w:rPr>
  </w:style>
  <w:style w:type="paragraph" w:styleId="Textocomentario">
    <w:name w:val="annotation text"/>
    <w:basedOn w:val="Normal"/>
    <w:link w:val="TextocomentarioCar"/>
    <w:uiPriority w:val="99"/>
    <w:semiHidden/>
    <w:unhideWhenUsed/>
    <w:rsid w:val="0070238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38A"/>
    <w:rPr>
      <w:kern w:val="2"/>
      <w:sz w:val="20"/>
      <w:szCs w:val="20"/>
      <w:lang w:val="es-ES"/>
    </w:rPr>
  </w:style>
  <w:style w:type="paragraph" w:styleId="Asuntodelcomentario">
    <w:name w:val="annotation subject"/>
    <w:basedOn w:val="Textocomentario"/>
    <w:next w:val="Textocomentario"/>
    <w:link w:val="AsuntodelcomentarioCar"/>
    <w:uiPriority w:val="99"/>
    <w:semiHidden/>
    <w:unhideWhenUsed/>
    <w:rsid w:val="0070238A"/>
    <w:rPr>
      <w:b/>
      <w:bCs/>
    </w:rPr>
  </w:style>
  <w:style w:type="character" w:customStyle="1" w:styleId="AsuntodelcomentarioCar">
    <w:name w:val="Asunto del comentario Car"/>
    <w:basedOn w:val="TextocomentarioCar"/>
    <w:link w:val="Asuntodelcomentario"/>
    <w:uiPriority w:val="99"/>
    <w:semiHidden/>
    <w:rsid w:val="0070238A"/>
    <w:rPr>
      <w:b/>
      <w:bCs/>
      <w:kern w:val="2"/>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2047">
      <w:bodyDiv w:val="1"/>
      <w:marLeft w:val="0"/>
      <w:marRight w:val="0"/>
      <w:marTop w:val="0"/>
      <w:marBottom w:val="0"/>
      <w:divBdr>
        <w:top w:val="none" w:sz="0" w:space="0" w:color="auto"/>
        <w:left w:val="none" w:sz="0" w:space="0" w:color="auto"/>
        <w:bottom w:val="none" w:sz="0" w:space="0" w:color="auto"/>
        <w:right w:val="none" w:sz="0" w:space="0" w:color="auto"/>
      </w:divBdr>
    </w:div>
    <w:div w:id="38013102">
      <w:bodyDiv w:val="1"/>
      <w:marLeft w:val="0"/>
      <w:marRight w:val="0"/>
      <w:marTop w:val="0"/>
      <w:marBottom w:val="0"/>
      <w:divBdr>
        <w:top w:val="none" w:sz="0" w:space="0" w:color="auto"/>
        <w:left w:val="none" w:sz="0" w:space="0" w:color="auto"/>
        <w:bottom w:val="none" w:sz="0" w:space="0" w:color="auto"/>
        <w:right w:val="none" w:sz="0" w:space="0" w:color="auto"/>
      </w:divBdr>
    </w:div>
    <w:div w:id="80836872">
      <w:bodyDiv w:val="1"/>
      <w:marLeft w:val="0"/>
      <w:marRight w:val="0"/>
      <w:marTop w:val="0"/>
      <w:marBottom w:val="0"/>
      <w:divBdr>
        <w:top w:val="none" w:sz="0" w:space="0" w:color="auto"/>
        <w:left w:val="none" w:sz="0" w:space="0" w:color="auto"/>
        <w:bottom w:val="none" w:sz="0" w:space="0" w:color="auto"/>
        <w:right w:val="none" w:sz="0" w:space="0" w:color="auto"/>
      </w:divBdr>
    </w:div>
    <w:div w:id="194773884">
      <w:bodyDiv w:val="1"/>
      <w:marLeft w:val="0"/>
      <w:marRight w:val="0"/>
      <w:marTop w:val="0"/>
      <w:marBottom w:val="0"/>
      <w:divBdr>
        <w:top w:val="none" w:sz="0" w:space="0" w:color="auto"/>
        <w:left w:val="none" w:sz="0" w:space="0" w:color="auto"/>
        <w:bottom w:val="none" w:sz="0" w:space="0" w:color="auto"/>
        <w:right w:val="none" w:sz="0" w:space="0" w:color="auto"/>
      </w:divBdr>
    </w:div>
    <w:div w:id="214242662">
      <w:bodyDiv w:val="1"/>
      <w:marLeft w:val="0"/>
      <w:marRight w:val="0"/>
      <w:marTop w:val="0"/>
      <w:marBottom w:val="0"/>
      <w:divBdr>
        <w:top w:val="none" w:sz="0" w:space="0" w:color="auto"/>
        <w:left w:val="none" w:sz="0" w:space="0" w:color="auto"/>
        <w:bottom w:val="none" w:sz="0" w:space="0" w:color="auto"/>
        <w:right w:val="none" w:sz="0" w:space="0" w:color="auto"/>
      </w:divBdr>
    </w:div>
    <w:div w:id="385563975">
      <w:bodyDiv w:val="1"/>
      <w:marLeft w:val="0"/>
      <w:marRight w:val="0"/>
      <w:marTop w:val="0"/>
      <w:marBottom w:val="0"/>
      <w:divBdr>
        <w:top w:val="none" w:sz="0" w:space="0" w:color="auto"/>
        <w:left w:val="none" w:sz="0" w:space="0" w:color="auto"/>
        <w:bottom w:val="none" w:sz="0" w:space="0" w:color="auto"/>
        <w:right w:val="none" w:sz="0" w:space="0" w:color="auto"/>
      </w:divBdr>
    </w:div>
    <w:div w:id="490173200">
      <w:bodyDiv w:val="1"/>
      <w:marLeft w:val="0"/>
      <w:marRight w:val="0"/>
      <w:marTop w:val="0"/>
      <w:marBottom w:val="0"/>
      <w:divBdr>
        <w:top w:val="none" w:sz="0" w:space="0" w:color="auto"/>
        <w:left w:val="none" w:sz="0" w:space="0" w:color="auto"/>
        <w:bottom w:val="none" w:sz="0" w:space="0" w:color="auto"/>
        <w:right w:val="none" w:sz="0" w:space="0" w:color="auto"/>
      </w:divBdr>
    </w:div>
    <w:div w:id="495075298">
      <w:bodyDiv w:val="1"/>
      <w:marLeft w:val="0"/>
      <w:marRight w:val="0"/>
      <w:marTop w:val="0"/>
      <w:marBottom w:val="0"/>
      <w:divBdr>
        <w:top w:val="none" w:sz="0" w:space="0" w:color="auto"/>
        <w:left w:val="none" w:sz="0" w:space="0" w:color="auto"/>
        <w:bottom w:val="none" w:sz="0" w:space="0" w:color="auto"/>
        <w:right w:val="none" w:sz="0" w:space="0" w:color="auto"/>
      </w:divBdr>
    </w:div>
    <w:div w:id="514153820">
      <w:bodyDiv w:val="1"/>
      <w:marLeft w:val="0"/>
      <w:marRight w:val="0"/>
      <w:marTop w:val="0"/>
      <w:marBottom w:val="0"/>
      <w:divBdr>
        <w:top w:val="none" w:sz="0" w:space="0" w:color="auto"/>
        <w:left w:val="none" w:sz="0" w:space="0" w:color="auto"/>
        <w:bottom w:val="none" w:sz="0" w:space="0" w:color="auto"/>
        <w:right w:val="none" w:sz="0" w:space="0" w:color="auto"/>
      </w:divBdr>
    </w:div>
    <w:div w:id="531891992">
      <w:bodyDiv w:val="1"/>
      <w:marLeft w:val="0"/>
      <w:marRight w:val="0"/>
      <w:marTop w:val="0"/>
      <w:marBottom w:val="0"/>
      <w:divBdr>
        <w:top w:val="none" w:sz="0" w:space="0" w:color="auto"/>
        <w:left w:val="none" w:sz="0" w:space="0" w:color="auto"/>
        <w:bottom w:val="none" w:sz="0" w:space="0" w:color="auto"/>
        <w:right w:val="none" w:sz="0" w:space="0" w:color="auto"/>
      </w:divBdr>
    </w:div>
    <w:div w:id="538474558">
      <w:bodyDiv w:val="1"/>
      <w:marLeft w:val="0"/>
      <w:marRight w:val="0"/>
      <w:marTop w:val="0"/>
      <w:marBottom w:val="0"/>
      <w:divBdr>
        <w:top w:val="none" w:sz="0" w:space="0" w:color="auto"/>
        <w:left w:val="none" w:sz="0" w:space="0" w:color="auto"/>
        <w:bottom w:val="none" w:sz="0" w:space="0" w:color="auto"/>
        <w:right w:val="none" w:sz="0" w:space="0" w:color="auto"/>
      </w:divBdr>
    </w:div>
    <w:div w:id="551893302">
      <w:bodyDiv w:val="1"/>
      <w:marLeft w:val="0"/>
      <w:marRight w:val="0"/>
      <w:marTop w:val="0"/>
      <w:marBottom w:val="0"/>
      <w:divBdr>
        <w:top w:val="none" w:sz="0" w:space="0" w:color="auto"/>
        <w:left w:val="none" w:sz="0" w:space="0" w:color="auto"/>
        <w:bottom w:val="none" w:sz="0" w:space="0" w:color="auto"/>
        <w:right w:val="none" w:sz="0" w:space="0" w:color="auto"/>
      </w:divBdr>
    </w:div>
    <w:div w:id="791245920">
      <w:bodyDiv w:val="1"/>
      <w:marLeft w:val="0"/>
      <w:marRight w:val="0"/>
      <w:marTop w:val="0"/>
      <w:marBottom w:val="0"/>
      <w:divBdr>
        <w:top w:val="none" w:sz="0" w:space="0" w:color="auto"/>
        <w:left w:val="none" w:sz="0" w:space="0" w:color="auto"/>
        <w:bottom w:val="none" w:sz="0" w:space="0" w:color="auto"/>
        <w:right w:val="none" w:sz="0" w:space="0" w:color="auto"/>
      </w:divBdr>
    </w:div>
    <w:div w:id="791553401">
      <w:bodyDiv w:val="1"/>
      <w:marLeft w:val="0"/>
      <w:marRight w:val="0"/>
      <w:marTop w:val="0"/>
      <w:marBottom w:val="0"/>
      <w:divBdr>
        <w:top w:val="none" w:sz="0" w:space="0" w:color="auto"/>
        <w:left w:val="none" w:sz="0" w:space="0" w:color="auto"/>
        <w:bottom w:val="none" w:sz="0" w:space="0" w:color="auto"/>
        <w:right w:val="none" w:sz="0" w:space="0" w:color="auto"/>
      </w:divBdr>
    </w:div>
    <w:div w:id="810287925">
      <w:bodyDiv w:val="1"/>
      <w:marLeft w:val="0"/>
      <w:marRight w:val="0"/>
      <w:marTop w:val="0"/>
      <w:marBottom w:val="0"/>
      <w:divBdr>
        <w:top w:val="none" w:sz="0" w:space="0" w:color="auto"/>
        <w:left w:val="none" w:sz="0" w:space="0" w:color="auto"/>
        <w:bottom w:val="none" w:sz="0" w:space="0" w:color="auto"/>
        <w:right w:val="none" w:sz="0" w:space="0" w:color="auto"/>
      </w:divBdr>
    </w:div>
    <w:div w:id="897545964">
      <w:bodyDiv w:val="1"/>
      <w:marLeft w:val="0"/>
      <w:marRight w:val="0"/>
      <w:marTop w:val="0"/>
      <w:marBottom w:val="0"/>
      <w:divBdr>
        <w:top w:val="none" w:sz="0" w:space="0" w:color="auto"/>
        <w:left w:val="none" w:sz="0" w:space="0" w:color="auto"/>
        <w:bottom w:val="none" w:sz="0" w:space="0" w:color="auto"/>
        <w:right w:val="none" w:sz="0" w:space="0" w:color="auto"/>
      </w:divBdr>
    </w:div>
    <w:div w:id="943150454">
      <w:bodyDiv w:val="1"/>
      <w:marLeft w:val="0"/>
      <w:marRight w:val="0"/>
      <w:marTop w:val="0"/>
      <w:marBottom w:val="0"/>
      <w:divBdr>
        <w:top w:val="none" w:sz="0" w:space="0" w:color="auto"/>
        <w:left w:val="none" w:sz="0" w:space="0" w:color="auto"/>
        <w:bottom w:val="none" w:sz="0" w:space="0" w:color="auto"/>
        <w:right w:val="none" w:sz="0" w:space="0" w:color="auto"/>
      </w:divBdr>
    </w:div>
    <w:div w:id="969674160">
      <w:bodyDiv w:val="1"/>
      <w:marLeft w:val="0"/>
      <w:marRight w:val="0"/>
      <w:marTop w:val="0"/>
      <w:marBottom w:val="0"/>
      <w:divBdr>
        <w:top w:val="none" w:sz="0" w:space="0" w:color="auto"/>
        <w:left w:val="none" w:sz="0" w:space="0" w:color="auto"/>
        <w:bottom w:val="none" w:sz="0" w:space="0" w:color="auto"/>
        <w:right w:val="none" w:sz="0" w:space="0" w:color="auto"/>
      </w:divBdr>
    </w:div>
    <w:div w:id="988293091">
      <w:bodyDiv w:val="1"/>
      <w:marLeft w:val="0"/>
      <w:marRight w:val="0"/>
      <w:marTop w:val="0"/>
      <w:marBottom w:val="0"/>
      <w:divBdr>
        <w:top w:val="none" w:sz="0" w:space="0" w:color="auto"/>
        <w:left w:val="none" w:sz="0" w:space="0" w:color="auto"/>
        <w:bottom w:val="none" w:sz="0" w:space="0" w:color="auto"/>
        <w:right w:val="none" w:sz="0" w:space="0" w:color="auto"/>
      </w:divBdr>
    </w:div>
    <w:div w:id="1049376004">
      <w:bodyDiv w:val="1"/>
      <w:marLeft w:val="0"/>
      <w:marRight w:val="0"/>
      <w:marTop w:val="0"/>
      <w:marBottom w:val="0"/>
      <w:divBdr>
        <w:top w:val="none" w:sz="0" w:space="0" w:color="auto"/>
        <w:left w:val="none" w:sz="0" w:space="0" w:color="auto"/>
        <w:bottom w:val="none" w:sz="0" w:space="0" w:color="auto"/>
        <w:right w:val="none" w:sz="0" w:space="0" w:color="auto"/>
      </w:divBdr>
    </w:div>
    <w:div w:id="1095251607">
      <w:bodyDiv w:val="1"/>
      <w:marLeft w:val="0"/>
      <w:marRight w:val="0"/>
      <w:marTop w:val="0"/>
      <w:marBottom w:val="0"/>
      <w:divBdr>
        <w:top w:val="none" w:sz="0" w:space="0" w:color="auto"/>
        <w:left w:val="none" w:sz="0" w:space="0" w:color="auto"/>
        <w:bottom w:val="none" w:sz="0" w:space="0" w:color="auto"/>
        <w:right w:val="none" w:sz="0" w:space="0" w:color="auto"/>
      </w:divBdr>
    </w:div>
    <w:div w:id="1125926474">
      <w:bodyDiv w:val="1"/>
      <w:marLeft w:val="0"/>
      <w:marRight w:val="0"/>
      <w:marTop w:val="0"/>
      <w:marBottom w:val="0"/>
      <w:divBdr>
        <w:top w:val="none" w:sz="0" w:space="0" w:color="auto"/>
        <w:left w:val="none" w:sz="0" w:space="0" w:color="auto"/>
        <w:bottom w:val="none" w:sz="0" w:space="0" w:color="auto"/>
        <w:right w:val="none" w:sz="0" w:space="0" w:color="auto"/>
      </w:divBdr>
    </w:div>
    <w:div w:id="1187208401">
      <w:bodyDiv w:val="1"/>
      <w:marLeft w:val="0"/>
      <w:marRight w:val="0"/>
      <w:marTop w:val="0"/>
      <w:marBottom w:val="0"/>
      <w:divBdr>
        <w:top w:val="none" w:sz="0" w:space="0" w:color="auto"/>
        <w:left w:val="none" w:sz="0" w:space="0" w:color="auto"/>
        <w:bottom w:val="none" w:sz="0" w:space="0" w:color="auto"/>
        <w:right w:val="none" w:sz="0" w:space="0" w:color="auto"/>
      </w:divBdr>
      <w:divsChild>
        <w:div w:id="766537614">
          <w:marLeft w:val="0"/>
          <w:marRight w:val="0"/>
          <w:marTop w:val="0"/>
          <w:marBottom w:val="0"/>
          <w:divBdr>
            <w:top w:val="none" w:sz="0" w:space="0" w:color="EAEAEA"/>
            <w:left w:val="none" w:sz="0" w:space="31" w:color="EAEAEA"/>
            <w:bottom w:val="none" w:sz="0" w:space="0" w:color="EAEAEA"/>
            <w:right w:val="none" w:sz="0" w:space="31" w:color="EAEAEA"/>
          </w:divBdr>
          <w:divsChild>
            <w:div w:id="1174342475">
              <w:marLeft w:val="0"/>
              <w:marRight w:val="0"/>
              <w:marTop w:val="0"/>
              <w:marBottom w:val="0"/>
              <w:divBdr>
                <w:top w:val="none" w:sz="0" w:space="0" w:color="EAEAEA"/>
                <w:left w:val="none" w:sz="0" w:space="0" w:color="EAEAEA"/>
                <w:bottom w:val="none" w:sz="0" w:space="0" w:color="EAEAEA"/>
                <w:right w:val="none" w:sz="0" w:space="0" w:color="EAEAEA"/>
              </w:divBdr>
              <w:divsChild>
                <w:div w:id="1140614445">
                  <w:marLeft w:val="0"/>
                  <w:marRight w:val="0"/>
                  <w:marTop w:val="0"/>
                  <w:marBottom w:val="0"/>
                  <w:divBdr>
                    <w:top w:val="none" w:sz="0" w:space="0" w:color="EAEAEA"/>
                    <w:left w:val="none" w:sz="0" w:space="0" w:color="EAEAEA"/>
                    <w:bottom w:val="none" w:sz="0" w:space="0" w:color="EAEAEA"/>
                    <w:right w:val="none" w:sz="0" w:space="0" w:color="EAEAEA"/>
                  </w:divBdr>
                  <w:divsChild>
                    <w:div w:id="1361859977">
                      <w:marLeft w:val="0"/>
                      <w:marRight w:val="0"/>
                      <w:marTop w:val="0"/>
                      <w:marBottom w:val="0"/>
                      <w:divBdr>
                        <w:top w:val="none" w:sz="0" w:space="0" w:color="EAEAEA"/>
                        <w:left w:val="none" w:sz="0" w:space="0" w:color="EAEAEA"/>
                        <w:bottom w:val="none" w:sz="0" w:space="0" w:color="EAEAEA"/>
                        <w:right w:val="none" w:sz="0" w:space="0" w:color="EAEAEA"/>
                      </w:divBdr>
                      <w:divsChild>
                        <w:div w:id="241259885">
                          <w:marLeft w:val="0"/>
                          <w:marRight w:val="0"/>
                          <w:marTop w:val="0"/>
                          <w:marBottom w:val="0"/>
                          <w:divBdr>
                            <w:top w:val="none" w:sz="0" w:space="0" w:color="EAEAEA"/>
                            <w:left w:val="none" w:sz="0" w:space="0" w:color="EAEAEA"/>
                            <w:bottom w:val="none" w:sz="0" w:space="0" w:color="EAEAEA"/>
                            <w:right w:val="none" w:sz="0" w:space="0" w:color="EAEAEA"/>
                          </w:divBdr>
                          <w:divsChild>
                            <w:div w:id="427653302">
                              <w:marLeft w:val="0"/>
                              <w:marRight w:val="0"/>
                              <w:marTop w:val="0"/>
                              <w:marBottom w:val="0"/>
                              <w:divBdr>
                                <w:top w:val="none" w:sz="0" w:space="0" w:color="EAEAEA"/>
                                <w:left w:val="none" w:sz="0" w:space="0" w:color="EAEAEA"/>
                                <w:bottom w:val="none" w:sz="0" w:space="0" w:color="EAEAEA"/>
                                <w:right w:val="none" w:sz="0" w:space="0" w:color="EAEAEA"/>
                              </w:divBdr>
                            </w:div>
                          </w:divsChild>
                        </w:div>
                      </w:divsChild>
                    </w:div>
                    <w:div w:id="1119031535">
                      <w:marLeft w:val="0"/>
                      <w:marRight w:val="0"/>
                      <w:marTop w:val="0"/>
                      <w:marBottom w:val="0"/>
                      <w:divBdr>
                        <w:top w:val="none" w:sz="0" w:space="0" w:color="EAEAEA"/>
                        <w:left w:val="none" w:sz="0" w:space="0" w:color="EAEAEA"/>
                        <w:bottom w:val="none" w:sz="0" w:space="0" w:color="EAEAEA"/>
                        <w:right w:val="none" w:sz="0" w:space="0" w:color="EAEAEA"/>
                      </w:divBdr>
                      <w:divsChild>
                        <w:div w:id="483854580">
                          <w:marLeft w:val="0"/>
                          <w:marRight w:val="0"/>
                          <w:marTop w:val="0"/>
                          <w:marBottom w:val="0"/>
                          <w:divBdr>
                            <w:top w:val="none" w:sz="0" w:space="0" w:color="EAEAEA"/>
                            <w:left w:val="none" w:sz="0" w:space="0" w:color="EAEAEA"/>
                            <w:bottom w:val="none" w:sz="0" w:space="0" w:color="EAEAEA"/>
                            <w:right w:val="none" w:sz="0" w:space="0" w:color="EAEAEA"/>
                          </w:divBdr>
                        </w:div>
                        <w:div w:id="199754113">
                          <w:marLeft w:val="0"/>
                          <w:marRight w:val="0"/>
                          <w:marTop w:val="0"/>
                          <w:marBottom w:val="0"/>
                          <w:divBdr>
                            <w:top w:val="none" w:sz="0" w:space="0" w:color="EAEAEA"/>
                            <w:left w:val="none" w:sz="0" w:space="0" w:color="EAEAEA"/>
                            <w:bottom w:val="none" w:sz="0" w:space="0" w:color="EAEAEA"/>
                            <w:right w:val="none" w:sz="0" w:space="0" w:color="EAEAEA"/>
                          </w:divBdr>
                        </w:div>
                        <w:div w:id="849022985">
                          <w:marLeft w:val="0"/>
                          <w:marRight w:val="0"/>
                          <w:marTop w:val="0"/>
                          <w:marBottom w:val="0"/>
                          <w:divBdr>
                            <w:top w:val="none" w:sz="0" w:space="0" w:color="EAEAEA"/>
                            <w:left w:val="none" w:sz="0" w:space="0" w:color="EAEAEA"/>
                            <w:bottom w:val="none" w:sz="0" w:space="0" w:color="EAEAEA"/>
                            <w:right w:val="none" w:sz="0" w:space="0" w:color="EAEAEA"/>
                          </w:divBdr>
                        </w:div>
                        <w:div w:id="866917780">
                          <w:marLeft w:val="0"/>
                          <w:marRight w:val="0"/>
                          <w:marTop w:val="0"/>
                          <w:marBottom w:val="0"/>
                          <w:divBdr>
                            <w:top w:val="none" w:sz="0" w:space="0" w:color="EAEAEA"/>
                            <w:left w:val="none" w:sz="0" w:space="0" w:color="EAEAEA"/>
                            <w:bottom w:val="none" w:sz="0" w:space="0" w:color="EAEAEA"/>
                            <w:right w:val="none" w:sz="0" w:space="0" w:color="EAEAEA"/>
                          </w:divBdr>
                        </w:div>
                      </w:divsChild>
                    </w:div>
                    <w:div w:id="482163631">
                      <w:marLeft w:val="0"/>
                      <w:marRight w:val="0"/>
                      <w:marTop w:val="0"/>
                      <w:marBottom w:val="0"/>
                      <w:divBdr>
                        <w:top w:val="none" w:sz="0" w:space="0" w:color="EAEAEA"/>
                        <w:left w:val="none" w:sz="0" w:space="0" w:color="EAEAEA"/>
                        <w:bottom w:val="none" w:sz="0" w:space="0" w:color="EAEAEA"/>
                        <w:right w:val="none" w:sz="0" w:space="0" w:color="EAEAEA"/>
                      </w:divBdr>
                      <w:divsChild>
                        <w:div w:id="884875466">
                          <w:marLeft w:val="0"/>
                          <w:marRight w:val="0"/>
                          <w:marTop w:val="0"/>
                          <w:marBottom w:val="0"/>
                          <w:divBdr>
                            <w:top w:val="none" w:sz="0" w:space="0" w:color="EAEAEA"/>
                            <w:left w:val="none" w:sz="0" w:space="0" w:color="EAEAEA"/>
                            <w:bottom w:val="none" w:sz="0" w:space="0" w:color="EAEAEA"/>
                            <w:right w:val="none" w:sz="0" w:space="0" w:color="EAEAEA"/>
                          </w:divBdr>
                        </w:div>
                        <w:div w:id="1880242442">
                          <w:marLeft w:val="0"/>
                          <w:marRight w:val="0"/>
                          <w:marTop w:val="0"/>
                          <w:marBottom w:val="0"/>
                          <w:divBdr>
                            <w:top w:val="none" w:sz="0" w:space="0" w:color="EAEAEA"/>
                            <w:left w:val="none" w:sz="0" w:space="0" w:color="EAEAEA"/>
                            <w:bottom w:val="none" w:sz="0" w:space="0" w:color="EAEAEA"/>
                            <w:right w:val="none" w:sz="0" w:space="0" w:color="EAEAEA"/>
                          </w:divBdr>
                        </w:div>
                        <w:div w:id="1341732990">
                          <w:marLeft w:val="0"/>
                          <w:marRight w:val="0"/>
                          <w:marTop w:val="0"/>
                          <w:marBottom w:val="0"/>
                          <w:divBdr>
                            <w:top w:val="none" w:sz="0" w:space="0" w:color="EAEAEA"/>
                            <w:left w:val="none" w:sz="0" w:space="0" w:color="EAEAEA"/>
                            <w:bottom w:val="none" w:sz="0" w:space="0" w:color="EAEAEA"/>
                            <w:right w:val="none" w:sz="0" w:space="0" w:color="EAEAEA"/>
                          </w:divBdr>
                        </w:div>
                        <w:div w:id="1564753034">
                          <w:marLeft w:val="0"/>
                          <w:marRight w:val="0"/>
                          <w:marTop w:val="0"/>
                          <w:marBottom w:val="0"/>
                          <w:divBdr>
                            <w:top w:val="none" w:sz="0" w:space="0" w:color="EAEAEA"/>
                            <w:left w:val="none" w:sz="0" w:space="0" w:color="EAEAEA"/>
                            <w:bottom w:val="none" w:sz="0" w:space="0" w:color="EAEAEA"/>
                            <w:right w:val="none" w:sz="0" w:space="0" w:color="EAEAEA"/>
                          </w:divBdr>
                        </w:div>
                      </w:divsChild>
                    </w:div>
                  </w:divsChild>
                </w:div>
                <w:div w:id="1103458263">
                  <w:marLeft w:val="0"/>
                  <w:marRight w:val="0"/>
                  <w:marTop w:val="0"/>
                  <w:marBottom w:val="0"/>
                  <w:divBdr>
                    <w:top w:val="none" w:sz="0" w:space="0" w:color="EAEAEA"/>
                    <w:left w:val="none" w:sz="0" w:space="0" w:color="EAEAEA"/>
                    <w:bottom w:val="none" w:sz="0" w:space="0" w:color="EAEAEA"/>
                    <w:right w:val="none" w:sz="0" w:space="0" w:color="EAEAEA"/>
                  </w:divBdr>
                  <w:divsChild>
                    <w:div w:id="338243236">
                      <w:marLeft w:val="0"/>
                      <w:marRight w:val="0"/>
                      <w:marTop w:val="0"/>
                      <w:marBottom w:val="0"/>
                      <w:divBdr>
                        <w:top w:val="none" w:sz="0" w:space="0" w:color="EAEAEA"/>
                        <w:left w:val="none" w:sz="0" w:space="0" w:color="EAEAEA"/>
                        <w:bottom w:val="none" w:sz="0" w:space="0" w:color="EAEAEA"/>
                        <w:right w:val="none" w:sz="0" w:space="0" w:color="EAEAEA"/>
                      </w:divBdr>
                      <w:divsChild>
                        <w:div w:id="451632197">
                          <w:marLeft w:val="0"/>
                          <w:marRight w:val="0"/>
                          <w:marTop w:val="0"/>
                          <w:marBottom w:val="0"/>
                          <w:divBdr>
                            <w:top w:val="none" w:sz="0" w:space="0" w:color="EAEAEA"/>
                            <w:left w:val="none" w:sz="0" w:space="0" w:color="EAEAEA"/>
                            <w:bottom w:val="none" w:sz="0" w:space="0" w:color="EAEAEA"/>
                            <w:right w:val="none" w:sz="0" w:space="0" w:color="EAEAEA"/>
                          </w:divBdr>
                        </w:div>
                        <w:div w:id="1454011455">
                          <w:marLeft w:val="0"/>
                          <w:marRight w:val="0"/>
                          <w:marTop w:val="0"/>
                          <w:marBottom w:val="0"/>
                          <w:divBdr>
                            <w:top w:val="none" w:sz="0" w:space="0" w:color="EAEAEA"/>
                            <w:left w:val="none" w:sz="0" w:space="0" w:color="EAEAEA"/>
                            <w:bottom w:val="none" w:sz="0" w:space="0" w:color="EAEAEA"/>
                            <w:right w:val="none" w:sz="0" w:space="0" w:color="EAEAEA"/>
                          </w:divBdr>
                        </w:div>
                        <w:div w:id="1163009133">
                          <w:marLeft w:val="0"/>
                          <w:marRight w:val="0"/>
                          <w:marTop w:val="0"/>
                          <w:marBottom w:val="0"/>
                          <w:divBdr>
                            <w:top w:val="none" w:sz="0" w:space="0" w:color="EAEAEA"/>
                            <w:left w:val="none" w:sz="0" w:space="0" w:color="EAEAEA"/>
                            <w:bottom w:val="none" w:sz="0" w:space="0" w:color="EAEAEA"/>
                            <w:right w:val="none" w:sz="0" w:space="0" w:color="EAEAEA"/>
                          </w:divBdr>
                        </w:div>
                      </w:divsChild>
                    </w:div>
                    <w:div w:id="2026401421">
                      <w:marLeft w:val="0"/>
                      <w:marRight w:val="0"/>
                      <w:marTop w:val="0"/>
                      <w:marBottom w:val="0"/>
                      <w:divBdr>
                        <w:top w:val="none" w:sz="0" w:space="0" w:color="EAEAEA"/>
                        <w:left w:val="none" w:sz="0" w:space="0" w:color="EAEAEA"/>
                        <w:bottom w:val="none" w:sz="0" w:space="0" w:color="EAEAEA"/>
                        <w:right w:val="none" w:sz="0" w:space="0" w:color="EAEAEA"/>
                      </w:divBdr>
                      <w:divsChild>
                        <w:div w:id="1305232221">
                          <w:marLeft w:val="0"/>
                          <w:marRight w:val="0"/>
                          <w:marTop w:val="0"/>
                          <w:marBottom w:val="0"/>
                          <w:divBdr>
                            <w:top w:val="none" w:sz="0" w:space="0" w:color="EAEAEA"/>
                            <w:left w:val="none" w:sz="0" w:space="0" w:color="EAEAEA"/>
                            <w:bottom w:val="none" w:sz="0" w:space="0" w:color="EAEAEA"/>
                            <w:right w:val="none" w:sz="0" w:space="0" w:color="EAEAEA"/>
                          </w:divBdr>
                        </w:div>
                        <w:div w:id="1394692141">
                          <w:marLeft w:val="0"/>
                          <w:marRight w:val="0"/>
                          <w:marTop w:val="0"/>
                          <w:marBottom w:val="0"/>
                          <w:divBdr>
                            <w:top w:val="none" w:sz="0" w:space="0" w:color="EAEAEA"/>
                            <w:left w:val="none" w:sz="0" w:space="0" w:color="EAEAEA"/>
                            <w:bottom w:val="none" w:sz="0" w:space="0" w:color="EAEAEA"/>
                            <w:right w:val="none" w:sz="0" w:space="0" w:color="EAEAEA"/>
                          </w:divBdr>
                        </w:div>
                        <w:div w:id="1989821348">
                          <w:marLeft w:val="0"/>
                          <w:marRight w:val="0"/>
                          <w:marTop w:val="0"/>
                          <w:marBottom w:val="0"/>
                          <w:divBdr>
                            <w:top w:val="none" w:sz="0" w:space="0" w:color="EAEAEA"/>
                            <w:left w:val="none" w:sz="0" w:space="0" w:color="EAEAEA"/>
                            <w:bottom w:val="none" w:sz="0" w:space="0" w:color="EAEAEA"/>
                            <w:right w:val="none" w:sz="0" w:space="0" w:color="EAEAEA"/>
                          </w:divBdr>
                        </w:div>
                      </w:divsChild>
                    </w:div>
                  </w:divsChild>
                </w:div>
              </w:divsChild>
            </w:div>
            <w:div w:id="407577046">
              <w:marLeft w:val="0"/>
              <w:marRight w:val="0"/>
              <w:marTop w:val="750"/>
              <w:marBottom w:val="750"/>
              <w:divBdr>
                <w:top w:val="none" w:sz="0" w:space="0" w:color="EAEAEA"/>
                <w:left w:val="none" w:sz="0" w:space="0" w:color="EAEAEA"/>
                <w:bottom w:val="none" w:sz="0" w:space="0" w:color="EAEAEA"/>
                <w:right w:val="none" w:sz="0" w:space="0" w:color="EAEAEA"/>
              </w:divBdr>
              <w:divsChild>
                <w:div w:id="1351175554">
                  <w:marLeft w:val="0"/>
                  <w:marRight w:val="0"/>
                  <w:marTop w:val="0"/>
                  <w:marBottom w:val="0"/>
                  <w:divBdr>
                    <w:top w:val="none" w:sz="0" w:space="0" w:color="EAEAEA"/>
                    <w:left w:val="none" w:sz="0" w:space="0" w:color="EAEAEA"/>
                    <w:bottom w:val="none" w:sz="0" w:space="0" w:color="EAEAEA"/>
                    <w:right w:val="none" w:sz="0" w:space="0" w:color="EAEAEA"/>
                  </w:divBdr>
                </w:div>
              </w:divsChild>
            </w:div>
          </w:divsChild>
        </w:div>
      </w:divsChild>
    </w:div>
    <w:div w:id="1352073967">
      <w:bodyDiv w:val="1"/>
      <w:marLeft w:val="0"/>
      <w:marRight w:val="0"/>
      <w:marTop w:val="0"/>
      <w:marBottom w:val="0"/>
      <w:divBdr>
        <w:top w:val="none" w:sz="0" w:space="0" w:color="auto"/>
        <w:left w:val="none" w:sz="0" w:space="0" w:color="auto"/>
        <w:bottom w:val="none" w:sz="0" w:space="0" w:color="auto"/>
        <w:right w:val="none" w:sz="0" w:space="0" w:color="auto"/>
      </w:divBdr>
    </w:div>
    <w:div w:id="1443769378">
      <w:bodyDiv w:val="1"/>
      <w:marLeft w:val="0"/>
      <w:marRight w:val="0"/>
      <w:marTop w:val="0"/>
      <w:marBottom w:val="0"/>
      <w:divBdr>
        <w:top w:val="none" w:sz="0" w:space="0" w:color="auto"/>
        <w:left w:val="none" w:sz="0" w:space="0" w:color="auto"/>
        <w:bottom w:val="none" w:sz="0" w:space="0" w:color="auto"/>
        <w:right w:val="none" w:sz="0" w:space="0" w:color="auto"/>
      </w:divBdr>
    </w:div>
    <w:div w:id="1479567121">
      <w:bodyDiv w:val="1"/>
      <w:marLeft w:val="0"/>
      <w:marRight w:val="0"/>
      <w:marTop w:val="0"/>
      <w:marBottom w:val="0"/>
      <w:divBdr>
        <w:top w:val="none" w:sz="0" w:space="0" w:color="auto"/>
        <w:left w:val="none" w:sz="0" w:space="0" w:color="auto"/>
        <w:bottom w:val="none" w:sz="0" w:space="0" w:color="auto"/>
        <w:right w:val="none" w:sz="0" w:space="0" w:color="auto"/>
      </w:divBdr>
    </w:div>
    <w:div w:id="1508246282">
      <w:bodyDiv w:val="1"/>
      <w:marLeft w:val="0"/>
      <w:marRight w:val="0"/>
      <w:marTop w:val="0"/>
      <w:marBottom w:val="0"/>
      <w:divBdr>
        <w:top w:val="none" w:sz="0" w:space="0" w:color="auto"/>
        <w:left w:val="none" w:sz="0" w:space="0" w:color="auto"/>
        <w:bottom w:val="none" w:sz="0" w:space="0" w:color="auto"/>
        <w:right w:val="none" w:sz="0" w:space="0" w:color="auto"/>
      </w:divBdr>
    </w:div>
    <w:div w:id="1529754966">
      <w:bodyDiv w:val="1"/>
      <w:marLeft w:val="0"/>
      <w:marRight w:val="0"/>
      <w:marTop w:val="0"/>
      <w:marBottom w:val="0"/>
      <w:divBdr>
        <w:top w:val="none" w:sz="0" w:space="0" w:color="auto"/>
        <w:left w:val="none" w:sz="0" w:space="0" w:color="auto"/>
        <w:bottom w:val="none" w:sz="0" w:space="0" w:color="auto"/>
        <w:right w:val="none" w:sz="0" w:space="0" w:color="auto"/>
      </w:divBdr>
    </w:div>
    <w:div w:id="1544442340">
      <w:bodyDiv w:val="1"/>
      <w:marLeft w:val="0"/>
      <w:marRight w:val="0"/>
      <w:marTop w:val="0"/>
      <w:marBottom w:val="0"/>
      <w:divBdr>
        <w:top w:val="none" w:sz="0" w:space="0" w:color="auto"/>
        <w:left w:val="none" w:sz="0" w:space="0" w:color="auto"/>
        <w:bottom w:val="none" w:sz="0" w:space="0" w:color="auto"/>
        <w:right w:val="none" w:sz="0" w:space="0" w:color="auto"/>
      </w:divBdr>
    </w:div>
    <w:div w:id="1741715213">
      <w:bodyDiv w:val="1"/>
      <w:marLeft w:val="0"/>
      <w:marRight w:val="0"/>
      <w:marTop w:val="0"/>
      <w:marBottom w:val="0"/>
      <w:divBdr>
        <w:top w:val="none" w:sz="0" w:space="0" w:color="auto"/>
        <w:left w:val="none" w:sz="0" w:space="0" w:color="auto"/>
        <w:bottom w:val="none" w:sz="0" w:space="0" w:color="auto"/>
        <w:right w:val="none" w:sz="0" w:space="0" w:color="auto"/>
      </w:divBdr>
    </w:div>
    <w:div w:id="1768504399">
      <w:bodyDiv w:val="1"/>
      <w:marLeft w:val="0"/>
      <w:marRight w:val="0"/>
      <w:marTop w:val="0"/>
      <w:marBottom w:val="0"/>
      <w:divBdr>
        <w:top w:val="none" w:sz="0" w:space="0" w:color="auto"/>
        <w:left w:val="none" w:sz="0" w:space="0" w:color="auto"/>
        <w:bottom w:val="none" w:sz="0" w:space="0" w:color="auto"/>
        <w:right w:val="none" w:sz="0" w:space="0" w:color="auto"/>
      </w:divBdr>
    </w:div>
    <w:div w:id="1793817947">
      <w:bodyDiv w:val="1"/>
      <w:marLeft w:val="0"/>
      <w:marRight w:val="0"/>
      <w:marTop w:val="0"/>
      <w:marBottom w:val="0"/>
      <w:divBdr>
        <w:top w:val="none" w:sz="0" w:space="0" w:color="auto"/>
        <w:left w:val="none" w:sz="0" w:space="0" w:color="auto"/>
        <w:bottom w:val="none" w:sz="0" w:space="0" w:color="auto"/>
        <w:right w:val="none" w:sz="0" w:space="0" w:color="auto"/>
      </w:divBdr>
    </w:div>
    <w:div w:id="1800222831">
      <w:bodyDiv w:val="1"/>
      <w:marLeft w:val="0"/>
      <w:marRight w:val="0"/>
      <w:marTop w:val="0"/>
      <w:marBottom w:val="0"/>
      <w:divBdr>
        <w:top w:val="none" w:sz="0" w:space="0" w:color="auto"/>
        <w:left w:val="none" w:sz="0" w:space="0" w:color="auto"/>
        <w:bottom w:val="none" w:sz="0" w:space="0" w:color="auto"/>
        <w:right w:val="none" w:sz="0" w:space="0" w:color="auto"/>
      </w:divBdr>
    </w:div>
    <w:div w:id="1804081833">
      <w:bodyDiv w:val="1"/>
      <w:marLeft w:val="0"/>
      <w:marRight w:val="0"/>
      <w:marTop w:val="0"/>
      <w:marBottom w:val="0"/>
      <w:divBdr>
        <w:top w:val="none" w:sz="0" w:space="0" w:color="auto"/>
        <w:left w:val="none" w:sz="0" w:space="0" w:color="auto"/>
        <w:bottom w:val="none" w:sz="0" w:space="0" w:color="auto"/>
        <w:right w:val="none" w:sz="0" w:space="0" w:color="auto"/>
      </w:divBdr>
    </w:div>
    <w:div w:id="1941983459">
      <w:bodyDiv w:val="1"/>
      <w:marLeft w:val="0"/>
      <w:marRight w:val="0"/>
      <w:marTop w:val="0"/>
      <w:marBottom w:val="0"/>
      <w:divBdr>
        <w:top w:val="none" w:sz="0" w:space="0" w:color="auto"/>
        <w:left w:val="none" w:sz="0" w:space="0" w:color="auto"/>
        <w:bottom w:val="none" w:sz="0" w:space="0" w:color="auto"/>
        <w:right w:val="none" w:sz="0" w:space="0" w:color="auto"/>
      </w:divBdr>
    </w:div>
    <w:div w:id="1980960635">
      <w:bodyDiv w:val="1"/>
      <w:marLeft w:val="0"/>
      <w:marRight w:val="0"/>
      <w:marTop w:val="0"/>
      <w:marBottom w:val="0"/>
      <w:divBdr>
        <w:top w:val="none" w:sz="0" w:space="0" w:color="auto"/>
        <w:left w:val="none" w:sz="0" w:space="0" w:color="auto"/>
        <w:bottom w:val="none" w:sz="0" w:space="0" w:color="auto"/>
        <w:right w:val="none" w:sz="0" w:space="0" w:color="auto"/>
      </w:divBdr>
    </w:div>
    <w:div w:id="213394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diagramData" Target="diagrams/data2.xml"/><Relationship Id="rId39" Type="http://schemas.openxmlformats.org/officeDocument/2006/relationships/fontTable" Target="fontTable.xml"/><Relationship Id="rId21" Type="http://schemas.openxmlformats.org/officeDocument/2006/relationships/diagramData" Target="diagrams/data1.xml"/><Relationship Id="rId34"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microsoft.com/office/2007/relationships/diagramDrawing" Target="diagrams/drawing1.xml"/><Relationship Id="rId33" Type="http://schemas.openxmlformats.org/officeDocument/2006/relationships/image" Target="media/image6.jp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diagramColors" Target="diagrams/colors1.xml"/><Relationship Id="rId32" Type="http://schemas.openxmlformats.org/officeDocument/2006/relationships/image" Target="media/image5.jpg"/><Relationship Id="rId37" Type="http://schemas.openxmlformats.org/officeDocument/2006/relationships/image" Target="media/image1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image" Target="media/image9.jpg"/><Relationship Id="rId10" Type="http://schemas.openxmlformats.org/officeDocument/2006/relationships/image" Target="media/image3.png"/><Relationship Id="rId19" Type="http://schemas.openxmlformats.org/officeDocument/2006/relationships/chart" Target="charts/chart9.xm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4.xml"/><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image" Target="media/image8.jpg"/><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ario%20Jativa\Downloads\Andrea%20Aragundi%20Hostal%20Puerto%20Rico%20-%20ITI\Encuesta%20Andre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ario%20Jativa\Downloads\Andrea%20Aragundi%20Hostal%20Puerto%20Rico%20-%20ITI\Encuesta%20Andre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ario%20Jativa\Downloads\Andrea%20Aragundi%20Hostal%20Puerto%20Rico%20-%20ITI\Encuesta%20Andre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ario%20Jativa\Downloads\Andrea%20Aragundi%20Hostal%20Puerto%20Rico%20-%20ITI\Encuesta%20Andre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ario%20Jativa\Downloads\Andrea%20Aragundi%20Hostal%20Puerto%20Rico%20-%20ITI\Encuesta%20Andre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ario%20Jativa\Downloads\Andrea%20Aragundi%20Hostal%20Puerto%20Rico%20-%20ITI\Encuesta%20Andre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ario%20Jativa\Downloads\Andrea%20Aragundi%20Hostal%20Puerto%20Rico%20-%20ITI\Encuesta%20Andre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ario%20Jativa\Downloads\Andrea%20Aragundi%20Hostal%20Puerto%20Rico%20-%20ITI\Encuesta%20Andre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ario%20Jativa\Downloads\Andrea%20Aragundi%20Hostal%20Puerto%20Rico%20-%20ITI\Encuesta%20Andre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ario%20Jativa\Downloads\Andrea%20Aragundi%20Hostal%20Puerto%20Rico%20-%20ITI\Encuesta%20Andre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1'!$B$1:$B$2</c:f>
              <c:strCache>
                <c:ptCount val="2"/>
                <c:pt idx="0">
                  <c:v>1. En general, ¿qué tan satisfecho quedó con su estadía en el Hostal Puerto Rico?</c:v>
                </c:pt>
                <c:pt idx="1">
                  <c:v>Número de Respuestas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9FD-4375-937A-712A3EB4D21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9FD-4375-937A-712A3EB4D21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9FD-4375-937A-712A3EB4D21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9FD-4375-937A-712A3EB4D21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9FD-4375-937A-712A3EB4D21E}"/>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9FD-4375-937A-712A3EB4D21E}"/>
              </c:ext>
            </c:extLst>
          </c:dPt>
          <c:cat>
            <c:strRef>
              <c:f>'Pregunta 1'!$A$3:$A$8</c:f>
              <c:strCache>
                <c:ptCount val="6"/>
                <c:pt idx="0">
                  <c:v>Muy insatisfecho</c:v>
                </c:pt>
                <c:pt idx="1">
                  <c:v>Insatisfecho</c:v>
                </c:pt>
                <c:pt idx="2">
                  <c:v>Neutral</c:v>
                </c:pt>
                <c:pt idx="3">
                  <c:v>Satisfecho</c:v>
                </c:pt>
                <c:pt idx="4">
                  <c:v>Muy satisfecho</c:v>
                </c:pt>
                <c:pt idx="5">
                  <c:v>Total</c:v>
                </c:pt>
              </c:strCache>
            </c:strRef>
          </c:cat>
          <c:val>
            <c:numRef>
              <c:f>'Pregunta 1'!$B$3:$B$8</c:f>
              <c:numCache>
                <c:formatCode>General</c:formatCode>
                <c:ptCount val="6"/>
                <c:pt idx="0" formatCode="0">
                  <c:v>3</c:v>
                </c:pt>
                <c:pt idx="1">
                  <c:v>1</c:v>
                </c:pt>
                <c:pt idx="2">
                  <c:v>6</c:v>
                </c:pt>
                <c:pt idx="3">
                  <c:v>34</c:v>
                </c:pt>
                <c:pt idx="4">
                  <c:v>62</c:v>
                </c:pt>
                <c:pt idx="5">
                  <c:v>106</c:v>
                </c:pt>
              </c:numCache>
            </c:numRef>
          </c:val>
          <c:extLst>
            <c:ext xmlns:c16="http://schemas.microsoft.com/office/drawing/2014/chart" uri="{C3380CC4-5D6E-409C-BE32-E72D297353CC}">
              <c16:uniqueId val="{0000000C-C9FD-4375-937A-712A3EB4D21E}"/>
            </c:ext>
          </c:extLst>
        </c:ser>
        <c:ser>
          <c:idx val="1"/>
          <c:order val="1"/>
          <c:tx>
            <c:strRef>
              <c:f>'Pregunta 1'!$C$1:$C$2</c:f>
              <c:strCache>
                <c:ptCount val="2"/>
                <c:pt idx="0">
                  <c:v>1. En general, ¿qué tan satisfecho quedó con su estadía en el Hostal Puerto Rico?</c:v>
                </c:pt>
                <c:pt idx="1">
                  <c:v>Porcentaje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C9FD-4375-937A-712A3EB4D21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C9FD-4375-937A-712A3EB4D21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C9FD-4375-937A-712A3EB4D21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C9FD-4375-937A-712A3EB4D21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C9FD-4375-937A-712A3EB4D21E}"/>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C9FD-4375-937A-712A3EB4D21E}"/>
              </c:ext>
            </c:extLst>
          </c:dPt>
          <c:cat>
            <c:strRef>
              <c:f>'Pregunta 1'!$A$3:$A$8</c:f>
              <c:strCache>
                <c:ptCount val="6"/>
                <c:pt idx="0">
                  <c:v>Muy insatisfecho</c:v>
                </c:pt>
                <c:pt idx="1">
                  <c:v>Insatisfecho</c:v>
                </c:pt>
                <c:pt idx="2">
                  <c:v>Neutral</c:v>
                </c:pt>
                <c:pt idx="3">
                  <c:v>Satisfecho</c:v>
                </c:pt>
                <c:pt idx="4">
                  <c:v>Muy satisfecho</c:v>
                </c:pt>
                <c:pt idx="5">
                  <c:v>Total</c:v>
                </c:pt>
              </c:strCache>
            </c:strRef>
          </c:cat>
          <c:val>
            <c:numRef>
              <c:f>'Pregunta 1'!$C$3:$C$8</c:f>
              <c:numCache>
                <c:formatCode>0%</c:formatCode>
                <c:ptCount val="6"/>
                <c:pt idx="0">
                  <c:v>2.8301886792452831E-2</c:v>
                </c:pt>
                <c:pt idx="1">
                  <c:v>9.433962264150943E-3</c:v>
                </c:pt>
                <c:pt idx="2">
                  <c:v>5.6603773584905662E-2</c:v>
                </c:pt>
                <c:pt idx="3">
                  <c:v>0.32075471698113206</c:v>
                </c:pt>
                <c:pt idx="4">
                  <c:v>0.58490566037735847</c:v>
                </c:pt>
                <c:pt idx="5">
                  <c:v>1</c:v>
                </c:pt>
              </c:numCache>
            </c:numRef>
          </c:val>
          <c:extLst>
            <c:ext xmlns:c16="http://schemas.microsoft.com/office/drawing/2014/chart" uri="{C3380CC4-5D6E-409C-BE32-E72D297353CC}">
              <c16:uniqueId val="{00000019-C9FD-4375-937A-712A3EB4D21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10'!$B$1:$B$2</c:f>
              <c:strCache>
                <c:ptCount val="2"/>
                <c:pt idx="0">
                  <c:v>10. ¿Qué tipo de actividades le gustaría que se ofrecieran en el hostal?</c:v>
                </c:pt>
                <c:pt idx="1">
                  <c:v>Número de Respuestas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3BB-4C7A-9FA7-76D2559F790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3BB-4C7A-9FA7-76D2559F790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3BB-4C7A-9FA7-76D2559F790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3BB-4C7A-9FA7-76D2559F790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3BB-4C7A-9FA7-76D2559F790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B3BB-4C7A-9FA7-76D2559F7902}"/>
              </c:ext>
            </c:extLst>
          </c:dPt>
          <c:cat>
            <c:strRef>
              <c:f>'Pregunta 10'!$A$3:$A$8</c:f>
              <c:strCache>
                <c:ptCount val="6"/>
                <c:pt idx="0">
                  <c:v>Clases de yoga</c:v>
                </c:pt>
                <c:pt idx="1">
                  <c:v>Noches temáticas</c:v>
                </c:pt>
                <c:pt idx="2">
                  <c:v>Excursiones guiadas</c:v>
                </c:pt>
                <c:pt idx="3">
                  <c:v>Talleres artesanales</c:v>
                </c:pt>
                <c:pt idx="4">
                  <c:v>Otros</c:v>
                </c:pt>
                <c:pt idx="5">
                  <c:v>Total</c:v>
                </c:pt>
              </c:strCache>
            </c:strRef>
          </c:cat>
          <c:val>
            <c:numRef>
              <c:f>'Pregunta 10'!$B$3:$B$8</c:f>
              <c:numCache>
                <c:formatCode>General</c:formatCode>
                <c:ptCount val="6"/>
                <c:pt idx="0">
                  <c:v>12</c:v>
                </c:pt>
                <c:pt idx="1">
                  <c:v>53</c:v>
                </c:pt>
                <c:pt idx="2">
                  <c:v>39</c:v>
                </c:pt>
                <c:pt idx="3">
                  <c:v>1</c:v>
                </c:pt>
                <c:pt idx="4">
                  <c:v>1</c:v>
                </c:pt>
                <c:pt idx="5">
                  <c:v>106</c:v>
                </c:pt>
              </c:numCache>
            </c:numRef>
          </c:val>
          <c:extLst>
            <c:ext xmlns:c16="http://schemas.microsoft.com/office/drawing/2014/chart" uri="{C3380CC4-5D6E-409C-BE32-E72D297353CC}">
              <c16:uniqueId val="{0000000C-B3BB-4C7A-9FA7-76D2559F7902}"/>
            </c:ext>
          </c:extLst>
        </c:ser>
        <c:ser>
          <c:idx val="1"/>
          <c:order val="1"/>
          <c:tx>
            <c:strRef>
              <c:f>'Pregunta 10'!$C$1:$C$2</c:f>
              <c:strCache>
                <c:ptCount val="2"/>
                <c:pt idx="0">
                  <c:v>10. ¿Qué tipo de actividades le gustaría que se ofrecieran en el hostal?</c:v>
                </c:pt>
                <c:pt idx="1">
                  <c:v>Porcentaje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B3BB-4C7A-9FA7-76D2559F790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B3BB-4C7A-9FA7-76D2559F790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B3BB-4C7A-9FA7-76D2559F790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B3BB-4C7A-9FA7-76D2559F790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B3BB-4C7A-9FA7-76D2559F790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B3BB-4C7A-9FA7-76D2559F7902}"/>
              </c:ext>
            </c:extLst>
          </c:dPt>
          <c:cat>
            <c:strRef>
              <c:f>'Pregunta 10'!$A$3:$A$8</c:f>
              <c:strCache>
                <c:ptCount val="6"/>
                <c:pt idx="0">
                  <c:v>Clases de yoga</c:v>
                </c:pt>
                <c:pt idx="1">
                  <c:v>Noches temáticas</c:v>
                </c:pt>
                <c:pt idx="2">
                  <c:v>Excursiones guiadas</c:v>
                </c:pt>
                <c:pt idx="3">
                  <c:v>Talleres artesanales</c:v>
                </c:pt>
                <c:pt idx="4">
                  <c:v>Otros</c:v>
                </c:pt>
                <c:pt idx="5">
                  <c:v>Total</c:v>
                </c:pt>
              </c:strCache>
            </c:strRef>
          </c:cat>
          <c:val>
            <c:numRef>
              <c:f>'Pregunta 10'!$C$3:$C$8</c:f>
              <c:numCache>
                <c:formatCode>0%</c:formatCode>
                <c:ptCount val="6"/>
                <c:pt idx="0">
                  <c:v>0.11320754716981132</c:v>
                </c:pt>
                <c:pt idx="1">
                  <c:v>0.5</c:v>
                </c:pt>
                <c:pt idx="2">
                  <c:v>0.36792452830188677</c:v>
                </c:pt>
                <c:pt idx="3">
                  <c:v>9.433962264150943E-3</c:v>
                </c:pt>
                <c:pt idx="4">
                  <c:v>9.433962264150943E-3</c:v>
                </c:pt>
                <c:pt idx="5">
                  <c:v>1</c:v>
                </c:pt>
              </c:numCache>
            </c:numRef>
          </c:val>
          <c:extLst>
            <c:ext xmlns:c16="http://schemas.microsoft.com/office/drawing/2014/chart" uri="{C3380CC4-5D6E-409C-BE32-E72D297353CC}">
              <c16:uniqueId val="{00000019-B3BB-4C7A-9FA7-76D2559F790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2'!$B$1:$B$2</c:f>
              <c:strCache>
                <c:ptCount val="2"/>
                <c:pt idx="0">
                  <c:v>2. ¿Qué tan probable es que recomiende el Hostal Puerto Rico a familiares o amigos?</c:v>
                </c:pt>
                <c:pt idx="1">
                  <c:v>Número de Respuestas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BA9-469D-B326-437DE28027E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BA9-469D-B326-437DE28027E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BA9-469D-B326-437DE28027E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BA9-469D-B326-437DE28027E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BA9-469D-B326-437DE28027E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BA9-469D-B326-437DE28027E8}"/>
              </c:ext>
            </c:extLst>
          </c:dPt>
          <c:cat>
            <c:strRef>
              <c:f>'Pregunta 2'!$A$3:$A$8</c:f>
              <c:strCache>
                <c:ptCount val="6"/>
                <c:pt idx="0">
                  <c:v>Nada probable</c:v>
                </c:pt>
                <c:pt idx="1">
                  <c:v>Poco probable</c:v>
                </c:pt>
                <c:pt idx="2">
                  <c:v>Neutral</c:v>
                </c:pt>
                <c:pt idx="3">
                  <c:v>Probable</c:v>
                </c:pt>
                <c:pt idx="4">
                  <c:v>Muy probable</c:v>
                </c:pt>
                <c:pt idx="5">
                  <c:v>Total</c:v>
                </c:pt>
              </c:strCache>
            </c:strRef>
          </c:cat>
          <c:val>
            <c:numRef>
              <c:f>'Pregunta 2'!$B$3:$B$8</c:f>
              <c:numCache>
                <c:formatCode>General</c:formatCode>
                <c:ptCount val="6"/>
                <c:pt idx="0">
                  <c:v>2</c:v>
                </c:pt>
                <c:pt idx="1">
                  <c:v>5</c:v>
                </c:pt>
                <c:pt idx="2">
                  <c:v>20</c:v>
                </c:pt>
                <c:pt idx="3">
                  <c:v>67</c:v>
                </c:pt>
                <c:pt idx="4">
                  <c:v>12</c:v>
                </c:pt>
                <c:pt idx="5">
                  <c:v>106</c:v>
                </c:pt>
              </c:numCache>
            </c:numRef>
          </c:val>
          <c:extLst>
            <c:ext xmlns:c16="http://schemas.microsoft.com/office/drawing/2014/chart" uri="{C3380CC4-5D6E-409C-BE32-E72D297353CC}">
              <c16:uniqueId val="{0000000C-6BA9-469D-B326-437DE28027E8}"/>
            </c:ext>
          </c:extLst>
        </c:ser>
        <c:ser>
          <c:idx val="1"/>
          <c:order val="1"/>
          <c:tx>
            <c:strRef>
              <c:f>'Pregunta 2'!$C$1:$C$2</c:f>
              <c:strCache>
                <c:ptCount val="2"/>
                <c:pt idx="0">
                  <c:v>2. ¿Qué tan probable es que recomiende el Hostal Puerto Rico a familiares o amigos?</c:v>
                </c:pt>
                <c:pt idx="1">
                  <c:v>Porcentaje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6BA9-469D-B326-437DE28027E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6BA9-469D-B326-437DE28027E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6BA9-469D-B326-437DE28027E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6BA9-469D-B326-437DE28027E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6BA9-469D-B326-437DE28027E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6BA9-469D-B326-437DE28027E8}"/>
              </c:ext>
            </c:extLst>
          </c:dPt>
          <c:cat>
            <c:strRef>
              <c:f>'Pregunta 2'!$A$3:$A$8</c:f>
              <c:strCache>
                <c:ptCount val="6"/>
                <c:pt idx="0">
                  <c:v>Nada probable</c:v>
                </c:pt>
                <c:pt idx="1">
                  <c:v>Poco probable</c:v>
                </c:pt>
                <c:pt idx="2">
                  <c:v>Neutral</c:v>
                </c:pt>
                <c:pt idx="3">
                  <c:v>Probable</c:v>
                </c:pt>
                <c:pt idx="4">
                  <c:v>Muy probable</c:v>
                </c:pt>
                <c:pt idx="5">
                  <c:v>Total</c:v>
                </c:pt>
              </c:strCache>
            </c:strRef>
          </c:cat>
          <c:val>
            <c:numRef>
              <c:f>'Pregunta 2'!$C$3:$C$8</c:f>
              <c:numCache>
                <c:formatCode>0%</c:formatCode>
                <c:ptCount val="6"/>
                <c:pt idx="0">
                  <c:v>1.8867924528301886E-2</c:v>
                </c:pt>
                <c:pt idx="1">
                  <c:v>4.716981132075472E-2</c:v>
                </c:pt>
                <c:pt idx="2">
                  <c:v>0.18867924528301888</c:v>
                </c:pt>
                <c:pt idx="3">
                  <c:v>0.63207547169811318</c:v>
                </c:pt>
                <c:pt idx="4">
                  <c:v>0.11320754716981132</c:v>
                </c:pt>
                <c:pt idx="5">
                  <c:v>1</c:v>
                </c:pt>
              </c:numCache>
            </c:numRef>
          </c:val>
          <c:extLst>
            <c:ext xmlns:c16="http://schemas.microsoft.com/office/drawing/2014/chart" uri="{C3380CC4-5D6E-409C-BE32-E72D297353CC}">
              <c16:uniqueId val="{00000019-6BA9-469D-B326-437DE28027E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3'!$B$1:$B$2</c:f>
              <c:strCache>
                <c:ptCount val="2"/>
                <c:pt idx="0">
                  <c:v>3. ¿Qué aspecto de su estadía disfrutó más?</c:v>
                </c:pt>
                <c:pt idx="1">
                  <c:v>Número de Respuestas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E41-4271-99F3-93A3D41295E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E41-4271-99F3-93A3D41295E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E41-4271-99F3-93A3D41295E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E41-4271-99F3-93A3D41295E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E41-4271-99F3-93A3D41295E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E41-4271-99F3-93A3D41295EB}"/>
              </c:ext>
            </c:extLst>
          </c:dPt>
          <c:cat>
            <c:strRef>
              <c:f>'Pregunta 3'!$A$3:$A$8</c:f>
              <c:strCache>
                <c:ptCount val="6"/>
                <c:pt idx="0">
                  <c:v>Atención del personal</c:v>
                </c:pt>
                <c:pt idx="1">
                  <c:v>Comodidad de las habitaciones</c:v>
                </c:pt>
                <c:pt idx="2">
                  <c:v>Limpieza de las instalaciones</c:v>
                </c:pt>
                <c:pt idx="3">
                  <c:v>Ubicación del hostal</c:v>
                </c:pt>
                <c:pt idx="4">
                  <c:v>Otros</c:v>
                </c:pt>
                <c:pt idx="5">
                  <c:v>Total</c:v>
                </c:pt>
              </c:strCache>
            </c:strRef>
          </c:cat>
          <c:val>
            <c:numRef>
              <c:f>'Pregunta 3'!$B$3:$B$8</c:f>
              <c:numCache>
                <c:formatCode>General</c:formatCode>
                <c:ptCount val="6"/>
                <c:pt idx="0">
                  <c:v>16</c:v>
                </c:pt>
                <c:pt idx="1">
                  <c:v>34</c:v>
                </c:pt>
                <c:pt idx="2">
                  <c:v>15</c:v>
                </c:pt>
                <c:pt idx="3">
                  <c:v>41</c:v>
                </c:pt>
                <c:pt idx="4">
                  <c:v>0</c:v>
                </c:pt>
                <c:pt idx="5">
                  <c:v>106</c:v>
                </c:pt>
              </c:numCache>
            </c:numRef>
          </c:val>
          <c:extLst>
            <c:ext xmlns:c16="http://schemas.microsoft.com/office/drawing/2014/chart" uri="{C3380CC4-5D6E-409C-BE32-E72D297353CC}">
              <c16:uniqueId val="{0000000C-6E41-4271-99F3-93A3D41295EB}"/>
            </c:ext>
          </c:extLst>
        </c:ser>
        <c:ser>
          <c:idx val="1"/>
          <c:order val="1"/>
          <c:tx>
            <c:strRef>
              <c:f>'Pregunta 3'!$C$1:$C$2</c:f>
              <c:strCache>
                <c:ptCount val="2"/>
                <c:pt idx="0">
                  <c:v>3. ¿Qué aspecto de su estadía disfrutó más?</c:v>
                </c:pt>
                <c:pt idx="1">
                  <c:v>Porcentaje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6E41-4271-99F3-93A3D41295E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6E41-4271-99F3-93A3D41295E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6E41-4271-99F3-93A3D41295E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6E41-4271-99F3-93A3D41295E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6E41-4271-99F3-93A3D41295E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6E41-4271-99F3-93A3D41295EB}"/>
              </c:ext>
            </c:extLst>
          </c:dPt>
          <c:cat>
            <c:strRef>
              <c:f>'Pregunta 3'!$A$3:$A$8</c:f>
              <c:strCache>
                <c:ptCount val="6"/>
                <c:pt idx="0">
                  <c:v>Atención del personal</c:v>
                </c:pt>
                <c:pt idx="1">
                  <c:v>Comodidad de las habitaciones</c:v>
                </c:pt>
                <c:pt idx="2">
                  <c:v>Limpieza de las instalaciones</c:v>
                </c:pt>
                <c:pt idx="3">
                  <c:v>Ubicación del hostal</c:v>
                </c:pt>
                <c:pt idx="4">
                  <c:v>Otros</c:v>
                </c:pt>
                <c:pt idx="5">
                  <c:v>Total</c:v>
                </c:pt>
              </c:strCache>
            </c:strRef>
          </c:cat>
          <c:val>
            <c:numRef>
              <c:f>'Pregunta 3'!$C$3:$C$8</c:f>
              <c:numCache>
                <c:formatCode>0%</c:formatCode>
                <c:ptCount val="6"/>
                <c:pt idx="0">
                  <c:v>0.15094339622641509</c:v>
                </c:pt>
                <c:pt idx="1">
                  <c:v>0.32075471698113206</c:v>
                </c:pt>
                <c:pt idx="2">
                  <c:v>0.14150943396226415</c:v>
                </c:pt>
                <c:pt idx="3">
                  <c:v>0.3867924528301887</c:v>
                </c:pt>
                <c:pt idx="4">
                  <c:v>0</c:v>
                </c:pt>
                <c:pt idx="5">
                  <c:v>1</c:v>
                </c:pt>
              </c:numCache>
            </c:numRef>
          </c:val>
          <c:extLst>
            <c:ext xmlns:c16="http://schemas.microsoft.com/office/drawing/2014/chart" uri="{C3380CC4-5D6E-409C-BE32-E72D297353CC}">
              <c16:uniqueId val="{00000019-6E41-4271-99F3-93A3D41295E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4'!$B$1:$B$2</c:f>
              <c:strCache>
                <c:ptCount val="2"/>
                <c:pt idx="0">
                  <c:v>4. ¿Qué aspecto de su estadía le gustaría mejorar?</c:v>
                </c:pt>
                <c:pt idx="1">
                  <c:v>Número de Respuestas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840-4A0D-AB04-3E77B5CD92F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840-4A0D-AB04-3E77B5CD92F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840-4A0D-AB04-3E77B5CD92F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840-4A0D-AB04-3E77B5CD92F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840-4A0D-AB04-3E77B5CD92F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840-4A0D-AB04-3E77B5CD92F7}"/>
              </c:ext>
            </c:extLst>
          </c:dPt>
          <c:cat>
            <c:strRef>
              <c:f>'Pregunta 4'!$A$3:$A$8</c:f>
              <c:strCache>
                <c:ptCount val="6"/>
                <c:pt idx="0">
                  <c:v>Sabor único</c:v>
                </c:pt>
                <c:pt idx="1">
                  <c:v>Origen local</c:v>
                </c:pt>
                <c:pt idx="2">
                  <c:v>Calidad de los ingredientes</c:v>
                </c:pt>
                <c:pt idx="3">
                  <c:v>Apoyo a productores locales</c:v>
                </c:pt>
                <c:pt idx="4">
                  <c:v>Precio</c:v>
                </c:pt>
                <c:pt idx="5">
                  <c:v>Total</c:v>
                </c:pt>
              </c:strCache>
            </c:strRef>
          </c:cat>
          <c:val>
            <c:numRef>
              <c:f>'Pregunta 4'!$B$3:$B$8</c:f>
              <c:numCache>
                <c:formatCode>General</c:formatCode>
                <c:ptCount val="6"/>
                <c:pt idx="0">
                  <c:v>9</c:v>
                </c:pt>
                <c:pt idx="1">
                  <c:v>2</c:v>
                </c:pt>
                <c:pt idx="2">
                  <c:v>14</c:v>
                </c:pt>
                <c:pt idx="3">
                  <c:v>12</c:v>
                </c:pt>
                <c:pt idx="4">
                  <c:v>69</c:v>
                </c:pt>
                <c:pt idx="5">
                  <c:v>106</c:v>
                </c:pt>
              </c:numCache>
            </c:numRef>
          </c:val>
          <c:extLst>
            <c:ext xmlns:c16="http://schemas.microsoft.com/office/drawing/2014/chart" uri="{C3380CC4-5D6E-409C-BE32-E72D297353CC}">
              <c16:uniqueId val="{0000000C-2840-4A0D-AB04-3E77B5CD92F7}"/>
            </c:ext>
          </c:extLst>
        </c:ser>
        <c:ser>
          <c:idx val="1"/>
          <c:order val="1"/>
          <c:tx>
            <c:strRef>
              <c:f>'Pregunta 4'!$C$1:$C$2</c:f>
              <c:strCache>
                <c:ptCount val="2"/>
                <c:pt idx="0">
                  <c:v>4. ¿Qué aspecto de su estadía le gustaría mejorar?</c:v>
                </c:pt>
                <c:pt idx="1">
                  <c:v>Porcentaje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2840-4A0D-AB04-3E77B5CD92F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2840-4A0D-AB04-3E77B5CD92F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2840-4A0D-AB04-3E77B5CD92F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2840-4A0D-AB04-3E77B5CD92F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2840-4A0D-AB04-3E77B5CD92F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2840-4A0D-AB04-3E77B5CD92F7}"/>
              </c:ext>
            </c:extLst>
          </c:dPt>
          <c:cat>
            <c:strRef>
              <c:f>'Pregunta 4'!$A$3:$A$8</c:f>
              <c:strCache>
                <c:ptCount val="6"/>
                <c:pt idx="0">
                  <c:v>Sabor único</c:v>
                </c:pt>
                <c:pt idx="1">
                  <c:v>Origen local</c:v>
                </c:pt>
                <c:pt idx="2">
                  <c:v>Calidad de los ingredientes</c:v>
                </c:pt>
                <c:pt idx="3">
                  <c:v>Apoyo a productores locales</c:v>
                </c:pt>
                <c:pt idx="4">
                  <c:v>Precio</c:v>
                </c:pt>
                <c:pt idx="5">
                  <c:v>Total</c:v>
                </c:pt>
              </c:strCache>
            </c:strRef>
          </c:cat>
          <c:val>
            <c:numRef>
              <c:f>'Pregunta 4'!$C$3:$C$8</c:f>
              <c:numCache>
                <c:formatCode>0%</c:formatCode>
                <c:ptCount val="6"/>
                <c:pt idx="0">
                  <c:v>8.4905660377358486E-2</c:v>
                </c:pt>
                <c:pt idx="1">
                  <c:v>1.8867924528301886E-2</c:v>
                </c:pt>
                <c:pt idx="2">
                  <c:v>0.13207547169811321</c:v>
                </c:pt>
                <c:pt idx="3">
                  <c:v>0.11320754716981132</c:v>
                </c:pt>
                <c:pt idx="4">
                  <c:v>0.65094339622641506</c:v>
                </c:pt>
                <c:pt idx="5">
                  <c:v>1</c:v>
                </c:pt>
              </c:numCache>
            </c:numRef>
          </c:val>
          <c:extLst>
            <c:ext xmlns:c16="http://schemas.microsoft.com/office/drawing/2014/chart" uri="{C3380CC4-5D6E-409C-BE32-E72D297353CC}">
              <c16:uniqueId val="{00000019-2840-4A0D-AB04-3E77B5CD92F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5'!$B$1:$B$2</c:f>
              <c:strCache>
                <c:ptCount val="2"/>
                <c:pt idx="0">
                  <c:v>5. ¿Qué tan importante fue para usted la siguiente información al momento de elegir el Hostal Puerto Rico?</c:v>
                </c:pt>
                <c:pt idx="1">
                  <c:v>Número de Respuestas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28C-43BC-BE2D-50DE189FB93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28C-43BC-BE2D-50DE189FB93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28C-43BC-BE2D-50DE189FB93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28C-43BC-BE2D-50DE189FB93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28C-43BC-BE2D-50DE189FB93A}"/>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28C-43BC-BE2D-50DE189FB93A}"/>
              </c:ext>
            </c:extLst>
          </c:dPt>
          <c:cat>
            <c:strRef>
              <c:f>'Pregunta 5'!$A$3:$A$8</c:f>
              <c:strCache>
                <c:ptCount val="6"/>
                <c:pt idx="0">
                  <c:v>Ubicación geográfica</c:v>
                </c:pt>
                <c:pt idx="1">
                  <c:v>Precio de las habitaciones</c:v>
                </c:pt>
                <c:pt idx="2">
                  <c:v>Opiniones de otros huéspedes</c:v>
                </c:pt>
                <c:pt idx="3">
                  <c:v>Servicios adicionales ofrecidos</c:v>
                </c:pt>
                <c:pt idx="4">
                  <c:v>Otros</c:v>
                </c:pt>
                <c:pt idx="5">
                  <c:v>Total</c:v>
                </c:pt>
              </c:strCache>
            </c:strRef>
          </c:cat>
          <c:val>
            <c:numRef>
              <c:f>'Pregunta 5'!$B$3:$B$8</c:f>
              <c:numCache>
                <c:formatCode>General</c:formatCode>
                <c:ptCount val="6"/>
                <c:pt idx="0">
                  <c:v>47</c:v>
                </c:pt>
                <c:pt idx="1">
                  <c:v>53</c:v>
                </c:pt>
                <c:pt idx="2">
                  <c:v>2</c:v>
                </c:pt>
                <c:pt idx="3">
                  <c:v>3</c:v>
                </c:pt>
                <c:pt idx="4">
                  <c:v>1</c:v>
                </c:pt>
                <c:pt idx="5">
                  <c:v>106</c:v>
                </c:pt>
              </c:numCache>
            </c:numRef>
          </c:val>
          <c:extLst>
            <c:ext xmlns:c16="http://schemas.microsoft.com/office/drawing/2014/chart" uri="{C3380CC4-5D6E-409C-BE32-E72D297353CC}">
              <c16:uniqueId val="{0000000C-928C-43BC-BE2D-50DE189FB93A}"/>
            </c:ext>
          </c:extLst>
        </c:ser>
        <c:ser>
          <c:idx val="1"/>
          <c:order val="1"/>
          <c:tx>
            <c:strRef>
              <c:f>'Pregunta 5'!$C$1:$C$2</c:f>
              <c:strCache>
                <c:ptCount val="2"/>
                <c:pt idx="0">
                  <c:v>5. ¿Qué tan importante fue para usted la siguiente información al momento de elegir el Hostal Puerto Rico?</c:v>
                </c:pt>
                <c:pt idx="1">
                  <c:v>Porcentaje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928C-43BC-BE2D-50DE189FB93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928C-43BC-BE2D-50DE189FB93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928C-43BC-BE2D-50DE189FB93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928C-43BC-BE2D-50DE189FB93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928C-43BC-BE2D-50DE189FB93A}"/>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928C-43BC-BE2D-50DE189FB93A}"/>
              </c:ext>
            </c:extLst>
          </c:dPt>
          <c:cat>
            <c:strRef>
              <c:f>'Pregunta 5'!$A$3:$A$8</c:f>
              <c:strCache>
                <c:ptCount val="6"/>
                <c:pt idx="0">
                  <c:v>Ubicación geográfica</c:v>
                </c:pt>
                <c:pt idx="1">
                  <c:v>Precio de las habitaciones</c:v>
                </c:pt>
                <c:pt idx="2">
                  <c:v>Opiniones de otros huéspedes</c:v>
                </c:pt>
                <c:pt idx="3">
                  <c:v>Servicios adicionales ofrecidos</c:v>
                </c:pt>
                <c:pt idx="4">
                  <c:v>Otros</c:v>
                </c:pt>
                <c:pt idx="5">
                  <c:v>Total</c:v>
                </c:pt>
              </c:strCache>
            </c:strRef>
          </c:cat>
          <c:val>
            <c:numRef>
              <c:f>'Pregunta 5'!$C$3:$C$8</c:f>
              <c:numCache>
                <c:formatCode>0%</c:formatCode>
                <c:ptCount val="6"/>
                <c:pt idx="0">
                  <c:v>0.44339622641509435</c:v>
                </c:pt>
                <c:pt idx="1">
                  <c:v>0.5</c:v>
                </c:pt>
                <c:pt idx="2">
                  <c:v>1.8867924528301886E-2</c:v>
                </c:pt>
                <c:pt idx="3">
                  <c:v>2.8301886792452831E-2</c:v>
                </c:pt>
                <c:pt idx="4">
                  <c:v>9.433962264150943E-3</c:v>
                </c:pt>
                <c:pt idx="5">
                  <c:v>1</c:v>
                </c:pt>
              </c:numCache>
            </c:numRef>
          </c:val>
          <c:extLst>
            <c:ext xmlns:c16="http://schemas.microsoft.com/office/drawing/2014/chart" uri="{C3380CC4-5D6E-409C-BE32-E72D297353CC}">
              <c16:uniqueId val="{00000019-928C-43BC-BE2D-50DE189FB93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6'!$B$1:$B$2</c:f>
              <c:strCache>
                <c:ptCount val="2"/>
                <c:pt idx="0">
                  <c:v>6. ¿Qué actividades o servicios adicionales le gustaría encontrar en el Hostal Puerto Rico?</c:v>
                </c:pt>
                <c:pt idx="1">
                  <c:v>Número de Respuestas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ACA-4F0A-BB28-F50D6D41115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ACA-4F0A-BB28-F50D6D41115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ACA-4F0A-BB28-F50D6D41115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ACA-4F0A-BB28-F50D6D41115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ACA-4F0A-BB28-F50D6D41115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EACA-4F0A-BB28-F50D6D411155}"/>
              </c:ext>
            </c:extLst>
          </c:dPt>
          <c:cat>
            <c:strRef>
              <c:f>'Pregunta 6'!$A$3:$A$8</c:f>
              <c:strCache>
                <c:ptCount val="6"/>
                <c:pt idx="0">
                  <c:v>Tours guiados</c:v>
                </c:pt>
                <c:pt idx="1">
                  <c:v>Alquiler de bicicletas</c:v>
                </c:pt>
                <c:pt idx="2">
                  <c:v>Zona de spa</c:v>
                </c:pt>
                <c:pt idx="3">
                  <c:v>Restaurante con mayor variedad</c:v>
                </c:pt>
                <c:pt idx="4">
                  <c:v>Otros</c:v>
                </c:pt>
                <c:pt idx="5">
                  <c:v>Total</c:v>
                </c:pt>
              </c:strCache>
            </c:strRef>
          </c:cat>
          <c:val>
            <c:numRef>
              <c:f>'Pregunta 6'!$B$3:$B$8</c:f>
              <c:numCache>
                <c:formatCode>General</c:formatCode>
                <c:ptCount val="6"/>
                <c:pt idx="0">
                  <c:v>39</c:v>
                </c:pt>
                <c:pt idx="1">
                  <c:v>25</c:v>
                </c:pt>
                <c:pt idx="2">
                  <c:v>29</c:v>
                </c:pt>
                <c:pt idx="3">
                  <c:v>12</c:v>
                </c:pt>
                <c:pt idx="4">
                  <c:v>1</c:v>
                </c:pt>
                <c:pt idx="5">
                  <c:v>106</c:v>
                </c:pt>
              </c:numCache>
            </c:numRef>
          </c:val>
          <c:extLst>
            <c:ext xmlns:c16="http://schemas.microsoft.com/office/drawing/2014/chart" uri="{C3380CC4-5D6E-409C-BE32-E72D297353CC}">
              <c16:uniqueId val="{0000000C-EACA-4F0A-BB28-F50D6D411155}"/>
            </c:ext>
          </c:extLst>
        </c:ser>
        <c:ser>
          <c:idx val="1"/>
          <c:order val="1"/>
          <c:tx>
            <c:strRef>
              <c:f>'Pregunta 6'!$C$1:$C$2</c:f>
              <c:strCache>
                <c:ptCount val="2"/>
                <c:pt idx="0">
                  <c:v>6. ¿Qué actividades o servicios adicionales le gustaría encontrar en el Hostal Puerto Rico?</c:v>
                </c:pt>
                <c:pt idx="1">
                  <c:v>Porcentaje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EACA-4F0A-BB28-F50D6D41115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EACA-4F0A-BB28-F50D6D41115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EACA-4F0A-BB28-F50D6D41115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EACA-4F0A-BB28-F50D6D41115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EACA-4F0A-BB28-F50D6D41115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EACA-4F0A-BB28-F50D6D411155}"/>
              </c:ext>
            </c:extLst>
          </c:dPt>
          <c:cat>
            <c:strRef>
              <c:f>'Pregunta 6'!$A$3:$A$8</c:f>
              <c:strCache>
                <c:ptCount val="6"/>
                <c:pt idx="0">
                  <c:v>Tours guiados</c:v>
                </c:pt>
                <c:pt idx="1">
                  <c:v>Alquiler de bicicletas</c:v>
                </c:pt>
                <c:pt idx="2">
                  <c:v>Zona de spa</c:v>
                </c:pt>
                <c:pt idx="3">
                  <c:v>Restaurante con mayor variedad</c:v>
                </c:pt>
                <c:pt idx="4">
                  <c:v>Otros</c:v>
                </c:pt>
                <c:pt idx="5">
                  <c:v>Total</c:v>
                </c:pt>
              </c:strCache>
            </c:strRef>
          </c:cat>
          <c:val>
            <c:numRef>
              <c:f>'Pregunta 6'!$C$3:$C$8</c:f>
              <c:numCache>
                <c:formatCode>0%</c:formatCode>
                <c:ptCount val="6"/>
                <c:pt idx="0">
                  <c:v>0.36792452830188677</c:v>
                </c:pt>
                <c:pt idx="1">
                  <c:v>0.23584905660377359</c:v>
                </c:pt>
                <c:pt idx="2">
                  <c:v>0.27358490566037735</c:v>
                </c:pt>
                <c:pt idx="3">
                  <c:v>0.11320754716981132</c:v>
                </c:pt>
                <c:pt idx="4">
                  <c:v>9.433962264150943E-3</c:v>
                </c:pt>
                <c:pt idx="5">
                  <c:v>1</c:v>
                </c:pt>
              </c:numCache>
            </c:numRef>
          </c:val>
          <c:extLst>
            <c:ext xmlns:c16="http://schemas.microsoft.com/office/drawing/2014/chart" uri="{C3380CC4-5D6E-409C-BE32-E72D297353CC}">
              <c16:uniqueId val="{00000019-EACA-4F0A-BB28-F50D6D41115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7'!$B$1:$B$2</c:f>
              <c:strCache>
                <c:ptCount val="2"/>
                <c:pt idx="0">
                  <c:v>7. ¿Qué tan satisfecho quedó con la información proporcionada sobre los servicios del hostal?</c:v>
                </c:pt>
                <c:pt idx="1">
                  <c:v>Número de Respuestas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9C9-4CFC-9E49-7738F16DD0A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9C9-4CFC-9E49-7738F16DD0A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9C9-4CFC-9E49-7738F16DD0A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9C9-4CFC-9E49-7738F16DD0A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9C9-4CFC-9E49-7738F16DD0A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9C9-4CFC-9E49-7738F16DD0A7}"/>
              </c:ext>
            </c:extLst>
          </c:dPt>
          <c:cat>
            <c:strRef>
              <c:f>'Pregunta 7'!$A$3:$A$8</c:f>
              <c:strCache>
                <c:ptCount val="6"/>
                <c:pt idx="0">
                  <c:v>Muy insatisfecho</c:v>
                </c:pt>
                <c:pt idx="1">
                  <c:v>Insatisfecho</c:v>
                </c:pt>
                <c:pt idx="2">
                  <c:v>Neutral</c:v>
                </c:pt>
                <c:pt idx="3">
                  <c:v>Satisfecho</c:v>
                </c:pt>
                <c:pt idx="4">
                  <c:v>Muy satisfecho</c:v>
                </c:pt>
                <c:pt idx="5">
                  <c:v>Total</c:v>
                </c:pt>
              </c:strCache>
            </c:strRef>
          </c:cat>
          <c:val>
            <c:numRef>
              <c:f>'Pregunta 7'!$B$3:$B$8</c:f>
              <c:numCache>
                <c:formatCode>General</c:formatCode>
                <c:ptCount val="6"/>
                <c:pt idx="0">
                  <c:v>11</c:v>
                </c:pt>
                <c:pt idx="1">
                  <c:v>6</c:v>
                </c:pt>
                <c:pt idx="2">
                  <c:v>2</c:v>
                </c:pt>
                <c:pt idx="3">
                  <c:v>36</c:v>
                </c:pt>
                <c:pt idx="4">
                  <c:v>51</c:v>
                </c:pt>
                <c:pt idx="5">
                  <c:v>106</c:v>
                </c:pt>
              </c:numCache>
            </c:numRef>
          </c:val>
          <c:extLst>
            <c:ext xmlns:c16="http://schemas.microsoft.com/office/drawing/2014/chart" uri="{C3380CC4-5D6E-409C-BE32-E72D297353CC}">
              <c16:uniqueId val="{0000000C-D9C9-4CFC-9E49-7738F16DD0A7}"/>
            </c:ext>
          </c:extLst>
        </c:ser>
        <c:ser>
          <c:idx val="1"/>
          <c:order val="1"/>
          <c:tx>
            <c:strRef>
              <c:f>'Pregunta 7'!$C$1:$C$2</c:f>
              <c:strCache>
                <c:ptCount val="2"/>
                <c:pt idx="0">
                  <c:v>7. ¿Qué tan satisfecho quedó con la información proporcionada sobre los servicios del hostal?</c:v>
                </c:pt>
                <c:pt idx="1">
                  <c:v>Porcentaje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D9C9-4CFC-9E49-7738F16DD0A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D9C9-4CFC-9E49-7738F16DD0A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D9C9-4CFC-9E49-7738F16DD0A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D9C9-4CFC-9E49-7738F16DD0A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D9C9-4CFC-9E49-7738F16DD0A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D9C9-4CFC-9E49-7738F16DD0A7}"/>
              </c:ext>
            </c:extLst>
          </c:dPt>
          <c:cat>
            <c:strRef>
              <c:f>'Pregunta 7'!$A$3:$A$8</c:f>
              <c:strCache>
                <c:ptCount val="6"/>
                <c:pt idx="0">
                  <c:v>Muy insatisfecho</c:v>
                </c:pt>
                <c:pt idx="1">
                  <c:v>Insatisfecho</c:v>
                </c:pt>
                <c:pt idx="2">
                  <c:v>Neutral</c:v>
                </c:pt>
                <c:pt idx="3">
                  <c:v>Satisfecho</c:v>
                </c:pt>
                <c:pt idx="4">
                  <c:v>Muy satisfecho</c:v>
                </c:pt>
                <c:pt idx="5">
                  <c:v>Total</c:v>
                </c:pt>
              </c:strCache>
            </c:strRef>
          </c:cat>
          <c:val>
            <c:numRef>
              <c:f>'Pregunta 7'!$C$3:$C$8</c:f>
              <c:numCache>
                <c:formatCode>0%</c:formatCode>
                <c:ptCount val="6"/>
                <c:pt idx="0">
                  <c:v>0.10377358490566038</c:v>
                </c:pt>
                <c:pt idx="1">
                  <c:v>5.6603773584905662E-2</c:v>
                </c:pt>
                <c:pt idx="2">
                  <c:v>1.8867924528301886E-2</c:v>
                </c:pt>
                <c:pt idx="3">
                  <c:v>0.33962264150943394</c:v>
                </c:pt>
                <c:pt idx="4">
                  <c:v>0.48113207547169812</c:v>
                </c:pt>
                <c:pt idx="5">
                  <c:v>1</c:v>
                </c:pt>
              </c:numCache>
            </c:numRef>
          </c:val>
          <c:extLst>
            <c:ext xmlns:c16="http://schemas.microsoft.com/office/drawing/2014/chart" uri="{C3380CC4-5D6E-409C-BE32-E72D297353CC}">
              <c16:uniqueId val="{00000019-D9C9-4CFC-9E49-7738F16DD0A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8'!$B$1:$B$2</c:f>
              <c:strCache>
                <c:ptCount val="2"/>
                <c:pt idx="0">
                  <c:v>8. ¿Qué tan fácil fue encontrar el Hostal Puerto Rico?</c:v>
                </c:pt>
                <c:pt idx="1">
                  <c:v>Número de Respuestas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31C-4ED7-A2B8-6D4B8418166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31C-4ED7-A2B8-6D4B8418166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31C-4ED7-A2B8-6D4B8418166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31C-4ED7-A2B8-6D4B8418166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31C-4ED7-A2B8-6D4B8418166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B31C-4ED7-A2B8-6D4B84181669}"/>
              </c:ext>
            </c:extLst>
          </c:dPt>
          <c:cat>
            <c:strRef>
              <c:f>'Pregunta 8'!$A$3:$A$8</c:f>
              <c:strCache>
                <c:ptCount val="6"/>
                <c:pt idx="0">
                  <c:v>Muy difícil</c:v>
                </c:pt>
                <c:pt idx="1">
                  <c:v>Difícil</c:v>
                </c:pt>
                <c:pt idx="2">
                  <c:v>Neutral</c:v>
                </c:pt>
                <c:pt idx="3">
                  <c:v>Fácil</c:v>
                </c:pt>
                <c:pt idx="4">
                  <c:v>Muy fácil</c:v>
                </c:pt>
                <c:pt idx="5">
                  <c:v>Total</c:v>
                </c:pt>
              </c:strCache>
            </c:strRef>
          </c:cat>
          <c:val>
            <c:numRef>
              <c:f>'Pregunta 8'!$B$3:$B$8</c:f>
              <c:numCache>
                <c:formatCode>General</c:formatCode>
                <c:ptCount val="6"/>
                <c:pt idx="0">
                  <c:v>15</c:v>
                </c:pt>
                <c:pt idx="1">
                  <c:v>19</c:v>
                </c:pt>
                <c:pt idx="2">
                  <c:v>6</c:v>
                </c:pt>
                <c:pt idx="3">
                  <c:v>35</c:v>
                </c:pt>
                <c:pt idx="4">
                  <c:v>31</c:v>
                </c:pt>
                <c:pt idx="5">
                  <c:v>106</c:v>
                </c:pt>
              </c:numCache>
            </c:numRef>
          </c:val>
          <c:extLst>
            <c:ext xmlns:c16="http://schemas.microsoft.com/office/drawing/2014/chart" uri="{C3380CC4-5D6E-409C-BE32-E72D297353CC}">
              <c16:uniqueId val="{0000000C-B31C-4ED7-A2B8-6D4B84181669}"/>
            </c:ext>
          </c:extLst>
        </c:ser>
        <c:ser>
          <c:idx val="1"/>
          <c:order val="1"/>
          <c:tx>
            <c:strRef>
              <c:f>'Pregunta 8'!$C$1:$C$2</c:f>
              <c:strCache>
                <c:ptCount val="2"/>
                <c:pt idx="0">
                  <c:v>8. ¿Qué tan fácil fue encontrar el Hostal Puerto Rico?</c:v>
                </c:pt>
                <c:pt idx="1">
                  <c:v>Porcentaje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B31C-4ED7-A2B8-6D4B8418166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B31C-4ED7-A2B8-6D4B8418166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B31C-4ED7-A2B8-6D4B8418166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B31C-4ED7-A2B8-6D4B8418166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B31C-4ED7-A2B8-6D4B8418166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B31C-4ED7-A2B8-6D4B84181669}"/>
              </c:ext>
            </c:extLst>
          </c:dPt>
          <c:cat>
            <c:strRef>
              <c:f>'Pregunta 8'!$A$3:$A$8</c:f>
              <c:strCache>
                <c:ptCount val="6"/>
                <c:pt idx="0">
                  <c:v>Muy difícil</c:v>
                </c:pt>
                <c:pt idx="1">
                  <c:v>Difícil</c:v>
                </c:pt>
                <c:pt idx="2">
                  <c:v>Neutral</c:v>
                </c:pt>
                <c:pt idx="3">
                  <c:v>Fácil</c:v>
                </c:pt>
                <c:pt idx="4">
                  <c:v>Muy fácil</c:v>
                </c:pt>
                <c:pt idx="5">
                  <c:v>Total</c:v>
                </c:pt>
              </c:strCache>
            </c:strRef>
          </c:cat>
          <c:val>
            <c:numRef>
              <c:f>'Pregunta 8'!$C$3:$C$8</c:f>
              <c:numCache>
                <c:formatCode>0%</c:formatCode>
                <c:ptCount val="6"/>
                <c:pt idx="0">
                  <c:v>0.14150943396226415</c:v>
                </c:pt>
                <c:pt idx="1">
                  <c:v>0.17924528301886791</c:v>
                </c:pt>
                <c:pt idx="2">
                  <c:v>5.6603773584905662E-2</c:v>
                </c:pt>
                <c:pt idx="3">
                  <c:v>0.330188679245283</c:v>
                </c:pt>
                <c:pt idx="4">
                  <c:v>0.29245283018867924</c:v>
                </c:pt>
                <c:pt idx="5">
                  <c:v>1</c:v>
                </c:pt>
              </c:numCache>
            </c:numRef>
          </c:val>
          <c:extLst>
            <c:ext xmlns:c16="http://schemas.microsoft.com/office/drawing/2014/chart" uri="{C3380CC4-5D6E-409C-BE32-E72D297353CC}">
              <c16:uniqueId val="{00000019-B31C-4ED7-A2B8-6D4B8418166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9'!$B$1:$B$2</c:f>
              <c:strCache>
                <c:ptCount val="2"/>
                <c:pt idx="0">
                  <c:v>9. ¿Considera que el precio de los servicios del hostal es acorde a la calidad ofrecida?</c:v>
                </c:pt>
                <c:pt idx="1">
                  <c:v>Número de Respuestas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4B7-402C-9A46-BAF442AF1B7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4B7-402C-9A46-BAF442AF1B7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4B7-402C-9A46-BAF442AF1B7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4B7-402C-9A46-BAF442AF1B7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4B7-402C-9A46-BAF442AF1B7F}"/>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4B7-402C-9A46-BAF442AF1B7F}"/>
              </c:ext>
            </c:extLst>
          </c:dPt>
          <c:cat>
            <c:strRef>
              <c:f>'Pregunta 9'!$A$3:$A$8</c:f>
              <c:strCache>
                <c:ptCount val="6"/>
                <c:pt idx="0">
                  <c:v>Muy en desacuerdo</c:v>
                </c:pt>
                <c:pt idx="1">
                  <c:v>En desacuerdo</c:v>
                </c:pt>
                <c:pt idx="2">
                  <c:v>Neutral</c:v>
                </c:pt>
                <c:pt idx="3">
                  <c:v>De acuerdo</c:v>
                </c:pt>
                <c:pt idx="4">
                  <c:v>Muy de acuerdo</c:v>
                </c:pt>
                <c:pt idx="5">
                  <c:v>Total</c:v>
                </c:pt>
              </c:strCache>
            </c:strRef>
          </c:cat>
          <c:val>
            <c:numRef>
              <c:f>'Pregunta 9'!$B$3:$B$8</c:f>
              <c:numCache>
                <c:formatCode>General</c:formatCode>
                <c:ptCount val="6"/>
                <c:pt idx="0">
                  <c:v>1</c:v>
                </c:pt>
                <c:pt idx="1">
                  <c:v>0</c:v>
                </c:pt>
                <c:pt idx="2">
                  <c:v>5</c:v>
                </c:pt>
                <c:pt idx="3">
                  <c:v>44</c:v>
                </c:pt>
                <c:pt idx="4">
                  <c:v>56</c:v>
                </c:pt>
                <c:pt idx="5">
                  <c:v>106</c:v>
                </c:pt>
              </c:numCache>
            </c:numRef>
          </c:val>
          <c:extLst>
            <c:ext xmlns:c16="http://schemas.microsoft.com/office/drawing/2014/chart" uri="{C3380CC4-5D6E-409C-BE32-E72D297353CC}">
              <c16:uniqueId val="{0000000C-44B7-402C-9A46-BAF442AF1B7F}"/>
            </c:ext>
          </c:extLst>
        </c:ser>
        <c:ser>
          <c:idx val="1"/>
          <c:order val="1"/>
          <c:tx>
            <c:strRef>
              <c:f>'Pregunta 9'!$C$1:$C$2</c:f>
              <c:strCache>
                <c:ptCount val="2"/>
                <c:pt idx="0">
                  <c:v>9. ¿Considera que el precio de los servicios del hostal es acorde a la calidad ofrecida?</c:v>
                </c:pt>
                <c:pt idx="1">
                  <c:v>Porcentaje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44B7-402C-9A46-BAF442AF1B7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44B7-402C-9A46-BAF442AF1B7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44B7-402C-9A46-BAF442AF1B7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44B7-402C-9A46-BAF442AF1B7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44B7-402C-9A46-BAF442AF1B7F}"/>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44B7-402C-9A46-BAF442AF1B7F}"/>
              </c:ext>
            </c:extLst>
          </c:dPt>
          <c:cat>
            <c:strRef>
              <c:f>'Pregunta 9'!$A$3:$A$8</c:f>
              <c:strCache>
                <c:ptCount val="6"/>
                <c:pt idx="0">
                  <c:v>Muy en desacuerdo</c:v>
                </c:pt>
                <c:pt idx="1">
                  <c:v>En desacuerdo</c:v>
                </c:pt>
                <c:pt idx="2">
                  <c:v>Neutral</c:v>
                </c:pt>
                <c:pt idx="3">
                  <c:v>De acuerdo</c:v>
                </c:pt>
                <c:pt idx="4">
                  <c:v>Muy de acuerdo</c:v>
                </c:pt>
                <c:pt idx="5">
                  <c:v>Total</c:v>
                </c:pt>
              </c:strCache>
            </c:strRef>
          </c:cat>
          <c:val>
            <c:numRef>
              <c:f>'Pregunta 9'!$C$3:$C$8</c:f>
              <c:numCache>
                <c:formatCode>0%</c:formatCode>
                <c:ptCount val="6"/>
                <c:pt idx="0">
                  <c:v>9.433962264150943E-3</c:v>
                </c:pt>
                <c:pt idx="1">
                  <c:v>0</c:v>
                </c:pt>
                <c:pt idx="2">
                  <c:v>4.716981132075472E-2</c:v>
                </c:pt>
                <c:pt idx="3">
                  <c:v>0.41509433962264153</c:v>
                </c:pt>
                <c:pt idx="4">
                  <c:v>0.52830188679245282</c:v>
                </c:pt>
                <c:pt idx="5">
                  <c:v>1</c:v>
                </c:pt>
              </c:numCache>
            </c:numRef>
          </c:val>
          <c:extLst>
            <c:ext xmlns:c16="http://schemas.microsoft.com/office/drawing/2014/chart" uri="{C3380CC4-5D6E-409C-BE32-E72D297353CC}">
              <c16:uniqueId val="{00000019-44B7-402C-9A46-BAF442AF1B7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AC9F24-142F-994A-A7A6-110CE5B5F806}" type="doc">
      <dgm:prSet loTypeId="urn:microsoft.com/office/officeart/2005/8/layout/matrix2" loCatId="" qsTypeId="urn:microsoft.com/office/officeart/2005/8/quickstyle/3d2" qsCatId="3D" csTypeId="urn:microsoft.com/office/officeart/2005/8/colors/accent6_1" csCatId="accent6" phldr="1"/>
      <dgm:spPr/>
      <dgm:t>
        <a:bodyPr/>
        <a:lstStyle/>
        <a:p>
          <a:endParaRPr lang="en-US"/>
        </a:p>
      </dgm:t>
    </dgm:pt>
    <dgm:pt modelId="{21F710FA-F674-8849-B6AA-138FFAEFF046}">
      <dgm:prSet phldrT="[Text]" custT="1"/>
      <dgm:spPr>
        <a:xfrm>
          <a:off x="325659" y="647702"/>
          <a:ext cx="2004060" cy="1626675"/>
        </a:xfrm>
      </dgm:spPr>
      <dgm:t>
        <a:bodyPr lIns="0" tIns="0" rIns="0" bIns="0" anchor="ctr" anchorCtr="0"/>
        <a:lstStyle/>
        <a:p>
          <a:pPr algn="ctr">
            <a:buNone/>
          </a:pPr>
          <a:r>
            <a:rPr lang="es-ES" sz="1000" b="1">
              <a:latin typeface="Times New Roman" panose="02020603050405020304" pitchFamily="18" charset="0"/>
              <a:ea typeface="+mn-ea"/>
              <a:cs typeface="Times New Roman" panose="02020603050405020304" pitchFamily="18" charset="0"/>
            </a:rPr>
            <a:t>FORTALEZAS</a:t>
          </a:r>
        </a:p>
        <a:p>
          <a:pPr algn="l">
            <a:buNone/>
          </a:pPr>
          <a:r>
            <a:rPr lang="es-EC" sz="1000">
              <a:latin typeface="Times New Roman" panose="02020603050405020304" pitchFamily="18" charset="0"/>
              <a:ea typeface="+mn-ea"/>
              <a:cs typeface="Times New Roman" panose="02020603050405020304" pitchFamily="18" charset="0"/>
              <a:sym typeface="Symbol" panose="05050102010706020507" pitchFamily="18" charset="2"/>
            </a:rPr>
            <a:t>Ubicación estratégica, infraestructura básica sólida, posibilidad de alianzas con agencias de viajes locales..</a:t>
          </a:r>
          <a:endParaRPr lang="en-US" sz="1000">
            <a:latin typeface="Times New Roman" panose="02020603050405020304" pitchFamily="18" charset="0"/>
            <a:ea typeface="+mn-ea"/>
            <a:cs typeface="Times New Roman" panose="02020603050405020304" pitchFamily="18" charset="0"/>
          </a:endParaRPr>
        </a:p>
      </dgm:t>
    </dgm:pt>
    <dgm:pt modelId="{6DE7045D-828C-3B49-B407-336667C5E43A}" type="parTrans" cxnId="{A7FC45B1-ED32-774D-8267-2287C0A5633E}">
      <dgm:prSet/>
      <dgm:spPr/>
      <dgm:t>
        <a:bodyPr/>
        <a:lstStyle/>
        <a:p>
          <a:pPr algn="l"/>
          <a:endParaRPr lang="en-US" sz="1000"/>
        </a:p>
      </dgm:t>
    </dgm:pt>
    <dgm:pt modelId="{BE3D90CF-192C-2645-9D9D-1123110A7251}" type="sibTrans" cxnId="{A7FC45B1-ED32-774D-8267-2287C0A5633E}">
      <dgm:prSet/>
      <dgm:spPr/>
      <dgm:t>
        <a:bodyPr/>
        <a:lstStyle/>
        <a:p>
          <a:pPr algn="l"/>
          <a:endParaRPr lang="en-US" sz="1000"/>
        </a:p>
      </dgm:t>
    </dgm:pt>
    <dgm:pt modelId="{985DD5FC-ABBC-2642-ADF9-62623AC1F253}">
      <dgm:prSet phldrT="[Text]" custT="1"/>
      <dgm:spPr>
        <a:xfrm>
          <a:off x="2764360" y="676279"/>
          <a:ext cx="1874317" cy="1683791"/>
        </a:xfrm>
      </dgm:spPr>
      <dgm:t>
        <a:bodyPr lIns="0" tIns="0" rIns="0" bIns="0" anchor="ctr" anchorCtr="0"/>
        <a:lstStyle/>
        <a:p>
          <a:pPr algn="l">
            <a:buNone/>
          </a:pPr>
          <a:endParaRPr lang="en-US" sz="1000" b="1">
            <a:latin typeface="Times New Roman" panose="02020603050405020304" pitchFamily="18" charset="0"/>
            <a:ea typeface="+mn-ea"/>
            <a:cs typeface="Times New Roman" panose="02020603050405020304" pitchFamily="18" charset="0"/>
          </a:endParaRPr>
        </a:p>
        <a:p>
          <a:pPr algn="ctr">
            <a:buNone/>
          </a:pPr>
          <a:r>
            <a:rPr lang="en-US" sz="1000" b="1">
              <a:latin typeface="Times New Roman" panose="02020603050405020304" pitchFamily="18" charset="0"/>
              <a:ea typeface="+mn-ea"/>
              <a:cs typeface="Times New Roman" panose="02020603050405020304" pitchFamily="18" charset="0"/>
            </a:rPr>
            <a:t>OPORTUNIDADES</a:t>
          </a:r>
        </a:p>
        <a:p>
          <a:pPr algn="l">
            <a:buNone/>
          </a:pPr>
          <a:r>
            <a:rPr lang="es-EC" sz="1000">
              <a:latin typeface="Times New Roman" panose="02020603050405020304" pitchFamily="18" charset="0"/>
              <a:ea typeface="+mn-ea"/>
              <a:cs typeface="Times New Roman" panose="02020603050405020304" pitchFamily="18" charset="0"/>
              <a:sym typeface="Symbol" panose="05050102010706020507" pitchFamily="18" charset="2"/>
            </a:rPr>
            <a:t>Creciente demanda de turismo sostenible.</a:t>
          </a:r>
          <a:endParaRPr lang="en-US" sz="1000" b="1">
            <a:latin typeface="Times New Roman" panose="02020603050405020304" pitchFamily="18" charset="0"/>
            <a:ea typeface="+mn-ea"/>
            <a:cs typeface="Times New Roman" panose="02020603050405020304" pitchFamily="18" charset="0"/>
          </a:endParaRPr>
        </a:p>
      </dgm:t>
    </dgm:pt>
    <dgm:pt modelId="{0E8E891D-DF1C-C145-85FC-0E08FD88B08F}" type="parTrans" cxnId="{41A90145-84A4-7E45-825A-CA17EAFCC09B}">
      <dgm:prSet/>
      <dgm:spPr/>
      <dgm:t>
        <a:bodyPr/>
        <a:lstStyle/>
        <a:p>
          <a:pPr algn="l"/>
          <a:endParaRPr lang="en-US" sz="1000"/>
        </a:p>
      </dgm:t>
    </dgm:pt>
    <dgm:pt modelId="{30DB2895-78E8-2D47-8551-C368E996BDED}" type="sibTrans" cxnId="{41A90145-84A4-7E45-825A-CA17EAFCC09B}">
      <dgm:prSet/>
      <dgm:spPr/>
      <dgm:t>
        <a:bodyPr/>
        <a:lstStyle/>
        <a:p>
          <a:pPr algn="l"/>
          <a:endParaRPr lang="en-US" sz="1000"/>
        </a:p>
      </dgm:t>
    </dgm:pt>
    <dgm:pt modelId="{98957C16-87D9-3048-AFC0-ED534E679E76}">
      <dgm:prSet phldrT="[Text]" custT="1"/>
      <dgm:spPr>
        <a:xfrm>
          <a:off x="325659" y="2813780"/>
          <a:ext cx="2004060" cy="2004060"/>
        </a:xfrm>
      </dgm:spPr>
      <dgm:t>
        <a:bodyPr lIns="0" tIns="0" rIns="0" bIns="0" anchor="ctr" anchorCtr="0"/>
        <a:lstStyle/>
        <a:p>
          <a:pPr algn="l">
            <a:buNone/>
          </a:pPr>
          <a:endParaRPr lang="en-US" sz="1000" b="1">
            <a:latin typeface="Times New Roman" panose="02020603050405020304" pitchFamily="18" charset="0"/>
            <a:ea typeface="+mn-ea"/>
            <a:cs typeface="Times New Roman" panose="02020603050405020304" pitchFamily="18" charset="0"/>
          </a:endParaRPr>
        </a:p>
        <a:p>
          <a:pPr algn="ctr">
            <a:buNone/>
          </a:pPr>
          <a:r>
            <a:rPr lang="en-US" sz="1000" b="1">
              <a:latin typeface="Times New Roman" panose="02020603050405020304" pitchFamily="18" charset="0"/>
              <a:ea typeface="+mn-ea"/>
              <a:cs typeface="Times New Roman" panose="02020603050405020304" pitchFamily="18" charset="0"/>
            </a:rPr>
            <a:t>DEBILIDADES</a:t>
          </a:r>
        </a:p>
        <a:p>
          <a:pPr algn="l">
            <a:buNone/>
          </a:pPr>
          <a:r>
            <a:rPr lang="es-EC" sz="1000" b="0">
              <a:latin typeface="Times New Roman" panose="02020603050405020304" pitchFamily="18" charset="0"/>
              <a:ea typeface="+mn-ea"/>
              <a:cs typeface="Times New Roman" panose="02020603050405020304" pitchFamily="18" charset="0"/>
              <a:sym typeface="Symbol" panose="05050102010706020507" pitchFamily="18" charset="2"/>
            </a:rPr>
            <a:t>Limitada oferta gastronómica, falta de actividades recreativas.</a:t>
          </a:r>
          <a:endParaRPr lang="en-US" sz="1000" b="0">
            <a:latin typeface="Times New Roman" panose="02020603050405020304" pitchFamily="18" charset="0"/>
            <a:ea typeface="+mn-ea"/>
            <a:cs typeface="Times New Roman" panose="02020603050405020304" pitchFamily="18" charset="0"/>
          </a:endParaRPr>
        </a:p>
      </dgm:t>
    </dgm:pt>
    <dgm:pt modelId="{85D838E1-6A92-DE49-8FF4-9A5844E9A3E4}" type="parTrans" cxnId="{D23C69B2-8E35-1745-A6C4-F709B36FA9D0}">
      <dgm:prSet/>
      <dgm:spPr/>
      <dgm:t>
        <a:bodyPr/>
        <a:lstStyle/>
        <a:p>
          <a:pPr algn="l"/>
          <a:endParaRPr lang="en-US" sz="1000"/>
        </a:p>
      </dgm:t>
    </dgm:pt>
    <dgm:pt modelId="{BE6358E2-EFF2-7943-9B05-44A555E61FF2}" type="sibTrans" cxnId="{D23C69B2-8E35-1745-A6C4-F709B36FA9D0}">
      <dgm:prSet/>
      <dgm:spPr/>
      <dgm:t>
        <a:bodyPr/>
        <a:lstStyle/>
        <a:p>
          <a:pPr algn="l"/>
          <a:endParaRPr lang="en-US" sz="1000"/>
        </a:p>
      </dgm:t>
    </dgm:pt>
    <dgm:pt modelId="{E87F869B-32F3-8A42-8AB0-FF3328AECC92}">
      <dgm:prSet phldrT="[Text]" custT="1"/>
      <dgm:spPr>
        <a:xfrm>
          <a:off x="2680430" y="2813780"/>
          <a:ext cx="2004060" cy="2004060"/>
        </a:xfrm>
      </dgm:spPr>
      <dgm:t>
        <a:bodyPr lIns="0" tIns="0" rIns="0" bIns="0" anchor="ctr" anchorCtr="0"/>
        <a:lstStyle/>
        <a:p>
          <a:pPr algn="ctr">
            <a:buNone/>
          </a:pPr>
          <a:r>
            <a:rPr lang="en-US" sz="1000" b="1">
              <a:latin typeface="Times New Roman" panose="02020603050405020304" pitchFamily="18" charset="0"/>
              <a:ea typeface="+mn-ea"/>
              <a:cs typeface="Times New Roman" panose="02020603050405020304" pitchFamily="18" charset="0"/>
            </a:rPr>
            <a:t>AMENAZAS</a:t>
          </a:r>
        </a:p>
        <a:p>
          <a:pPr algn="l">
            <a:buNone/>
          </a:pPr>
          <a:r>
            <a:rPr lang="es-EC" sz="1000">
              <a:latin typeface="Times New Roman" panose="02020603050405020304" pitchFamily="18" charset="0"/>
              <a:ea typeface="+mn-ea"/>
              <a:cs typeface="Times New Roman" panose="02020603050405020304" pitchFamily="18" charset="0"/>
              <a:sym typeface="Symbol" panose="05050102010706020507" pitchFamily="18" charset="2"/>
            </a:rPr>
            <a:t>Competencia de nuevos establecimientos, fluctuaciones en la demanda turística.</a:t>
          </a:r>
        </a:p>
        <a:p>
          <a:pPr algn="l">
            <a:buNone/>
          </a:pPr>
          <a:endParaRPr lang="es-EC" sz="1000">
            <a:latin typeface="Times New Roman" panose="02020603050405020304" pitchFamily="18" charset="0"/>
            <a:ea typeface="+mn-ea"/>
            <a:cs typeface="Times New Roman" panose="02020603050405020304" pitchFamily="18" charset="0"/>
            <a:sym typeface="Symbol" panose="05050102010706020507" pitchFamily="18" charset="2"/>
          </a:endParaRPr>
        </a:p>
      </dgm:t>
    </dgm:pt>
    <dgm:pt modelId="{D8BAFB92-CA4A-4148-903A-DB956A88893A}" type="parTrans" cxnId="{799E7F9F-E216-354F-BB47-BC68BFABAA1F}">
      <dgm:prSet/>
      <dgm:spPr/>
      <dgm:t>
        <a:bodyPr/>
        <a:lstStyle/>
        <a:p>
          <a:pPr algn="l"/>
          <a:endParaRPr lang="en-US" sz="1000"/>
        </a:p>
      </dgm:t>
    </dgm:pt>
    <dgm:pt modelId="{591EC4FA-AD6A-0A47-B82E-D9DD579E2D4A}" type="sibTrans" cxnId="{799E7F9F-E216-354F-BB47-BC68BFABAA1F}">
      <dgm:prSet/>
      <dgm:spPr/>
      <dgm:t>
        <a:bodyPr/>
        <a:lstStyle/>
        <a:p>
          <a:pPr algn="l"/>
          <a:endParaRPr lang="en-US" sz="1000"/>
        </a:p>
      </dgm:t>
    </dgm:pt>
    <dgm:pt modelId="{0EFB57FA-8E02-4339-ABBC-D61640DA496D}">
      <dgm:prSet custT="1"/>
      <dgm:spPr>
        <a:xfrm>
          <a:off x="325659" y="2813780"/>
          <a:ext cx="2004060" cy="2004060"/>
        </a:xfrm>
      </dgm:spPr>
      <dgm:t>
        <a:bodyPr/>
        <a:lstStyle/>
        <a:p>
          <a:pPr algn="l">
            <a:buChar char="•"/>
          </a:pPr>
          <a:endParaRPr lang="es-EC"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C98B524-FF44-47B2-9C52-EA496C8719C2}" type="parTrans" cxnId="{F3C95E10-F477-463F-AC69-EBDEAFCF55F0}">
      <dgm:prSet/>
      <dgm:spPr/>
      <dgm:t>
        <a:bodyPr/>
        <a:lstStyle/>
        <a:p>
          <a:pPr algn="l"/>
          <a:endParaRPr lang="es-EC"/>
        </a:p>
      </dgm:t>
    </dgm:pt>
    <dgm:pt modelId="{B721AE92-2AC7-4A48-9760-4FF6D2037C53}" type="sibTrans" cxnId="{F3C95E10-F477-463F-AC69-EBDEAFCF55F0}">
      <dgm:prSet/>
      <dgm:spPr/>
      <dgm:t>
        <a:bodyPr/>
        <a:lstStyle/>
        <a:p>
          <a:pPr algn="l"/>
          <a:endParaRPr lang="es-EC"/>
        </a:p>
      </dgm:t>
    </dgm:pt>
    <dgm:pt modelId="{F0F7A5E8-F4F1-4A4D-81A8-E41A9E3B048F}" type="pres">
      <dgm:prSet presAssocID="{87AC9F24-142F-994A-A7A6-110CE5B5F806}" presName="matrix" presStyleCnt="0">
        <dgm:presLayoutVars>
          <dgm:chMax val="1"/>
          <dgm:dir/>
          <dgm:resizeHandles val="exact"/>
        </dgm:presLayoutVars>
      </dgm:prSet>
      <dgm:spPr/>
    </dgm:pt>
    <dgm:pt modelId="{127D62E5-76EF-1748-BAD6-5814E2E6F46A}" type="pres">
      <dgm:prSet presAssocID="{87AC9F24-142F-994A-A7A6-110CE5B5F806}" presName="axisShape" presStyleLbl="bgShp" presStyleIdx="0" presStyleCnt="1"/>
      <dgm:spPr>
        <a:xfrm>
          <a:off x="0" y="133350"/>
          <a:ext cx="5010149" cy="5010149"/>
        </a:xfrm>
        <a:prstGeom prst="quadArrow">
          <a:avLst>
            <a:gd name="adj1" fmla="val 2000"/>
            <a:gd name="adj2" fmla="val 4000"/>
            <a:gd name="adj3" fmla="val 5000"/>
          </a:avLst>
        </a:prstGeom>
        <a:solidFill>
          <a:schemeClr val="accent2">
            <a:lumMod val="60000"/>
            <a:lumOff val="40000"/>
          </a:schemeClr>
        </a:solidFill>
      </dgm:spPr>
    </dgm:pt>
    <dgm:pt modelId="{2AB9338F-C6B1-BE4D-8E74-23F3916C1C62}" type="pres">
      <dgm:prSet presAssocID="{87AC9F24-142F-994A-A7A6-110CE5B5F806}" presName="rect1" presStyleLbl="node1" presStyleIdx="0" presStyleCnt="4" custScaleY="46949" custLinFactNeighborX="476" custLinFactNeighborY="2852">
        <dgm:presLayoutVars>
          <dgm:chMax val="0"/>
          <dgm:chPref val="0"/>
          <dgm:bulletEnabled val="1"/>
        </dgm:presLayoutVars>
      </dgm:prSet>
      <dgm:spPr>
        <a:prstGeom prst="roundRect">
          <a:avLst/>
        </a:prstGeom>
      </dgm:spPr>
    </dgm:pt>
    <dgm:pt modelId="{60FF85C6-0432-B842-A10A-F1F06AE99F22}" type="pres">
      <dgm:prSet presAssocID="{87AC9F24-142F-994A-A7A6-110CE5B5F806}" presName="rect2" presStyleLbl="node1" presStyleIdx="1" presStyleCnt="4" custScaleX="93526" custScaleY="47898" custLinFactNeighborX="951" custLinFactNeighborY="2851">
        <dgm:presLayoutVars>
          <dgm:chMax val="0"/>
          <dgm:chPref val="0"/>
          <dgm:bulletEnabled val="1"/>
        </dgm:presLayoutVars>
      </dgm:prSet>
      <dgm:spPr>
        <a:prstGeom prst="roundRect">
          <a:avLst/>
        </a:prstGeom>
      </dgm:spPr>
    </dgm:pt>
    <dgm:pt modelId="{CAFEFCEB-590E-104D-A88B-7E0ED1147E0F}" type="pres">
      <dgm:prSet presAssocID="{87AC9F24-142F-994A-A7A6-110CE5B5F806}" presName="rect3" presStyleLbl="node1" presStyleIdx="2" presStyleCnt="4" custScaleY="45257">
        <dgm:presLayoutVars>
          <dgm:chMax val="0"/>
          <dgm:chPref val="0"/>
          <dgm:bulletEnabled val="1"/>
        </dgm:presLayoutVars>
      </dgm:prSet>
      <dgm:spPr>
        <a:prstGeom prst="roundRect">
          <a:avLst/>
        </a:prstGeom>
      </dgm:spPr>
    </dgm:pt>
    <dgm:pt modelId="{A28E0451-CBE7-0149-9F47-21B0600270AA}" type="pres">
      <dgm:prSet presAssocID="{87AC9F24-142F-994A-A7A6-110CE5B5F806}" presName="rect4" presStyleLbl="node1" presStyleIdx="3" presStyleCnt="4" custScaleY="46949">
        <dgm:presLayoutVars>
          <dgm:chMax val="0"/>
          <dgm:chPref val="0"/>
          <dgm:bulletEnabled val="1"/>
        </dgm:presLayoutVars>
      </dgm:prSet>
      <dgm:spPr>
        <a:prstGeom prst="roundRect">
          <a:avLst/>
        </a:prstGeom>
      </dgm:spPr>
    </dgm:pt>
  </dgm:ptLst>
  <dgm:cxnLst>
    <dgm:cxn modelId="{8C52800F-FE43-4115-95B7-9809D6587682}" type="presOf" srcId="{21F710FA-F674-8849-B6AA-138FFAEFF046}" destId="{2AB9338F-C6B1-BE4D-8E74-23F3916C1C62}" srcOrd="0" destOrd="0" presId="urn:microsoft.com/office/officeart/2005/8/layout/matrix2"/>
    <dgm:cxn modelId="{F3C95E10-F477-463F-AC69-EBDEAFCF55F0}" srcId="{98957C16-87D9-3048-AFC0-ED534E679E76}" destId="{0EFB57FA-8E02-4339-ABBC-D61640DA496D}" srcOrd="0" destOrd="0" parTransId="{BC98B524-FF44-47B2-9C52-EA496C8719C2}" sibTransId="{B721AE92-2AC7-4A48-9760-4FF6D2037C53}"/>
    <dgm:cxn modelId="{D2E90225-A700-4475-906D-B13F674C9844}" type="presOf" srcId="{87AC9F24-142F-994A-A7A6-110CE5B5F806}" destId="{F0F7A5E8-F4F1-4A4D-81A8-E41A9E3B048F}" srcOrd="0" destOrd="0" presId="urn:microsoft.com/office/officeart/2005/8/layout/matrix2"/>
    <dgm:cxn modelId="{41A90145-84A4-7E45-825A-CA17EAFCC09B}" srcId="{87AC9F24-142F-994A-A7A6-110CE5B5F806}" destId="{985DD5FC-ABBC-2642-ADF9-62623AC1F253}" srcOrd="1" destOrd="0" parTransId="{0E8E891D-DF1C-C145-85FC-0E08FD88B08F}" sibTransId="{30DB2895-78E8-2D47-8551-C368E996BDED}"/>
    <dgm:cxn modelId="{BD0D886A-CC68-4331-862F-27C52AB2CFFF}" type="presOf" srcId="{985DD5FC-ABBC-2642-ADF9-62623AC1F253}" destId="{60FF85C6-0432-B842-A10A-F1F06AE99F22}" srcOrd="0" destOrd="0" presId="urn:microsoft.com/office/officeart/2005/8/layout/matrix2"/>
    <dgm:cxn modelId="{6A17D572-E187-496A-916B-C63E27B85527}" type="presOf" srcId="{E87F869B-32F3-8A42-8AB0-FF3328AECC92}" destId="{A28E0451-CBE7-0149-9F47-21B0600270AA}" srcOrd="0" destOrd="0" presId="urn:microsoft.com/office/officeart/2005/8/layout/matrix2"/>
    <dgm:cxn modelId="{799E7F9F-E216-354F-BB47-BC68BFABAA1F}" srcId="{87AC9F24-142F-994A-A7A6-110CE5B5F806}" destId="{E87F869B-32F3-8A42-8AB0-FF3328AECC92}" srcOrd="3" destOrd="0" parTransId="{D8BAFB92-CA4A-4148-903A-DB956A88893A}" sibTransId="{591EC4FA-AD6A-0A47-B82E-D9DD579E2D4A}"/>
    <dgm:cxn modelId="{298001A1-8320-4710-B1E3-EFFBF1552861}" type="presOf" srcId="{98957C16-87D9-3048-AFC0-ED534E679E76}" destId="{CAFEFCEB-590E-104D-A88B-7E0ED1147E0F}" srcOrd="0" destOrd="0" presId="urn:microsoft.com/office/officeart/2005/8/layout/matrix2"/>
    <dgm:cxn modelId="{A7FC45B1-ED32-774D-8267-2287C0A5633E}" srcId="{87AC9F24-142F-994A-A7A6-110CE5B5F806}" destId="{21F710FA-F674-8849-B6AA-138FFAEFF046}" srcOrd="0" destOrd="0" parTransId="{6DE7045D-828C-3B49-B407-336667C5E43A}" sibTransId="{BE3D90CF-192C-2645-9D9D-1123110A7251}"/>
    <dgm:cxn modelId="{D23C69B2-8E35-1745-A6C4-F709B36FA9D0}" srcId="{87AC9F24-142F-994A-A7A6-110CE5B5F806}" destId="{98957C16-87D9-3048-AFC0-ED534E679E76}" srcOrd="2" destOrd="0" parTransId="{85D838E1-6A92-DE49-8FF4-9A5844E9A3E4}" sibTransId="{BE6358E2-EFF2-7943-9B05-44A555E61FF2}"/>
    <dgm:cxn modelId="{8B60E0DE-3911-49EF-86AD-00C3FC5A3744}" type="presOf" srcId="{0EFB57FA-8E02-4339-ABBC-D61640DA496D}" destId="{CAFEFCEB-590E-104D-A88B-7E0ED1147E0F}" srcOrd="0" destOrd="1" presId="urn:microsoft.com/office/officeart/2005/8/layout/matrix2"/>
    <dgm:cxn modelId="{F7CFD4D4-6E01-4B7E-88B3-3B52869683D0}" type="presParOf" srcId="{F0F7A5E8-F4F1-4A4D-81A8-E41A9E3B048F}" destId="{127D62E5-76EF-1748-BAD6-5814E2E6F46A}" srcOrd="0" destOrd="0" presId="urn:microsoft.com/office/officeart/2005/8/layout/matrix2"/>
    <dgm:cxn modelId="{6B3101E8-8C67-4F89-9603-56C879415A89}" type="presParOf" srcId="{F0F7A5E8-F4F1-4A4D-81A8-E41A9E3B048F}" destId="{2AB9338F-C6B1-BE4D-8E74-23F3916C1C62}" srcOrd="1" destOrd="0" presId="urn:microsoft.com/office/officeart/2005/8/layout/matrix2"/>
    <dgm:cxn modelId="{263B3052-C08A-48B0-9262-3D8A46D1194E}" type="presParOf" srcId="{F0F7A5E8-F4F1-4A4D-81A8-E41A9E3B048F}" destId="{60FF85C6-0432-B842-A10A-F1F06AE99F22}" srcOrd="2" destOrd="0" presId="urn:microsoft.com/office/officeart/2005/8/layout/matrix2"/>
    <dgm:cxn modelId="{D896FB37-36EA-4CF7-A6FC-FC70FC49DA42}" type="presParOf" srcId="{F0F7A5E8-F4F1-4A4D-81A8-E41A9E3B048F}" destId="{CAFEFCEB-590E-104D-A88B-7E0ED1147E0F}" srcOrd="3" destOrd="0" presId="urn:microsoft.com/office/officeart/2005/8/layout/matrix2"/>
    <dgm:cxn modelId="{C2E14ACA-2FE2-4870-9B5A-B5602B70724C}" type="presParOf" srcId="{F0F7A5E8-F4F1-4A4D-81A8-E41A9E3B048F}" destId="{A28E0451-CBE7-0149-9F47-21B0600270AA}" srcOrd="4" destOrd="0" presId="urn:microsoft.com/office/officeart/2005/8/layout/matrix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072A39-3612-40C6-8865-0DEFD62077CB}" type="doc">
      <dgm:prSet loTypeId="urn:microsoft.com/office/officeart/2005/8/layout/orgChart1" loCatId="hierarchy" qsTypeId="urn:microsoft.com/office/officeart/2005/8/quickstyle/3d2" qsCatId="3D" csTypeId="urn:microsoft.com/office/officeart/2005/8/colors/accent2_1" csCatId="accent2" phldr="1"/>
      <dgm:spPr/>
      <dgm:t>
        <a:bodyPr/>
        <a:lstStyle/>
        <a:p>
          <a:endParaRPr lang="es-EC"/>
        </a:p>
      </dgm:t>
    </dgm:pt>
    <dgm:pt modelId="{67C2421C-5682-47FE-9357-4A01C620D1FD}">
      <dgm:prSet phldrT="[Texto]"/>
      <dgm:spPr>
        <a:solidFill>
          <a:schemeClr val="accent2">
            <a:lumMod val="60000"/>
            <a:lumOff val="40000"/>
          </a:schemeClr>
        </a:solidFill>
      </dgm:spPr>
      <dgm:t>
        <a:bodyPr/>
        <a:lstStyle/>
        <a:p>
          <a:r>
            <a:rPr lang="es-EC"/>
            <a:t>Gerente General</a:t>
          </a:r>
        </a:p>
      </dgm:t>
    </dgm:pt>
    <dgm:pt modelId="{56F197FA-FDAE-43E6-9FFB-88B6B1F8D1F6}" type="parTrans" cxnId="{254A7B62-5B21-4CE9-B85C-2AE8F967C811}">
      <dgm:prSet/>
      <dgm:spPr/>
      <dgm:t>
        <a:bodyPr/>
        <a:lstStyle/>
        <a:p>
          <a:endParaRPr lang="es-EC"/>
        </a:p>
      </dgm:t>
    </dgm:pt>
    <dgm:pt modelId="{BFF082CF-84AE-41D7-887F-E965FC9AFA9F}" type="sibTrans" cxnId="{254A7B62-5B21-4CE9-B85C-2AE8F967C811}">
      <dgm:prSet/>
      <dgm:spPr/>
      <dgm:t>
        <a:bodyPr/>
        <a:lstStyle/>
        <a:p>
          <a:endParaRPr lang="es-EC"/>
        </a:p>
      </dgm:t>
    </dgm:pt>
    <dgm:pt modelId="{E2EB66E3-DB4F-4E85-9E63-059FA76022B0}" type="asst">
      <dgm:prSet phldrT="[Texto]"/>
      <dgm:spPr>
        <a:solidFill>
          <a:schemeClr val="accent2">
            <a:lumMod val="40000"/>
            <a:lumOff val="60000"/>
          </a:schemeClr>
        </a:solidFill>
      </dgm:spPr>
      <dgm:t>
        <a:bodyPr/>
        <a:lstStyle/>
        <a:p>
          <a:r>
            <a:rPr lang="es-EC"/>
            <a:t>Gerencia adminsitrativa</a:t>
          </a:r>
        </a:p>
      </dgm:t>
    </dgm:pt>
    <dgm:pt modelId="{3CC7311F-EFCB-475E-9E09-F4E7B06C98D8}" type="parTrans" cxnId="{0CC11456-594E-462D-BDA6-0EC8CBD6132E}">
      <dgm:prSet/>
      <dgm:spPr/>
      <dgm:t>
        <a:bodyPr/>
        <a:lstStyle/>
        <a:p>
          <a:endParaRPr lang="es-EC"/>
        </a:p>
      </dgm:t>
    </dgm:pt>
    <dgm:pt modelId="{7F655B69-3415-4FBD-A75D-B4D35949544F}" type="sibTrans" cxnId="{0CC11456-594E-462D-BDA6-0EC8CBD6132E}">
      <dgm:prSet/>
      <dgm:spPr/>
      <dgm:t>
        <a:bodyPr/>
        <a:lstStyle/>
        <a:p>
          <a:endParaRPr lang="es-EC"/>
        </a:p>
      </dgm:t>
    </dgm:pt>
    <dgm:pt modelId="{0542F650-2DBF-49B2-B816-4D39FF5F052A}" type="asst">
      <dgm:prSet/>
      <dgm:spPr>
        <a:solidFill>
          <a:schemeClr val="accent2">
            <a:lumMod val="40000"/>
            <a:lumOff val="60000"/>
          </a:schemeClr>
        </a:solidFill>
      </dgm:spPr>
      <dgm:t>
        <a:bodyPr/>
        <a:lstStyle/>
        <a:p>
          <a:r>
            <a:rPr lang="es-EC"/>
            <a:t>Gerencia de Maketing</a:t>
          </a:r>
        </a:p>
      </dgm:t>
    </dgm:pt>
    <dgm:pt modelId="{71264EA4-AB5F-431B-924E-466E1F082274}" type="parTrans" cxnId="{F43B5442-D8C1-44DE-9CD8-269F6B811A29}">
      <dgm:prSet/>
      <dgm:spPr/>
      <dgm:t>
        <a:bodyPr/>
        <a:lstStyle/>
        <a:p>
          <a:endParaRPr lang="es-EC"/>
        </a:p>
      </dgm:t>
    </dgm:pt>
    <dgm:pt modelId="{D21CFEFB-9D04-4ED6-9853-FCFABDE9F12E}" type="sibTrans" cxnId="{F43B5442-D8C1-44DE-9CD8-269F6B811A29}">
      <dgm:prSet/>
      <dgm:spPr/>
      <dgm:t>
        <a:bodyPr/>
        <a:lstStyle/>
        <a:p>
          <a:endParaRPr lang="es-EC"/>
        </a:p>
      </dgm:t>
    </dgm:pt>
    <dgm:pt modelId="{B1FBDFEF-DC28-4958-96E6-3C127FD61BDF}" type="asst">
      <dgm:prSet/>
      <dgm:spPr>
        <a:solidFill>
          <a:schemeClr val="accent4">
            <a:lumMod val="40000"/>
            <a:lumOff val="60000"/>
          </a:schemeClr>
        </a:solidFill>
      </dgm:spPr>
      <dgm:t>
        <a:bodyPr/>
        <a:lstStyle/>
        <a:p>
          <a:r>
            <a:rPr lang="es-EC"/>
            <a:t>Community Manager</a:t>
          </a:r>
        </a:p>
      </dgm:t>
    </dgm:pt>
    <dgm:pt modelId="{249BE1A1-9B41-4488-BF0A-616366AF17AC}" type="parTrans" cxnId="{9B5B7125-DBCF-4CF8-9C47-8FE2639ABA8B}">
      <dgm:prSet/>
      <dgm:spPr/>
      <dgm:t>
        <a:bodyPr/>
        <a:lstStyle/>
        <a:p>
          <a:endParaRPr lang="es-EC"/>
        </a:p>
      </dgm:t>
    </dgm:pt>
    <dgm:pt modelId="{08EC5308-0A36-404E-94A3-CEFBAF0C3C01}" type="sibTrans" cxnId="{9B5B7125-DBCF-4CF8-9C47-8FE2639ABA8B}">
      <dgm:prSet/>
      <dgm:spPr/>
      <dgm:t>
        <a:bodyPr/>
        <a:lstStyle/>
        <a:p>
          <a:endParaRPr lang="es-EC"/>
        </a:p>
      </dgm:t>
    </dgm:pt>
    <dgm:pt modelId="{1EBA1392-CA39-4AA1-8579-1F7438B9F37D}" type="asst">
      <dgm:prSet/>
      <dgm:spPr>
        <a:solidFill>
          <a:schemeClr val="accent4">
            <a:lumMod val="40000"/>
            <a:lumOff val="60000"/>
          </a:schemeClr>
        </a:solidFill>
      </dgm:spPr>
      <dgm:t>
        <a:bodyPr/>
        <a:lstStyle/>
        <a:p>
          <a:r>
            <a:rPr lang="es-EC"/>
            <a:t>Diseñador gráfico</a:t>
          </a:r>
        </a:p>
      </dgm:t>
    </dgm:pt>
    <dgm:pt modelId="{3DDF67F5-EF03-4FBB-98EE-89EEC96FF3F0}" type="parTrans" cxnId="{5F6103A9-FBDA-41F9-8243-D7C5B2BA8C60}">
      <dgm:prSet/>
      <dgm:spPr/>
      <dgm:t>
        <a:bodyPr/>
        <a:lstStyle/>
        <a:p>
          <a:endParaRPr lang="es-EC"/>
        </a:p>
      </dgm:t>
    </dgm:pt>
    <dgm:pt modelId="{7616D690-FCA1-4687-A894-3FB68B7AE2E5}" type="sibTrans" cxnId="{5F6103A9-FBDA-41F9-8243-D7C5B2BA8C60}">
      <dgm:prSet/>
      <dgm:spPr/>
      <dgm:t>
        <a:bodyPr/>
        <a:lstStyle/>
        <a:p>
          <a:endParaRPr lang="es-EC"/>
        </a:p>
      </dgm:t>
    </dgm:pt>
    <dgm:pt modelId="{C15B6568-9F21-420D-9E0D-2E45516BA596}" type="asst">
      <dgm:prSet/>
      <dgm:spPr/>
      <dgm:t>
        <a:bodyPr/>
        <a:lstStyle/>
        <a:p>
          <a:r>
            <a:rPr lang="es-EC"/>
            <a:t>Mantenimiento</a:t>
          </a:r>
        </a:p>
      </dgm:t>
    </dgm:pt>
    <dgm:pt modelId="{6D1578E6-F6ED-48CC-B522-EBABE57FE02F}" type="parTrans" cxnId="{1056A950-0F9A-4CCE-BB56-05D403A28E07}">
      <dgm:prSet/>
      <dgm:spPr/>
      <dgm:t>
        <a:bodyPr/>
        <a:lstStyle/>
        <a:p>
          <a:endParaRPr lang="es-EC"/>
        </a:p>
      </dgm:t>
    </dgm:pt>
    <dgm:pt modelId="{731DD8DA-9A43-462A-89A3-E8249B60F376}" type="sibTrans" cxnId="{1056A950-0F9A-4CCE-BB56-05D403A28E07}">
      <dgm:prSet/>
      <dgm:spPr/>
      <dgm:t>
        <a:bodyPr/>
        <a:lstStyle/>
        <a:p>
          <a:endParaRPr lang="es-EC"/>
        </a:p>
      </dgm:t>
    </dgm:pt>
    <dgm:pt modelId="{36E3AAC2-0935-4D2B-8A99-C7858AA70C82}" type="asst">
      <dgm:prSet/>
      <dgm:spPr/>
      <dgm:t>
        <a:bodyPr/>
        <a:lstStyle/>
        <a:p>
          <a:r>
            <a:rPr lang="es-EC"/>
            <a:t>Limpieza</a:t>
          </a:r>
        </a:p>
      </dgm:t>
    </dgm:pt>
    <dgm:pt modelId="{BABE6B1B-3AE4-431F-A87D-2DBE52643198}" type="parTrans" cxnId="{2020B437-4E49-4CAD-B58C-B4F3A077C154}">
      <dgm:prSet/>
      <dgm:spPr/>
      <dgm:t>
        <a:bodyPr/>
        <a:lstStyle/>
        <a:p>
          <a:endParaRPr lang="es-EC"/>
        </a:p>
      </dgm:t>
    </dgm:pt>
    <dgm:pt modelId="{3C06E954-8B8D-44BC-8B3A-289E04999509}" type="sibTrans" cxnId="{2020B437-4E49-4CAD-B58C-B4F3A077C154}">
      <dgm:prSet/>
      <dgm:spPr/>
      <dgm:t>
        <a:bodyPr/>
        <a:lstStyle/>
        <a:p>
          <a:endParaRPr lang="es-EC"/>
        </a:p>
      </dgm:t>
    </dgm:pt>
    <dgm:pt modelId="{6B26F5C9-46F2-44D0-BA00-E5631A75A5E2}" type="asst">
      <dgm:prSet/>
      <dgm:spPr/>
      <dgm:t>
        <a:bodyPr/>
        <a:lstStyle/>
        <a:p>
          <a:r>
            <a:rPr lang="es-EC"/>
            <a:t>Cocineros</a:t>
          </a:r>
        </a:p>
      </dgm:t>
    </dgm:pt>
    <dgm:pt modelId="{7A78ED79-66F0-48AE-BF54-36400507B41D}" type="parTrans" cxnId="{70E48C7E-5D64-4D73-94AE-032B204B875B}">
      <dgm:prSet/>
      <dgm:spPr/>
      <dgm:t>
        <a:bodyPr/>
        <a:lstStyle/>
        <a:p>
          <a:endParaRPr lang="es-EC"/>
        </a:p>
      </dgm:t>
    </dgm:pt>
    <dgm:pt modelId="{172B4331-205D-4BF2-A4D5-F21DE076BBC7}" type="sibTrans" cxnId="{70E48C7E-5D64-4D73-94AE-032B204B875B}">
      <dgm:prSet/>
      <dgm:spPr/>
      <dgm:t>
        <a:bodyPr/>
        <a:lstStyle/>
        <a:p>
          <a:endParaRPr lang="es-EC"/>
        </a:p>
      </dgm:t>
    </dgm:pt>
    <dgm:pt modelId="{6C9C6515-4CCD-46B5-A6B6-F54250BB2298}" type="asst">
      <dgm:prSet/>
      <dgm:spPr/>
      <dgm:t>
        <a:bodyPr/>
        <a:lstStyle/>
        <a:p>
          <a:r>
            <a:rPr lang="es-EC"/>
            <a:t>Guías de turismo</a:t>
          </a:r>
        </a:p>
      </dgm:t>
    </dgm:pt>
    <dgm:pt modelId="{ABB56BF3-B0C0-498B-910E-16946EA4BBA1}" type="parTrans" cxnId="{B957A049-311C-4288-80CD-9A5FA07E060B}">
      <dgm:prSet/>
      <dgm:spPr/>
      <dgm:t>
        <a:bodyPr/>
        <a:lstStyle/>
        <a:p>
          <a:endParaRPr lang="es-EC"/>
        </a:p>
      </dgm:t>
    </dgm:pt>
    <dgm:pt modelId="{F2CA5FAD-641E-457F-B277-3FBCB665287D}" type="sibTrans" cxnId="{B957A049-311C-4288-80CD-9A5FA07E060B}">
      <dgm:prSet/>
      <dgm:spPr/>
      <dgm:t>
        <a:bodyPr/>
        <a:lstStyle/>
        <a:p>
          <a:endParaRPr lang="es-EC"/>
        </a:p>
      </dgm:t>
    </dgm:pt>
    <dgm:pt modelId="{A3FA93A0-115F-46DF-BDB6-CBCC26C78068}" type="pres">
      <dgm:prSet presAssocID="{CA072A39-3612-40C6-8865-0DEFD62077CB}" presName="hierChild1" presStyleCnt="0">
        <dgm:presLayoutVars>
          <dgm:orgChart val="1"/>
          <dgm:chPref val="1"/>
          <dgm:dir/>
          <dgm:animOne val="branch"/>
          <dgm:animLvl val="lvl"/>
          <dgm:resizeHandles/>
        </dgm:presLayoutVars>
      </dgm:prSet>
      <dgm:spPr/>
    </dgm:pt>
    <dgm:pt modelId="{83B17BF6-CE20-474A-83E9-9BCA75ADEDEC}" type="pres">
      <dgm:prSet presAssocID="{67C2421C-5682-47FE-9357-4A01C620D1FD}" presName="hierRoot1" presStyleCnt="0">
        <dgm:presLayoutVars>
          <dgm:hierBranch val="init"/>
        </dgm:presLayoutVars>
      </dgm:prSet>
      <dgm:spPr/>
    </dgm:pt>
    <dgm:pt modelId="{229DEAD5-13F6-402C-A4C7-558CFC6D6ADC}" type="pres">
      <dgm:prSet presAssocID="{67C2421C-5682-47FE-9357-4A01C620D1FD}" presName="rootComposite1" presStyleCnt="0"/>
      <dgm:spPr/>
    </dgm:pt>
    <dgm:pt modelId="{886E667A-F808-4E4A-A21E-91CD5EC48EC2}" type="pres">
      <dgm:prSet presAssocID="{67C2421C-5682-47FE-9357-4A01C620D1FD}" presName="rootText1" presStyleLbl="node0" presStyleIdx="0" presStyleCnt="1">
        <dgm:presLayoutVars>
          <dgm:chPref val="3"/>
        </dgm:presLayoutVars>
      </dgm:prSet>
      <dgm:spPr/>
    </dgm:pt>
    <dgm:pt modelId="{194DD36D-73A5-44B5-8770-A4A9899E6423}" type="pres">
      <dgm:prSet presAssocID="{67C2421C-5682-47FE-9357-4A01C620D1FD}" presName="rootConnector1" presStyleLbl="node1" presStyleIdx="0" presStyleCnt="0"/>
      <dgm:spPr/>
    </dgm:pt>
    <dgm:pt modelId="{90474996-9838-4A91-8B41-7D5B1BA33A56}" type="pres">
      <dgm:prSet presAssocID="{67C2421C-5682-47FE-9357-4A01C620D1FD}" presName="hierChild2" presStyleCnt="0"/>
      <dgm:spPr/>
    </dgm:pt>
    <dgm:pt modelId="{073B19C6-34A8-408C-8609-64A403CB880E}" type="pres">
      <dgm:prSet presAssocID="{67C2421C-5682-47FE-9357-4A01C620D1FD}" presName="hierChild3" presStyleCnt="0"/>
      <dgm:spPr/>
    </dgm:pt>
    <dgm:pt modelId="{1E7F4D64-4F85-4B64-BD04-302C964C9662}" type="pres">
      <dgm:prSet presAssocID="{3CC7311F-EFCB-475E-9E09-F4E7B06C98D8}" presName="Name111" presStyleLbl="parChTrans1D2" presStyleIdx="0" presStyleCnt="2"/>
      <dgm:spPr/>
    </dgm:pt>
    <dgm:pt modelId="{BDE2023D-5D3D-4AF1-B958-894DCB7B9225}" type="pres">
      <dgm:prSet presAssocID="{E2EB66E3-DB4F-4E85-9E63-059FA76022B0}" presName="hierRoot3" presStyleCnt="0">
        <dgm:presLayoutVars>
          <dgm:hierBranch val="init"/>
        </dgm:presLayoutVars>
      </dgm:prSet>
      <dgm:spPr/>
    </dgm:pt>
    <dgm:pt modelId="{7858D9C7-7784-4DF8-8FFA-1A782D22E5DF}" type="pres">
      <dgm:prSet presAssocID="{E2EB66E3-DB4F-4E85-9E63-059FA76022B0}" presName="rootComposite3" presStyleCnt="0"/>
      <dgm:spPr/>
    </dgm:pt>
    <dgm:pt modelId="{2E60F41E-67E5-49C9-9A3C-3262BEE90BC6}" type="pres">
      <dgm:prSet presAssocID="{E2EB66E3-DB4F-4E85-9E63-059FA76022B0}" presName="rootText3" presStyleLbl="asst1" presStyleIdx="0" presStyleCnt="8">
        <dgm:presLayoutVars>
          <dgm:chPref val="3"/>
        </dgm:presLayoutVars>
      </dgm:prSet>
      <dgm:spPr/>
    </dgm:pt>
    <dgm:pt modelId="{B9F6B87E-D137-49A1-987A-2BEFBB69686C}" type="pres">
      <dgm:prSet presAssocID="{E2EB66E3-DB4F-4E85-9E63-059FA76022B0}" presName="rootConnector3" presStyleLbl="asst1" presStyleIdx="0" presStyleCnt="8"/>
      <dgm:spPr/>
    </dgm:pt>
    <dgm:pt modelId="{AA874EFB-8A32-44A0-A9B7-DE35F5E70C9A}" type="pres">
      <dgm:prSet presAssocID="{E2EB66E3-DB4F-4E85-9E63-059FA76022B0}" presName="hierChild6" presStyleCnt="0"/>
      <dgm:spPr/>
    </dgm:pt>
    <dgm:pt modelId="{55521561-57AA-4BE6-8BE8-5E850FE771FA}" type="pres">
      <dgm:prSet presAssocID="{E2EB66E3-DB4F-4E85-9E63-059FA76022B0}" presName="hierChild7" presStyleCnt="0"/>
      <dgm:spPr/>
    </dgm:pt>
    <dgm:pt modelId="{0FEF505F-9EF5-481D-9535-162E006F1CA7}" type="pres">
      <dgm:prSet presAssocID="{6D1578E6-F6ED-48CC-B522-EBABE57FE02F}" presName="Name111" presStyleLbl="parChTrans1D3" presStyleIdx="0" presStyleCnt="6"/>
      <dgm:spPr/>
    </dgm:pt>
    <dgm:pt modelId="{ADC616D7-D895-46F5-9C18-E87B7CF6586A}" type="pres">
      <dgm:prSet presAssocID="{C15B6568-9F21-420D-9E0D-2E45516BA596}" presName="hierRoot3" presStyleCnt="0">
        <dgm:presLayoutVars>
          <dgm:hierBranch val="init"/>
        </dgm:presLayoutVars>
      </dgm:prSet>
      <dgm:spPr/>
    </dgm:pt>
    <dgm:pt modelId="{8DF2ECA2-5D46-44E3-AD3D-F8B3D1245C31}" type="pres">
      <dgm:prSet presAssocID="{C15B6568-9F21-420D-9E0D-2E45516BA596}" presName="rootComposite3" presStyleCnt="0"/>
      <dgm:spPr/>
    </dgm:pt>
    <dgm:pt modelId="{56C801E7-3285-46D7-9838-CE02476C8B6C}" type="pres">
      <dgm:prSet presAssocID="{C15B6568-9F21-420D-9E0D-2E45516BA596}" presName="rootText3" presStyleLbl="asst1" presStyleIdx="1" presStyleCnt="8">
        <dgm:presLayoutVars>
          <dgm:chPref val="3"/>
        </dgm:presLayoutVars>
      </dgm:prSet>
      <dgm:spPr/>
    </dgm:pt>
    <dgm:pt modelId="{C9D614BC-5ED9-4B34-92DE-BBECBF9880E7}" type="pres">
      <dgm:prSet presAssocID="{C15B6568-9F21-420D-9E0D-2E45516BA596}" presName="rootConnector3" presStyleLbl="asst1" presStyleIdx="1" presStyleCnt="8"/>
      <dgm:spPr/>
    </dgm:pt>
    <dgm:pt modelId="{05F5D15C-BACC-451C-90D8-066C3DFA6637}" type="pres">
      <dgm:prSet presAssocID="{C15B6568-9F21-420D-9E0D-2E45516BA596}" presName="hierChild6" presStyleCnt="0"/>
      <dgm:spPr/>
    </dgm:pt>
    <dgm:pt modelId="{2EFFCD66-148B-4A33-8FF1-B820DB8B59C3}" type="pres">
      <dgm:prSet presAssocID="{C15B6568-9F21-420D-9E0D-2E45516BA596}" presName="hierChild7" presStyleCnt="0"/>
      <dgm:spPr/>
    </dgm:pt>
    <dgm:pt modelId="{4DD95DA5-1002-4BB1-852D-BF652B0D55BD}" type="pres">
      <dgm:prSet presAssocID="{BABE6B1B-3AE4-431F-A87D-2DBE52643198}" presName="Name111" presStyleLbl="parChTrans1D3" presStyleIdx="1" presStyleCnt="6"/>
      <dgm:spPr/>
    </dgm:pt>
    <dgm:pt modelId="{0D2B7529-0374-47C1-8C94-0CA7FC243CB8}" type="pres">
      <dgm:prSet presAssocID="{36E3AAC2-0935-4D2B-8A99-C7858AA70C82}" presName="hierRoot3" presStyleCnt="0">
        <dgm:presLayoutVars>
          <dgm:hierBranch val="init"/>
        </dgm:presLayoutVars>
      </dgm:prSet>
      <dgm:spPr/>
    </dgm:pt>
    <dgm:pt modelId="{FFE3540B-36E4-4AD3-964A-CA3F56601739}" type="pres">
      <dgm:prSet presAssocID="{36E3AAC2-0935-4D2B-8A99-C7858AA70C82}" presName="rootComposite3" presStyleCnt="0"/>
      <dgm:spPr/>
    </dgm:pt>
    <dgm:pt modelId="{ABAB7BC6-90FA-48DD-B149-7FF960DF00EE}" type="pres">
      <dgm:prSet presAssocID="{36E3AAC2-0935-4D2B-8A99-C7858AA70C82}" presName="rootText3" presStyleLbl="asst1" presStyleIdx="2" presStyleCnt="8">
        <dgm:presLayoutVars>
          <dgm:chPref val="3"/>
        </dgm:presLayoutVars>
      </dgm:prSet>
      <dgm:spPr/>
    </dgm:pt>
    <dgm:pt modelId="{56BBB267-C727-416B-9559-1D164F930F02}" type="pres">
      <dgm:prSet presAssocID="{36E3AAC2-0935-4D2B-8A99-C7858AA70C82}" presName="rootConnector3" presStyleLbl="asst1" presStyleIdx="2" presStyleCnt="8"/>
      <dgm:spPr/>
    </dgm:pt>
    <dgm:pt modelId="{9CA65FC8-07DA-4899-BE11-35993F676FBC}" type="pres">
      <dgm:prSet presAssocID="{36E3AAC2-0935-4D2B-8A99-C7858AA70C82}" presName="hierChild6" presStyleCnt="0"/>
      <dgm:spPr/>
    </dgm:pt>
    <dgm:pt modelId="{811A23DE-0C5C-41E9-AC26-A714F01B269C}" type="pres">
      <dgm:prSet presAssocID="{36E3AAC2-0935-4D2B-8A99-C7858AA70C82}" presName="hierChild7" presStyleCnt="0"/>
      <dgm:spPr/>
    </dgm:pt>
    <dgm:pt modelId="{F9C41F0D-2E5B-43E7-8DD0-073B410B0370}" type="pres">
      <dgm:prSet presAssocID="{7A78ED79-66F0-48AE-BF54-36400507B41D}" presName="Name111" presStyleLbl="parChTrans1D3" presStyleIdx="2" presStyleCnt="6"/>
      <dgm:spPr/>
    </dgm:pt>
    <dgm:pt modelId="{13F07977-73EC-4F25-AE93-4D5AB9F9A359}" type="pres">
      <dgm:prSet presAssocID="{6B26F5C9-46F2-44D0-BA00-E5631A75A5E2}" presName="hierRoot3" presStyleCnt="0">
        <dgm:presLayoutVars>
          <dgm:hierBranch val="init"/>
        </dgm:presLayoutVars>
      </dgm:prSet>
      <dgm:spPr/>
    </dgm:pt>
    <dgm:pt modelId="{DD4DB6D2-9333-4133-98C6-F0270DEB1948}" type="pres">
      <dgm:prSet presAssocID="{6B26F5C9-46F2-44D0-BA00-E5631A75A5E2}" presName="rootComposite3" presStyleCnt="0"/>
      <dgm:spPr/>
    </dgm:pt>
    <dgm:pt modelId="{75A8EEE5-6C86-4B4F-B7EE-84D8CB1A4814}" type="pres">
      <dgm:prSet presAssocID="{6B26F5C9-46F2-44D0-BA00-E5631A75A5E2}" presName="rootText3" presStyleLbl="asst1" presStyleIdx="3" presStyleCnt="8">
        <dgm:presLayoutVars>
          <dgm:chPref val="3"/>
        </dgm:presLayoutVars>
      </dgm:prSet>
      <dgm:spPr/>
    </dgm:pt>
    <dgm:pt modelId="{7EAE8A9D-11B4-455F-8ECE-6ACE2623BA5C}" type="pres">
      <dgm:prSet presAssocID="{6B26F5C9-46F2-44D0-BA00-E5631A75A5E2}" presName="rootConnector3" presStyleLbl="asst1" presStyleIdx="3" presStyleCnt="8"/>
      <dgm:spPr/>
    </dgm:pt>
    <dgm:pt modelId="{B0C1D4D4-28A0-4272-AF69-2994813ABC57}" type="pres">
      <dgm:prSet presAssocID="{6B26F5C9-46F2-44D0-BA00-E5631A75A5E2}" presName="hierChild6" presStyleCnt="0"/>
      <dgm:spPr/>
    </dgm:pt>
    <dgm:pt modelId="{B5452260-579C-4B0D-BC7A-ABFF060E054A}" type="pres">
      <dgm:prSet presAssocID="{6B26F5C9-46F2-44D0-BA00-E5631A75A5E2}" presName="hierChild7" presStyleCnt="0"/>
      <dgm:spPr/>
    </dgm:pt>
    <dgm:pt modelId="{5168C0DB-20E0-4CC8-AC2D-0454C2AA24D1}" type="pres">
      <dgm:prSet presAssocID="{ABB56BF3-B0C0-498B-910E-16946EA4BBA1}" presName="Name111" presStyleLbl="parChTrans1D3" presStyleIdx="3" presStyleCnt="6"/>
      <dgm:spPr/>
    </dgm:pt>
    <dgm:pt modelId="{330FA5E0-E7E5-4A51-A8A9-09A58F4BCAF5}" type="pres">
      <dgm:prSet presAssocID="{6C9C6515-4CCD-46B5-A6B6-F54250BB2298}" presName="hierRoot3" presStyleCnt="0">
        <dgm:presLayoutVars>
          <dgm:hierBranch val="init"/>
        </dgm:presLayoutVars>
      </dgm:prSet>
      <dgm:spPr/>
    </dgm:pt>
    <dgm:pt modelId="{1BFD383C-A006-42EE-A2D7-D520FA959EBC}" type="pres">
      <dgm:prSet presAssocID="{6C9C6515-4CCD-46B5-A6B6-F54250BB2298}" presName="rootComposite3" presStyleCnt="0"/>
      <dgm:spPr/>
    </dgm:pt>
    <dgm:pt modelId="{C4F2DBE1-5D24-42AB-BF41-A00189DFF1FE}" type="pres">
      <dgm:prSet presAssocID="{6C9C6515-4CCD-46B5-A6B6-F54250BB2298}" presName="rootText3" presStyleLbl="asst1" presStyleIdx="4" presStyleCnt="8">
        <dgm:presLayoutVars>
          <dgm:chPref val="3"/>
        </dgm:presLayoutVars>
      </dgm:prSet>
      <dgm:spPr/>
    </dgm:pt>
    <dgm:pt modelId="{84DA34D7-30BE-4F8C-9522-E7870C36BD52}" type="pres">
      <dgm:prSet presAssocID="{6C9C6515-4CCD-46B5-A6B6-F54250BB2298}" presName="rootConnector3" presStyleLbl="asst1" presStyleIdx="4" presStyleCnt="8"/>
      <dgm:spPr/>
    </dgm:pt>
    <dgm:pt modelId="{B337B84D-D7FC-4C3E-A991-ABDC1A68A50E}" type="pres">
      <dgm:prSet presAssocID="{6C9C6515-4CCD-46B5-A6B6-F54250BB2298}" presName="hierChild6" presStyleCnt="0"/>
      <dgm:spPr/>
    </dgm:pt>
    <dgm:pt modelId="{58B41E4E-6606-4569-A314-B7EDBB5657D8}" type="pres">
      <dgm:prSet presAssocID="{6C9C6515-4CCD-46B5-A6B6-F54250BB2298}" presName="hierChild7" presStyleCnt="0"/>
      <dgm:spPr/>
    </dgm:pt>
    <dgm:pt modelId="{D3A7DF0E-AED1-4F1A-8125-5C9C279A0616}" type="pres">
      <dgm:prSet presAssocID="{71264EA4-AB5F-431B-924E-466E1F082274}" presName="Name111" presStyleLbl="parChTrans1D2" presStyleIdx="1" presStyleCnt="2"/>
      <dgm:spPr/>
    </dgm:pt>
    <dgm:pt modelId="{68BAA9C7-AAC2-4E1C-BF89-6C3417484693}" type="pres">
      <dgm:prSet presAssocID="{0542F650-2DBF-49B2-B816-4D39FF5F052A}" presName="hierRoot3" presStyleCnt="0">
        <dgm:presLayoutVars>
          <dgm:hierBranch val="init"/>
        </dgm:presLayoutVars>
      </dgm:prSet>
      <dgm:spPr/>
    </dgm:pt>
    <dgm:pt modelId="{790680E7-CEB0-4DE3-B7C1-942389313F8F}" type="pres">
      <dgm:prSet presAssocID="{0542F650-2DBF-49B2-B816-4D39FF5F052A}" presName="rootComposite3" presStyleCnt="0"/>
      <dgm:spPr/>
    </dgm:pt>
    <dgm:pt modelId="{37C0A415-A48E-42EF-8283-72F161C23536}" type="pres">
      <dgm:prSet presAssocID="{0542F650-2DBF-49B2-B816-4D39FF5F052A}" presName="rootText3" presStyleLbl="asst1" presStyleIdx="5" presStyleCnt="8">
        <dgm:presLayoutVars>
          <dgm:chPref val="3"/>
        </dgm:presLayoutVars>
      </dgm:prSet>
      <dgm:spPr/>
    </dgm:pt>
    <dgm:pt modelId="{BE8CFAC1-9AE7-4188-8422-35DF9277FDF3}" type="pres">
      <dgm:prSet presAssocID="{0542F650-2DBF-49B2-B816-4D39FF5F052A}" presName="rootConnector3" presStyleLbl="asst1" presStyleIdx="5" presStyleCnt="8"/>
      <dgm:spPr/>
    </dgm:pt>
    <dgm:pt modelId="{27574F29-D636-4B37-94BD-60B778550D77}" type="pres">
      <dgm:prSet presAssocID="{0542F650-2DBF-49B2-B816-4D39FF5F052A}" presName="hierChild6" presStyleCnt="0"/>
      <dgm:spPr/>
    </dgm:pt>
    <dgm:pt modelId="{462AC722-DA61-4BA8-BD05-D887EE56A954}" type="pres">
      <dgm:prSet presAssocID="{0542F650-2DBF-49B2-B816-4D39FF5F052A}" presName="hierChild7" presStyleCnt="0"/>
      <dgm:spPr/>
    </dgm:pt>
    <dgm:pt modelId="{CBF8E380-452E-436B-ADF9-3E557FB5C9A3}" type="pres">
      <dgm:prSet presAssocID="{249BE1A1-9B41-4488-BF0A-616366AF17AC}" presName="Name111" presStyleLbl="parChTrans1D3" presStyleIdx="4" presStyleCnt="6"/>
      <dgm:spPr/>
    </dgm:pt>
    <dgm:pt modelId="{B17C8BFA-C5E2-4694-AE3F-BC0DD2394C1F}" type="pres">
      <dgm:prSet presAssocID="{B1FBDFEF-DC28-4958-96E6-3C127FD61BDF}" presName="hierRoot3" presStyleCnt="0">
        <dgm:presLayoutVars>
          <dgm:hierBranch val="init"/>
        </dgm:presLayoutVars>
      </dgm:prSet>
      <dgm:spPr/>
    </dgm:pt>
    <dgm:pt modelId="{5F1E3CC1-C47B-4035-942E-628FC2A12CEF}" type="pres">
      <dgm:prSet presAssocID="{B1FBDFEF-DC28-4958-96E6-3C127FD61BDF}" presName="rootComposite3" presStyleCnt="0"/>
      <dgm:spPr/>
    </dgm:pt>
    <dgm:pt modelId="{14BA3B48-DF64-4AFE-BB8B-71E1F48F14F1}" type="pres">
      <dgm:prSet presAssocID="{B1FBDFEF-DC28-4958-96E6-3C127FD61BDF}" presName="rootText3" presStyleLbl="asst1" presStyleIdx="6" presStyleCnt="8">
        <dgm:presLayoutVars>
          <dgm:chPref val="3"/>
        </dgm:presLayoutVars>
      </dgm:prSet>
      <dgm:spPr/>
    </dgm:pt>
    <dgm:pt modelId="{A22D7156-F597-4C24-9B9B-7A38BD475AEF}" type="pres">
      <dgm:prSet presAssocID="{B1FBDFEF-DC28-4958-96E6-3C127FD61BDF}" presName="rootConnector3" presStyleLbl="asst1" presStyleIdx="6" presStyleCnt="8"/>
      <dgm:spPr/>
    </dgm:pt>
    <dgm:pt modelId="{AB6B1D25-F3BF-4602-B8B4-6103853C47D9}" type="pres">
      <dgm:prSet presAssocID="{B1FBDFEF-DC28-4958-96E6-3C127FD61BDF}" presName="hierChild6" presStyleCnt="0"/>
      <dgm:spPr/>
    </dgm:pt>
    <dgm:pt modelId="{21C9D261-F3AE-41E3-AEAF-F54FFD1EA42F}" type="pres">
      <dgm:prSet presAssocID="{B1FBDFEF-DC28-4958-96E6-3C127FD61BDF}" presName="hierChild7" presStyleCnt="0"/>
      <dgm:spPr/>
    </dgm:pt>
    <dgm:pt modelId="{6B1FF6B6-8E11-4EFD-9FF4-F1E38A1E3590}" type="pres">
      <dgm:prSet presAssocID="{3DDF67F5-EF03-4FBB-98EE-89EEC96FF3F0}" presName="Name111" presStyleLbl="parChTrans1D3" presStyleIdx="5" presStyleCnt="6"/>
      <dgm:spPr/>
    </dgm:pt>
    <dgm:pt modelId="{90C36624-5653-41E1-9C1D-27F44ADFE8AA}" type="pres">
      <dgm:prSet presAssocID="{1EBA1392-CA39-4AA1-8579-1F7438B9F37D}" presName="hierRoot3" presStyleCnt="0">
        <dgm:presLayoutVars>
          <dgm:hierBranch val="init"/>
        </dgm:presLayoutVars>
      </dgm:prSet>
      <dgm:spPr/>
    </dgm:pt>
    <dgm:pt modelId="{B5D95FC4-217E-401C-96CD-6AC8CD956B56}" type="pres">
      <dgm:prSet presAssocID="{1EBA1392-CA39-4AA1-8579-1F7438B9F37D}" presName="rootComposite3" presStyleCnt="0"/>
      <dgm:spPr/>
    </dgm:pt>
    <dgm:pt modelId="{2E7358ED-A98F-4427-8264-77BB14298F66}" type="pres">
      <dgm:prSet presAssocID="{1EBA1392-CA39-4AA1-8579-1F7438B9F37D}" presName="rootText3" presStyleLbl="asst1" presStyleIdx="7" presStyleCnt="8">
        <dgm:presLayoutVars>
          <dgm:chPref val="3"/>
        </dgm:presLayoutVars>
      </dgm:prSet>
      <dgm:spPr/>
    </dgm:pt>
    <dgm:pt modelId="{764DCA31-63CF-42A1-850C-B7B49FB225A3}" type="pres">
      <dgm:prSet presAssocID="{1EBA1392-CA39-4AA1-8579-1F7438B9F37D}" presName="rootConnector3" presStyleLbl="asst1" presStyleIdx="7" presStyleCnt="8"/>
      <dgm:spPr/>
    </dgm:pt>
    <dgm:pt modelId="{F2888434-D5F5-4C81-B2CC-FEB5D5B89CBD}" type="pres">
      <dgm:prSet presAssocID="{1EBA1392-CA39-4AA1-8579-1F7438B9F37D}" presName="hierChild6" presStyleCnt="0"/>
      <dgm:spPr/>
    </dgm:pt>
    <dgm:pt modelId="{91DABB3C-50A9-4747-89B7-E57357109434}" type="pres">
      <dgm:prSet presAssocID="{1EBA1392-CA39-4AA1-8579-1F7438B9F37D}" presName="hierChild7" presStyleCnt="0"/>
      <dgm:spPr/>
    </dgm:pt>
  </dgm:ptLst>
  <dgm:cxnLst>
    <dgm:cxn modelId="{E9B5AE01-EFFD-4F6C-ADD2-813A9DCC44D3}" type="presOf" srcId="{1EBA1392-CA39-4AA1-8579-1F7438B9F37D}" destId="{764DCA31-63CF-42A1-850C-B7B49FB225A3}" srcOrd="1" destOrd="0" presId="urn:microsoft.com/office/officeart/2005/8/layout/orgChart1"/>
    <dgm:cxn modelId="{D9A78E06-E016-4F12-B197-F03EC643FF2B}" type="presOf" srcId="{36E3AAC2-0935-4D2B-8A99-C7858AA70C82}" destId="{ABAB7BC6-90FA-48DD-B149-7FF960DF00EE}" srcOrd="0" destOrd="0" presId="urn:microsoft.com/office/officeart/2005/8/layout/orgChart1"/>
    <dgm:cxn modelId="{228B7108-D18B-44BE-BF2A-C365B2FD89E2}" type="presOf" srcId="{ABB56BF3-B0C0-498B-910E-16946EA4BBA1}" destId="{5168C0DB-20E0-4CC8-AC2D-0454C2AA24D1}" srcOrd="0" destOrd="0" presId="urn:microsoft.com/office/officeart/2005/8/layout/orgChart1"/>
    <dgm:cxn modelId="{41890213-AA79-461E-8C8A-CC335AF8DD79}" type="presOf" srcId="{67C2421C-5682-47FE-9357-4A01C620D1FD}" destId="{194DD36D-73A5-44B5-8770-A4A9899E6423}" srcOrd="1" destOrd="0" presId="urn:microsoft.com/office/officeart/2005/8/layout/orgChart1"/>
    <dgm:cxn modelId="{EC25A71B-A079-489E-B1FC-E09FFBFD113E}" type="presOf" srcId="{249BE1A1-9B41-4488-BF0A-616366AF17AC}" destId="{CBF8E380-452E-436B-ADF9-3E557FB5C9A3}" srcOrd="0" destOrd="0" presId="urn:microsoft.com/office/officeart/2005/8/layout/orgChart1"/>
    <dgm:cxn modelId="{9B5B7125-DBCF-4CF8-9C47-8FE2639ABA8B}" srcId="{0542F650-2DBF-49B2-B816-4D39FF5F052A}" destId="{B1FBDFEF-DC28-4958-96E6-3C127FD61BDF}" srcOrd="0" destOrd="0" parTransId="{249BE1A1-9B41-4488-BF0A-616366AF17AC}" sibTransId="{08EC5308-0A36-404E-94A3-CEFBAF0C3C01}"/>
    <dgm:cxn modelId="{10178C2D-12DC-4E2D-B15A-B6FEFCBDD2F8}" type="presOf" srcId="{7A78ED79-66F0-48AE-BF54-36400507B41D}" destId="{F9C41F0D-2E5B-43E7-8DD0-073B410B0370}" srcOrd="0" destOrd="0" presId="urn:microsoft.com/office/officeart/2005/8/layout/orgChart1"/>
    <dgm:cxn modelId="{2020B437-4E49-4CAD-B58C-B4F3A077C154}" srcId="{E2EB66E3-DB4F-4E85-9E63-059FA76022B0}" destId="{36E3AAC2-0935-4D2B-8A99-C7858AA70C82}" srcOrd="1" destOrd="0" parTransId="{BABE6B1B-3AE4-431F-A87D-2DBE52643198}" sibTransId="{3C06E954-8B8D-44BC-8B3A-289E04999509}"/>
    <dgm:cxn modelId="{7919F038-2D1A-462E-8888-ED041357530D}" type="presOf" srcId="{B1FBDFEF-DC28-4958-96E6-3C127FD61BDF}" destId="{14BA3B48-DF64-4AFE-BB8B-71E1F48F14F1}" srcOrd="0" destOrd="0" presId="urn:microsoft.com/office/officeart/2005/8/layout/orgChart1"/>
    <dgm:cxn modelId="{58B9253E-564D-4483-B20F-5EF4C83B418E}" type="presOf" srcId="{6D1578E6-F6ED-48CC-B522-EBABE57FE02F}" destId="{0FEF505F-9EF5-481D-9535-162E006F1CA7}" srcOrd="0" destOrd="0" presId="urn:microsoft.com/office/officeart/2005/8/layout/orgChart1"/>
    <dgm:cxn modelId="{F43B5442-D8C1-44DE-9CD8-269F6B811A29}" srcId="{67C2421C-5682-47FE-9357-4A01C620D1FD}" destId="{0542F650-2DBF-49B2-B816-4D39FF5F052A}" srcOrd="1" destOrd="0" parTransId="{71264EA4-AB5F-431B-924E-466E1F082274}" sibTransId="{D21CFEFB-9D04-4ED6-9853-FCFABDE9F12E}"/>
    <dgm:cxn modelId="{254A7B62-5B21-4CE9-B85C-2AE8F967C811}" srcId="{CA072A39-3612-40C6-8865-0DEFD62077CB}" destId="{67C2421C-5682-47FE-9357-4A01C620D1FD}" srcOrd="0" destOrd="0" parTransId="{56F197FA-FDAE-43E6-9FFB-88B6B1F8D1F6}" sibTransId="{BFF082CF-84AE-41D7-887F-E965FC9AFA9F}"/>
    <dgm:cxn modelId="{C5F42464-CBE2-41E5-A0F4-FA57F0994DA6}" type="presOf" srcId="{71264EA4-AB5F-431B-924E-466E1F082274}" destId="{D3A7DF0E-AED1-4F1A-8125-5C9C279A0616}" srcOrd="0" destOrd="0" presId="urn:microsoft.com/office/officeart/2005/8/layout/orgChart1"/>
    <dgm:cxn modelId="{85612B65-D568-4F0F-8D35-A038DF30E037}" type="presOf" srcId="{C15B6568-9F21-420D-9E0D-2E45516BA596}" destId="{56C801E7-3285-46D7-9838-CE02476C8B6C}" srcOrd="0" destOrd="0" presId="urn:microsoft.com/office/officeart/2005/8/layout/orgChart1"/>
    <dgm:cxn modelId="{B957A049-311C-4288-80CD-9A5FA07E060B}" srcId="{E2EB66E3-DB4F-4E85-9E63-059FA76022B0}" destId="{6C9C6515-4CCD-46B5-A6B6-F54250BB2298}" srcOrd="3" destOrd="0" parTransId="{ABB56BF3-B0C0-498B-910E-16946EA4BBA1}" sibTransId="{F2CA5FAD-641E-457F-B277-3FBCB665287D}"/>
    <dgm:cxn modelId="{1056A950-0F9A-4CCE-BB56-05D403A28E07}" srcId="{E2EB66E3-DB4F-4E85-9E63-059FA76022B0}" destId="{C15B6568-9F21-420D-9E0D-2E45516BA596}" srcOrd="0" destOrd="0" parTransId="{6D1578E6-F6ED-48CC-B522-EBABE57FE02F}" sibTransId="{731DD8DA-9A43-462A-89A3-E8249B60F376}"/>
    <dgm:cxn modelId="{DEC6D155-D123-409C-BDA6-6269BA666C40}" type="presOf" srcId="{3CC7311F-EFCB-475E-9E09-F4E7B06C98D8}" destId="{1E7F4D64-4F85-4B64-BD04-302C964C9662}" srcOrd="0" destOrd="0" presId="urn:microsoft.com/office/officeart/2005/8/layout/orgChart1"/>
    <dgm:cxn modelId="{0CC11456-594E-462D-BDA6-0EC8CBD6132E}" srcId="{67C2421C-5682-47FE-9357-4A01C620D1FD}" destId="{E2EB66E3-DB4F-4E85-9E63-059FA76022B0}" srcOrd="0" destOrd="0" parTransId="{3CC7311F-EFCB-475E-9E09-F4E7B06C98D8}" sibTransId="{7F655B69-3415-4FBD-A75D-B4D35949544F}"/>
    <dgm:cxn modelId="{077DED76-9AD3-4A22-91BE-53B66242A4D4}" type="presOf" srcId="{BABE6B1B-3AE4-431F-A87D-2DBE52643198}" destId="{4DD95DA5-1002-4BB1-852D-BF652B0D55BD}" srcOrd="0" destOrd="0" presId="urn:microsoft.com/office/officeart/2005/8/layout/orgChart1"/>
    <dgm:cxn modelId="{54B9AF5A-4513-44D5-8762-7941754C674C}" type="presOf" srcId="{6B26F5C9-46F2-44D0-BA00-E5631A75A5E2}" destId="{75A8EEE5-6C86-4B4F-B7EE-84D8CB1A4814}" srcOrd="0" destOrd="0" presId="urn:microsoft.com/office/officeart/2005/8/layout/orgChart1"/>
    <dgm:cxn modelId="{70E48C7E-5D64-4D73-94AE-032B204B875B}" srcId="{E2EB66E3-DB4F-4E85-9E63-059FA76022B0}" destId="{6B26F5C9-46F2-44D0-BA00-E5631A75A5E2}" srcOrd="2" destOrd="0" parTransId="{7A78ED79-66F0-48AE-BF54-36400507B41D}" sibTransId="{172B4331-205D-4BF2-A4D5-F21DE076BBC7}"/>
    <dgm:cxn modelId="{EA392B85-FF27-4199-A00F-9E1F035FE9FC}" type="presOf" srcId="{36E3AAC2-0935-4D2B-8A99-C7858AA70C82}" destId="{56BBB267-C727-416B-9559-1D164F930F02}" srcOrd="1" destOrd="0" presId="urn:microsoft.com/office/officeart/2005/8/layout/orgChart1"/>
    <dgm:cxn modelId="{203E1F89-E53D-41BE-9839-8FC8BCC5E62D}" type="presOf" srcId="{E2EB66E3-DB4F-4E85-9E63-059FA76022B0}" destId="{2E60F41E-67E5-49C9-9A3C-3262BEE90BC6}" srcOrd="0" destOrd="0" presId="urn:microsoft.com/office/officeart/2005/8/layout/orgChart1"/>
    <dgm:cxn modelId="{D481AD9F-0072-4388-B899-E07F4A2A7261}" type="presOf" srcId="{67C2421C-5682-47FE-9357-4A01C620D1FD}" destId="{886E667A-F808-4E4A-A21E-91CD5EC48EC2}" srcOrd="0" destOrd="0" presId="urn:microsoft.com/office/officeart/2005/8/layout/orgChart1"/>
    <dgm:cxn modelId="{6AC83AA7-C221-4455-BAD5-D2208FD6203C}" type="presOf" srcId="{0542F650-2DBF-49B2-B816-4D39FF5F052A}" destId="{37C0A415-A48E-42EF-8283-72F161C23536}" srcOrd="0" destOrd="0" presId="urn:microsoft.com/office/officeart/2005/8/layout/orgChart1"/>
    <dgm:cxn modelId="{5F6103A9-FBDA-41F9-8243-D7C5B2BA8C60}" srcId="{0542F650-2DBF-49B2-B816-4D39FF5F052A}" destId="{1EBA1392-CA39-4AA1-8579-1F7438B9F37D}" srcOrd="1" destOrd="0" parTransId="{3DDF67F5-EF03-4FBB-98EE-89EEC96FF3F0}" sibTransId="{7616D690-FCA1-4687-A894-3FB68B7AE2E5}"/>
    <dgm:cxn modelId="{53EEB2AE-ADC6-4617-A2A6-516E68759B22}" type="presOf" srcId="{C15B6568-9F21-420D-9E0D-2E45516BA596}" destId="{C9D614BC-5ED9-4B34-92DE-BBECBF9880E7}" srcOrd="1" destOrd="0" presId="urn:microsoft.com/office/officeart/2005/8/layout/orgChart1"/>
    <dgm:cxn modelId="{A5B530B1-714B-4B7D-A0E0-3C9C8850BBAE}" type="presOf" srcId="{6C9C6515-4CCD-46B5-A6B6-F54250BB2298}" destId="{C4F2DBE1-5D24-42AB-BF41-A00189DFF1FE}" srcOrd="0" destOrd="0" presId="urn:microsoft.com/office/officeart/2005/8/layout/orgChart1"/>
    <dgm:cxn modelId="{1CC81AB6-E1F2-4079-8EA1-47505E8733F2}" type="presOf" srcId="{1EBA1392-CA39-4AA1-8579-1F7438B9F37D}" destId="{2E7358ED-A98F-4427-8264-77BB14298F66}" srcOrd="0" destOrd="0" presId="urn:microsoft.com/office/officeart/2005/8/layout/orgChart1"/>
    <dgm:cxn modelId="{00B785BD-EFF1-4D3B-8DBF-CE32FB624D12}" type="presOf" srcId="{CA072A39-3612-40C6-8865-0DEFD62077CB}" destId="{A3FA93A0-115F-46DF-BDB6-CBCC26C78068}" srcOrd="0" destOrd="0" presId="urn:microsoft.com/office/officeart/2005/8/layout/orgChart1"/>
    <dgm:cxn modelId="{900722D3-7075-49DF-A4FD-A5A1229B7324}" type="presOf" srcId="{6B26F5C9-46F2-44D0-BA00-E5631A75A5E2}" destId="{7EAE8A9D-11B4-455F-8ECE-6ACE2623BA5C}" srcOrd="1" destOrd="0" presId="urn:microsoft.com/office/officeart/2005/8/layout/orgChart1"/>
    <dgm:cxn modelId="{91F3F6DF-33F7-4664-9E0B-BFF5E406D0A5}" type="presOf" srcId="{3DDF67F5-EF03-4FBB-98EE-89EEC96FF3F0}" destId="{6B1FF6B6-8E11-4EFD-9FF4-F1E38A1E3590}" srcOrd="0" destOrd="0" presId="urn:microsoft.com/office/officeart/2005/8/layout/orgChart1"/>
    <dgm:cxn modelId="{7586A1E3-2047-432B-8C51-8DC2D0C39427}" type="presOf" srcId="{B1FBDFEF-DC28-4958-96E6-3C127FD61BDF}" destId="{A22D7156-F597-4C24-9B9B-7A38BD475AEF}" srcOrd="1" destOrd="0" presId="urn:microsoft.com/office/officeart/2005/8/layout/orgChart1"/>
    <dgm:cxn modelId="{D8DE85EA-9060-45AC-90E3-458885BEE858}" type="presOf" srcId="{E2EB66E3-DB4F-4E85-9E63-059FA76022B0}" destId="{B9F6B87E-D137-49A1-987A-2BEFBB69686C}" srcOrd="1" destOrd="0" presId="urn:microsoft.com/office/officeart/2005/8/layout/orgChart1"/>
    <dgm:cxn modelId="{94861BED-B973-48C5-99EC-35B59645E1EB}" type="presOf" srcId="{0542F650-2DBF-49B2-B816-4D39FF5F052A}" destId="{BE8CFAC1-9AE7-4188-8422-35DF9277FDF3}" srcOrd="1" destOrd="0" presId="urn:microsoft.com/office/officeart/2005/8/layout/orgChart1"/>
    <dgm:cxn modelId="{B8D848F5-1A6E-4072-8426-0C0FF1ADA765}" type="presOf" srcId="{6C9C6515-4CCD-46B5-A6B6-F54250BB2298}" destId="{84DA34D7-30BE-4F8C-9522-E7870C36BD52}" srcOrd="1" destOrd="0" presId="urn:microsoft.com/office/officeart/2005/8/layout/orgChart1"/>
    <dgm:cxn modelId="{EEDD11A7-5471-4568-869A-BAC319E3CAAA}" type="presParOf" srcId="{A3FA93A0-115F-46DF-BDB6-CBCC26C78068}" destId="{83B17BF6-CE20-474A-83E9-9BCA75ADEDEC}" srcOrd="0" destOrd="0" presId="urn:microsoft.com/office/officeart/2005/8/layout/orgChart1"/>
    <dgm:cxn modelId="{FC19DDDF-5B2B-4922-9074-6714B992EBD5}" type="presParOf" srcId="{83B17BF6-CE20-474A-83E9-9BCA75ADEDEC}" destId="{229DEAD5-13F6-402C-A4C7-558CFC6D6ADC}" srcOrd="0" destOrd="0" presId="urn:microsoft.com/office/officeart/2005/8/layout/orgChart1"/>
    <dgm:cxn modelId="{FDEC061C-E66B-4A10-889D-0323D965E169}" type="presParOf" srcId="{229DEAD5-13F6-402C-A4C7-558CFC6D6ADC}" destId="{886E667A-F808-4E4A-A21E-91CD5EC48EC2}" srcOrd="0" destOrd="0" presId="urn:microsoft.com/office/officeart/2005/8/layout/orgChart1"/>
    <dgm:cxn modelId="{155E5DD8-F2DD-40BF-8C4A-56D8F3B4A749}" type="presParOf" srcId="{229DEAD5-13F6-402C-A4C7-558CFC6D6ADC}" destId="{194DD36D-73A5-44B5-8770-A4A9899E6423}" srcOrd="1" destOrd="0" presId="urn:microsoft.com/office/officeart/2005/8/layout/orgChart1"/>
    <dgm:cxn modelId="{CC06BDB4-0C05-4296-A1B5-BB22D4EAD8E8}" type="presParOf" srcId="{83B17BF6-CE20-474A-83E9-9BCA75ADEDEC}" destId="{90474996-9838-4A91-8B41-7D5B1BA33A56}" srcOrd="1" destOrd="0" presId="urn:microsoft.com/office/officeart/2005/8/layout/orgChart1"/>
    <dgm:cxn modelId="{9731E627-60A6-4779-8677-06B49558201C}" type="presParOf" srcId="{83B17BF6-CE20-474A-83E9-9BCA75ADEDEC}" destId="{073B19C6-34A8-408C-8609-64A403CB880E}" srcOrd="2" destOrd="0" presId="urn:microsoft.com/office/officeart/2005/8/layout/orgChart1"/>
    <dgm:cxn modelId="{55C5A255-597C-4120-AC4F-1F328B2217B3}" type="presParOf" srcId="{073B19C6-34A8-408C-8609-64A403CB880E}" destId="{1E7F4D64-4F85-4B64-BD04-302C964C9662}" srcOrd="0" destOrd="0" presId="urn:microsoft.com/office/officeart/2005/8/layout/orgChart1"/>
    <dgm:cxn modelId="{966AB7A2-C32F-4297-80DF-15C5C9A99B62}" type="presParOf" srcId="{073B19C6-34A8-408C-8609-64A403CB880E}" destId="{BDE2023D-5D3D-4AF1-B958-894DCB7B9225}" srcOrd="1" destOrd="0" presId="urn:microsoft.com/office/officeart/2005/8/layout/orgChart1"/>
    <dgm:cxn modelId="{EA481892-022E-44E6-BE7D-38785F056BE8}" type="presParOf" srcId="{BDE2023D-5D3D-4AF1-B958-894DCB7B9225}" destId="{7858D9C7-7784-4DF8-8FFA-1A782D22E5DF}" srcOrd="0" destOrd="0" presId="urn:microsoft.com/office/officeart/2005/8/layout/orgChart1"/>
    <dgm:cxn modelId="{BE024472-911C-430B-A175-C0CCD849B86B}" type="presParOf" srcId="{7858D9C7-7784-4DF8-8FFA-1A782D22E5DF}" destId="{2E60F41E-67E5-49C9-9A3C-3262BEE90BC6}" srcOrd="0" destOrd="0" presId="urn:microsoft.com/office/officeart/2005/8/layout/orgChart1"/>
    <dgm:cxn modelId="{C2080213-55FC-4E50-845D-BF4DC34CF0A3}" type="presParOf" srcId="{7858D9C7-7784-4DF8-8FFA-1A782D22E5DF}" destId="{B9F6B87E-D137-49A1-987A-2BEFBB69686C}" srcOrd="1" destOrd="0" presId="urn:microsoft.com/office/officeart/2005/8/layout/orgChart1"/>
    <dgm:cxn modelId="{0FFDCA40-0B54-4B2C-84DF-C4C15A50C6E9}" type="presParOf" srcId="{BDE2023D-5D3D-4AF1-B958-894DCB7B9225}" destId="{AA874EFB-8A32-44A0-A9B7-DE35F5E70C9A}" srcOrd="1" destOrd="0" presId="urn:microsoft.com/office/officeart/2005/8/layout/orgChart1"/>
    <dgm:cxn modelId="{0E401361-382F-4333-B0B9-AE7707FE754E}" type="presParOf" srcId="{BDE2023D-5D3D-4AF1-B958-894DCB7B9225}" destId="{55521561-57AA-4BE6-8BE8-5E850FE771FA}" srcOrd="2" destOrd="0" presId="urn:microsoft.com/office/officeart/2005/8/layout/orgChart1"/>
    <dgm:cxn modelId="{B1DFA5D4-471D-417E-8E7C-8500204D7B62}" type="presParOf" srcId="{55521561-57AA-4BE6-8BE8-5E850FE771FA}" destId="{0FEF505F-9EF5-481D-9535-162E006F1CA7}" srcOrd="0" destOrd="0" presId="urn:microsoft.com/office/officeart/2005/8/layout/orgChart1"/>
    <dgm:cxn modelId="{A19E025D-4ACB-47EA-BEFE-1D9722178638}" type="presParOf" srcId="{55521561-57AA-4BE6-8BE8-5E850FE771FA}" destId="{ADC616D7-D895-46F5-9C18-E87B7CF6586A}" srcOrd="1" destOrd="0" presId="urn:microsoft.com/office/officeart/2005/8/layout/orgChart1"/>
    <dgm:cxn modelId="{2F4DC4DC-A3F3-4551-9AFC-4BE16324CE82}" type="presParOf" srcId="{ADC616D7-D895-46F5-9C18-E87B7CF6586A}" destId="{8DF2ECA2-5D46-44E3-AD3D-F8B3D1245C31}" srcOrd="0" destOrd="0" presId="urn:microsoft.com/office/officeart/2005/8/layout/orgChart1"/>
    <dgm:cxn modelId="{3766C0F7-EC24-433D-8710-050CDBC3899C}" type="presParOf" srcId="{8DF2ECA2-5D46-44E3-AD3D-F8B3D1245C31}" destId="{56C801E7-3285-46D7-9838-CE02476C8B6C}" srcOrd="0" destOrd="0" presId="urn:microsoft.com/office/officeart/2005/8/layout/orgChart1"/>
    <dgm:cxn modelId="{4244A757-7F39-4D31-875D-83CB7B0AC3C0}" type="presParOf" srcId="{8DF2ECA2-5D46-44E3-AD3D-F8B3D1245C31}" destId="{C9D614BC-5ED9-4B34-92DE-BBECBF9880E7}" srcOrd="1" destOrd="0" presId="urn:microsoft.com/office/officeart/2005/8/layout/orgChart1"/>
    <dgm:cxn modelId="{4F99361E-C384-46F6-8423-BD57AC4DCDE5}" type="presParOf" srcId="{ADC616D7-D895-46F5-9C18-E87B7CF6586A}" destId="{05F5D15C-BACC-451C-90D8-066C3DFA6637}" srcOrd="1" destOrd="0" presId="urn:microsoft.com/office/officeart/2005/8/layout/orgChart1"/>
    <dgm:cxn modelId="{8CCDC270-EC85-4763-8118-47177555F177}" type="presParOf" srcId="{ADC616D7-D895-46F5-9C18-E87B7CF6586A}" destId="{2EFFCD66-148B-4A33-8FF1-B820DB8B59C3}" srcOrd="2" destOrd="0" presId="urn:microsoft.com/office/officeart/2005/8/layout/orgChart1"/>
    <dgm:cxn modelId="{88C966B7-C6B8-4A02-B872-85C5A282729E}" type="presParOf" srcId="{55521561-57AA-4BE6-8BE8-5E850FE771FA}" destId="{4DD95DA5-1002-4BB1-852D-BF652B0D55BD}" srcOrd="2" destOrd="0" presId="urn:microsoft.com/office/officeart/2005/8/layout/orgChart1"/>
    <dgm:cxn modelId="{FC1D0E81-AA1C-4D09-A4C7-EDDD62140202}" type="presParOf" srcId="{55521561-57AA-4BE6-8BE8-5E850FE771FA}" destId="{0D2B7529-0374-47C1-8C94-0CA7FC243CB8}" srcOrd="3" destOrd="0" presId="urn:microsoft.com/office/officeart/2005/8/layout/orgChart1"/>
    <dgm:cxn modelId="{6C964354-ECB9-4EC3-9311-37E5972B02E3}" type="presParOf" srcId="{0D2B7529-0374-47C1-8C94-0CA7FC243CB8}" destId="{FFE3540B-36E4-4AD3-964A-CA3F56601739}" srcOrd="0" destOrd="0" presId="urn:microsoft.com/office/officeart/2005/8/layout/orgChart1"/>
    <dgm:cxn modelId="{8F1851F9-D32E-4559-8DE5-B41C275AB82B}" type="presParOf" srcId="{FFE3540B-36E4-4AD3-964A-CA3F56601739}" destId="{ABAB7BC6-90FA-48DD-B149-7FF960DF00EE}" srcOrd="0" destOrd="0" presId="urn:microsoft.com/office/officeart/2005/8/layout/orgChart1"/>
    <dgm:cxn modelId="{1BB33A37-DB52-4720-BB05-9B6CBDEB4AEE}" type="presParOf" srcId="{FFE3540B-36E4-4AD3-964A-CA3F56601739}" destId="{56BBB267-C727-416B-9559-1D164F930F02}" srcOrd="1" destOrd="0" presId="urn:microsoft.com/office/officeart/2005/8/layout/orgChart1"/>
    <dgm:cxn modelId="{E319D200-B8BA-427D-ACE6-20B8F52E277D}" type="presParOf" srcId="{0D2B7529-0374-47C1-8C94-0CA7FC243CB8}" destId="{9CA65FC8-07DA-4899-BE11-35993F676FBC}" srcOrd="1" destOrd="0" presId="urn:microsoft.com/office/officeart/2005/8/layout/orgChart1"/>
    <dgm:cxn modelId="{9060DD45-73A3-4863-8FBB-00D1786F1ABB}" type="presParOf" srcId="{0D2B7529-0374-47C1-8C94-0CA7FC243CB8}" destId="{811A23DE-0C5C-41E9-AC26-A714F01B269C}" srcOrd="2" destOrd="0" presId="urn:microsoft.com/office/officeart/2005/8/layout/orgChart1"/>
    <dgm:cxn modelId="{004772AA-7FB6-4635-AFBF-38EC49174CAD}" type="presParOf" srcId="{55521561-57AA-4BE6-8BE8-5E850FE771FA}" destId="{F9C41F0D-2E5B-43E7-8DD0-073B410B0370}" srcOrd="4" destOrd="0" presId="urn:microsoft.com/office/officeart/2005/8/layout/orgChart1"/>
    <dgm:cxn modelId="{0CEDF930-939B-49FA-8C5E-8376C815BA74}" type="presParOf" srcId="{55521561-57AA-4BE6-8BE8-5E850FE771FA}" destId="{13F07977-73EC-4F25-AE93-4D5AB9F9A359}" srcOrd="5" destOrd="0" presId="urn:microsoft.com/office/officeart/2005/8/layout/orgChart1"/>
    <dgm:cxn modelId="{50C79F22-D485-4D4C-8A3E-628E3D04F450}" type="presParOf" srcId="{13F07977-73EC-4F25-AE93-4D5AB9F9A359}" destId="{DD4DB6D2-9333-4133-98C6-F0270DEB1948}" srcOrd="0" destOrd="0" presId="urn:microsoft.com/office/officeart/2005/8/layout/orgChart1"/>
    <dgm:cxn modelId="{14E9C9D5-0941-48C1-B272-A5CF91F93F57}" type="presParOf" srcId="{DD4DB6D2-9333-4133-98C6-F0270DEB1948}" destId="{75A8EEE5-6C86-4B4F-B7EE-84D8CB1A4814}" srcOrd="0" destOrd="0" presId="urn:microsoft.com/office/officeart/2005/8/layout/orgChart1"/>
    <dgm:cxn modelId="{77376E99-BD00-4561-B58B-E558FCE9FBC2}" type="presParOf" srcId="{DD4DB6D2-9333-4133-98C6-F0270DEB1948}" destId="{7EAE8A9D-11B4-455F-8ECE-6ACE2623BA5C}" srcOrd="1" destOrd="0" presId="urn:microsoft.com/office/officeart/2005/8/layout/orgChart1"/>
    <dgm:cxn modelId="{BFA1E2AC-B366-46D0-9CA0-FE79DD2FD5F5}" type="presParOf" srcId="{13F07977-73EC-4F25-AE93-4D5AB9F9A359}" destId="{B0C1D4D4-28A0-4272-AF69-2994813ABC57}" srcOrd="1" destOrd="0" presId="urn:microsoft.com/office/officeart/2005/8/layout/orgChart1"/>
    <dgm:cxn modelId="{2732CA30-3EEF-4812-B4ED-25199E9A75CF}" type="presParOf" srcId="{13F07977-73EC-4F25-AE93-4D5AB9F9A359}" destId="{B5452260-579C-4B0D-BC7A-ABFF060E054A}" srcOrd="2" destOrd="0" presId="urn:microsoft.com/office/officeart/2005/8/layout/orgChart1"/>
    <dgm:cxn modelId="{00D485B5-5FEB-4092-9387-83695494659B}" type="presParOf" srcId="{55521561-57AA-4BE6-8BE8-5E850FE771FA}" destId="{5168C0DB-20E0-4CC8-AC2D-0454C2AA24D1}" srcOrd="6" destOrd="0" presId="urn:microsoft.com/office/officeart/2005/8/layout/orgChart1"/>
    <dgm:cxn modelId="{969B8D8D-B61A-4C10-9928-6612332E4A70}" type="presParOf" srcId="{55521561-57AA-4BE6-8BE8-5E850FE771FA}" destId="{330FA5E0-E7E5-4A51-A8A9-09A58F4BCAF5}" srcOrd="7" destOrd="0" presId="urn:microsoft.com/office/officeart/2005/8/layout/orgChart1"/>
    <dgm:cxn modelId="{782A797D-457F-46B8-9685-3D10FC0E5EDF}" type="presParOf" srcId="{330FA5E0-E7E5-4A51-A8A9-09A58F4BCAF5}" destId="{1BFD383C-A006-42EE-A2D7-D520FA959EBC}" srcOrd="0" destOrd="0" presId="urn:microsoft.com/office/officeart/2005/8/layout/orgChart1"/>
    <dgm:cxn modelId="{C4B30175-E8D4-44CA-A725-C774C0365147}" type="presParOf" srcId="{1BFD383C-A006-42EE-A2D7-D520FA959EBC}" destId="{C4F2DBE1-5D24-42AB-BF41-A00189DFF1FE}" srcOrd="0" destOrd="0" presId="urn:microsoft.com/office/officeart/2005/8/layout/orgChart1"/>
    <dgm:cxn modelId="{858CE4CE-AABC-47B0-B65D-7DA2FDB9187B}" type="presParOf" srcId="{1BFD383C-A006-42EE-A2D7-D520FA959EBC}" destId="{84DA34D7-30BE-4F8C-9522-E7870C36BD52}" srcOrd="1" destOrd="0" presId="urn:microsoft.com/office/officeart/2005/8/layout/orgChart1"/>
    <dgm:cxn modelId="{9CE4451C-06E2-4852-8EE9-5DC5AF123700}" type="presParOf" srcId="{330FA5E0-E7E5-4A51-A8A9-09A58F4BCAF5}" destId="{B337B84D-D7FC-4C3E-A991-ABDC1A68A50E}" srcOrd="1" destOrd="0" presId="urn:microsoft.com/office/officeart/2005/8/layout/orgChart1"/>
    <dgm:cxn modelId="{E197F13D-0346-4BE9-95FD-84109604C06C}" type="presParOf" srcId="{330FA5E0-E7E5-4A51-A8A9-09A58F4BCAF5}" destId="{58B41E4E-6606-4569-A314-B7EDBB5657D8}" srcOrd="2" destOrd="0" presId="urn:microsoft.com/office/officeart/2005/8/layout/orgChart1"/>
    <dgm:cxn modelId="{79BE9674-5BC2-44FB-BDDC-9259F8B3E26C}" type="presParOf" srcId="{073B19C6-34A8-408C-8609-64A403CB880E}" destId="{D3A7DF0E-AED1-4F1A-8125-5C9C279A0616}" srcOrd="2" destOrd="0" presId="urn:microsoft.com/office/officeart/2005/8/layout/orgChart1"/>
    <dgm:cxn modelId="{7DE3AA95-53A4-4D8F-BD60-F333777470DA}" type="presParOf" srcId="{073B19C6-34A8-408C-8609-64A403CB880E}" destId="{68BAA9C7-AAC2-4E1C-BF89-6C3417484693}" srcOrd="3" destOrd="0" presId="urn:microsoft.com/office/officeart/2005/8/layout/orgChart1"/>
    <dgm:cxn modelId="{1D4B9246-FE0A-46E2-8D84-7D1F0432CA88}" type="presParOf" srcId="{68BAA9C7-AAC2-4E1C-BF89-6C3417484693}" destId="{790680E7-CEB0-4DE3-B7C1-942389313F8F}" srcOrd="0" destOrd="0" presId="urn:microsoft.com/office/officeart/2005/8/layout/orgChart1"/>
    <dgm:cxn modelId="{80DD1A81-3CEB-4738-B695-CE3E7A0211CC}" type="presParOf" srcId="{790680E7-CEB0-4DE3-B7C1-942389313F8F}" destId="{37C0A415-A48E-42EF-8283-72F161C23536}" srcOrd="0" destOrd="0" presId="urn:microsoft.com/office/officeart/2005/8/layout/orgChart1"/>
    <dgm:cxn modelId="{53AE5D0A-22A8-4EE6-ABA6-333A2BBD729E}" type="presParOf" srcId="{790680E7-CEB0-4DE3-B7C1-942389313F8F}" destId="{BE8CFAC1-9AE7-4188-8422-35DF9277FDF3}" srcOrd="1" destOrd="0" presId="urn:microsoft.com/office/officeart/2005/8/layout/orgChart1"/>
    <dgm:cxn modelId="{7849C0A7-EC70-46E5-83A4-D7E2C5458300}" type="presParOf" srcId="{68BAA9C7-AAC2-4E1C-BF89-6C3417484693}" destId="{27574F29-D636-4B37-94BD-60B778550D77}" srcOrd="1" destOrd="0" presId="urn:microsoft.com/office/officeart/2005/8/layout/orgChart1"/>
    <dgm:cxn modelId="{BF045B37-990C-4E7F-A85F-CDD01F591632}" type="presParOf" srcId="{68BAA9C7-AAC2-4E1C-BF89-6C3417484693}" destId="{462AC722-DA61-4BA8-BD05-D887EE56A954}" srcOrd="2" destOrd="0" presId="urn:microsoft.com/office/officeart/2005/8/layout/orgChart1"/>
    <dgm:cxn modelId="{8D392C56-3B84-4898-8AEB-10FF5E1D9ABA}" type="presParOf" srcId="{462AC722-DA61-4BA8-BD05-D887EE56A954}" destId="{CBF8E380-452E-436B-ADF9-3E557FB5C9A3}" srcOrd="0" destOrd="0" presId="urn:microsoft.com/office/officeart/2005/8/layout/orgChart1"/>
    <dgm:cxn modelId="{469E11A6-0385-48C4-AD22-8ED32DE79339}" type="presParOf" srcId="{462AC722-DA61-4BA8-BD05-D887EE56A954}" destId="{B17C8BFA-C5E2-4694-AE3F-BC0DD2394C1F}" srcOrd="1" destOrd="0" presId="urn:microsoft.com/office/officeart/2005/8/layout/orgChart1"/>
    <dgm:cxn modelId="{DFDC03AE-9855-40AF-981E-774322E5A0A4}" type="presParOf" srcId="{B17C8BFA-C5E2-4694-AE3F-BC0DD2394C1F}" destId="{5F1E3CC1-C47B-4035-942E-628FC2A12CEF}" srcOrd="0" destOrd="0" presId="urn:microsoft.com/office/officeart/2005/8/layout/orgChart1"/>
    <dgm:cxn modelId="{1255CA0F-5FE0-4A0D-9B71-C43CFB81C986}" type="presParOf" srcId="{5F1E3CC1-C47B-4035-942E-628FC2A12CEF}" destId="{14BA3B48-DF64-4AFE-BB8B-71E1F48F14F1}" srcOrd="0" destOrd="0" presId="urn:microsoft.com/office/officeart/2005/8/layout/orgChart1"/>
    <dgm:cxn modelId="{E3A999C5-BC9B-421B-9CD6-7933ABC90320}" type="presParOf" srcId="{5F1E3CC1-C47B-4035-942E-628FC2A12CEF}" destId="{A22D7156-F597-4C24-9B9B-7A38BD475AEF}" srcOrd="1" destOrd="0" presId="urn:microsoft.com/office/officeart/2005/8/layout/orgChart1"/>
    <dgm:cxn modelId="{C13C69CC-E795-43E4-A14E-55B385723FB4}" type="presParOf" srcId="{B17C8BFA-C5E2-4694-AE3F-BC0DD2394C1F}" destId="{AB6B1D25-F3BF-4602-B8B4-6103853C47D9}" srcOrd="1" destOrd="0" presId="urn:microsoft.com/office/officeart/2005/8/layout/orgChart1"/>
    <dgm:cxn modelId="{F4A8F535-22A3-4570-AAED-92B559047897}" type="presParOf" srcId="{B17C8BFA-C5E2-4694-AE3F-BC0DD2394C1F}" destId="{21C9D261-F3AE-41E3-AEAF-F54FFD1EA42F}" srcOrd="2" destOrd="0" presId="urn:microsoft.com/office/officeart/2005/8/layout/orgChart1"/>
    <dgm:cxn modelId="{F0938BC3-1FD6-4A69-AE08-207BEA3E34A4}" type="presParOf" srcId="{462AC722-DA61-4BA8-BD05-D887EE56A954}" destId="{6B1FF6B6-8E11-4EFD-9FF4-F1E38A1E3590}" srcOrd="2" destOrd="0" presId="urn:microsoft.com/office/officeart/2005/8/layout/orgChart1"/>
    <dgm:cxn modelId="{2F5D86BC-0025-4E4E-8500-447430F1EAEF}" type="presParOf" srcId="{462AC722-DA61-4BA8-BD05-D887EE56A954}" destId="{90C36624-5653-41E1-9C1D-27F44ADFE8AA}" srcOrd="3" destOrd="0" presId="urn:microsoft.com/office/officeart/2005/8/layout/orgChart1"/>
    <dgm:cxn modelId="{445297A9-D696-40A3-BB57-1553524983A8}" type="presParOf" srcId="{90C36624-5653-41E1-9C1D-27F44ADFE8AA}" destId="{B5D95FC4-217E-401C-96CD-6AC8CD956B56}" srcOrd="0" destOrd="0" presId="urn:microsoft.com/office/officeart/2005/8/layout/orgChart1"/>
    <dgm:cxn modelId="{08503DB4-64F4-4351-8569-4C715A783F5D}" type="presParOf" srcId="{B5D95FC4-217E-401C-96CD-6AC8CD956B56}" destId="{2E7358ED-A98F-4427-8264-77BB14298F66}" srcOrd="0" destOrd="0" presId="urn:microsoft.com/office/officeart/2005/8/layout/orgChart1"/>
    <dgm:cxn modelId="{8B6F9A65-321D-4C75-909E-837C0F443AEE}" type="presParOf" srcId="{B5D95FC4-217E-401C-96CD-6AC8CD956B56}" destId="{764DCA31-63CF-42A1-850C-B7B49FB225A3}" srcOrd="1" destOrd="0" presId="urn:microsoft.com/office/officeart/2005/8/layout/orgChart1"/>
    <dgm:cxn modelId="{66C40AFB-A781-4BD5-96FF-E4084502028F}" type="presParOf" srcId="{90C36624-5653-41E1-9C1D-27F44ADFE8AA}" destId="{F2888434-D5F5-4C81-B2CC-FEB5D5B89CBD}" srcOrd="1" destOrd="0" presId="urn:microsoft.com/office/officeart/2005/8/layout/orgChart1"/>
    <dgm:cxn modelId="{E9B15A8E-B492-4373-98C8-8084D4731495}" type="presParOf" srcId="{90C36624-5653-41E1-9C1D-27F44ADFE8AA}" destId="{91DABB3C-50A9-4747-89B7-E57357109434}" srcOrd="2" destOrd="0" presId="urn:microsoft.com/office/officeart/2005/8/layout/orgChar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7D62E5-76EF-1748-BAD6-5814E2E6F46A}">
      <dsp:nvSpPr>
        <dsp:cNvPr id="0" name=""/>
        <dsp:cNvSpPr/>
      </dsp:nvSpPr>
      <dsp:spPr>
        <a:xfrm>
          <a:off x="0" y="133350"/>
          <a:ext cx="5010149" cy="5010149"/>
        </a:xfrm>
        <a:prstGeom prst="quadArrow">
          <a:avLst>
            <a:gd name="adj1" fmla="val 2000"/>
            <a:gd name="adj2" fmla="val 4000"/>
            <a:gd name="adj3" fmla="val 5000"/>
          </a:avLst>
        </a:prstGeom>
        <a:solidFill>
          <a:schemeClr val="accent2">
            <a:lumMod val="60000"/>
            <a:lumOff val="40000"/>
          </a:schemeClr>
        </a:soli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2AB9338F-C6B1-BE4D-8E74-23F3916C1C62}">
      <dsp:nvSpPr>
        <dsp:cNvPr id="0" name=""/>
        <dsp:cNvSpPr/>
      </dsp:nvSpPr>
      <dsp:spPr>
        <a:xfrm>
          <a:off x="335199" y="1047752"/>
          <a:ext cx="2004060" cy="940886"/>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s-ES" sz="1000" b="1" kern="1200">
              <a:latin typeface="Times New Roman" panose="02020603050405020304" pitchFamily="18" charset="0"/>
              <a:ea typeface="+mn-ea"/>
              <a:cs typeface="Times New Roman" panose="02020603050405020304" pitchFamily="18" charset="0"/>
            </a:rPr>
            <a:t>FORTALEZAS</a:t>
          </a:r>
        </a:p>
        <a:p>
          <a:pPr marL="0" lvl="0" indent="0" algn="l" defTabSz="444500">
            <a:lnSpc>
              <a:spcPct val="90000"/>
            </a:lnSpc>
            <a:spcBef>
              <a:spcPct val="0"/>
            </a:spcBef>
            <a:spcAft>
              <a:spcPct val="35000"/>
            </a:spcAft>
            <a:buNone/>
          </a:pPr>
          <a:r>
            <a:rPr lang="es-EC" sz="1000" kern="1200">
              <a:latin typeface="Times New Roman" panose="02020603050405020304" pitchFamily="18" charset="0"/>
              <a:ea typeface="+mn-ea"/>
              <a:cs typeface="Times New Roman" panose="02020603050405020304" pitchFamily="18" charset="0"/>
              <a:sym typeface="Symbol" panose="05050102010706020507" pitchFamily="18" charset="2"/>
            </a:rPr>
            <a:t>Ubicación estratégica, infraestructura básica sólida, posibilidad de alianzas con agencias de viajes locales..</a:t>
          </a:r>
          <a:endParaRPr lang="en-US" sz="1000" kern="1200">
            <a:latin typeface="Times New Roman" panose="02020603050405020304" pitchFamily="18" charset="0"/>
            <a:ea typeface="+mn-ea"/>
            <a:cs typeface="Times New Roman" panose="02020603050405020304" pitchFamily="18" charset="0"/>
          </a:endParaRPr>
        </a:p>
      </dsp:txBody>
      <dsp:txXfrm>
        <a:off x="381129" y="1093682"/>
        <a:ext cx="1912200" cy="849026"/>
      </dsp:txXfrm>
    </dsp:sp>
    <dsp:sp modelId="{60FF85C6-0432-B842-A10A-F1F06AE99F22}">
      <dsp:nvSpPr>
        <dsp:cNvPr id="0" name=""/>
        <dsp:cNvSpPr/>
      </dsp:nvSpPr>
      <dsp:spPr>
        <a:xfrm>
          <a:off x="2764360" y="1038223"/>
          <a:ext cx="1874317" cy="959904"/>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l" defTabSz="444500">
            <a:lnSpc>
              <a:spcPct val="90000"/>
            </a:lnSpc>
            <a:spcBef>
              <a:spcPct val="0"/>
            </a:spcBef>
            <a:spcAft>
              <a:spcPct val="35000"/>
            </a:spcAft>
            <a:buNone/>
          </a:pPr>
          <a:endParaRPr lang="en-US" sz="1000" b="1" kern="1200">
            <a:latin typeface="Times New Roman" panose="02020603050405020304" pitchFamily="18" charset="0"/>
            <a:ea typeface="+mn-ea"/>
            <a:cs typeface="Times New Roman" panose="02020603050405020304" pitchFamily="18" charset="0"/>
          </a:endParaRPr>
        </a:p>
        <a:p>
          <a:pPr marL="0" lvl="0" indent="0" algn="ctr" defTabSz="444500">
            <a:lnSpc>
              <a:spcPct val="90000"/>
            </a:lnSpc>
            <a:spcBef>
              <a:spcPct val="0"/>
            </a:spcBef>
            <a:spcAft>
              <a:spcPct val="35000"/>
            </a:spcAft>
            <a:buNone/>
          </a:pPr>
          <a:r>
            <a:rPr lang="en-US" sz="1000" b="1" kern="1200">
              <a:latin typeface="Times New Roman" panose="02020603050405020304" pitchFamily="18" charset="0"/>
              <a:ea typeface="+mn-ea"/>
              <a:cs typeface="Times New Roman" panose="02020603050405020304" pitchFamily="18" charset="0"/>
            </a:rPr>
            <a:t>OPORTUNIDADES</a:t>
          </a:r>
        </a:p>
        <a:p>
          <a:pPr marL="0" lvl="0" indent="0" algn="l" defTabSz="444500">
            <a:lnSpc>
              <a:spcPct val="90000"/>
            </a:lnSpc>
            <a:spcBef>
              <a:spcPct val="0"/>
            </a:spcBef>
            <a:spcAft>
              <a:spcPct val="35000"/>
            </a:spcAft>
            <a:buNone/>
          </a:pPr>
          <a:r>
            <a:rPr lang="es-EC" sz="1000" kern="1200">
              <a:latin typeface="Times New Roman" panose="02020603050405020304" pitchFamily="18" charset="0"/>
              <a:ea typeface="+mn-ea"/>
              <a:cs typeface="Times New Roman" panose="02020603050405020304" pitchFamily="18" charset="0"/>
              <a:sym typeface="Symbol" panose="05050102010706020507" pitchFamily="18" charset="2"/>
            </a:rPr>
            <a:t>Creciente demanda de turismo sostenible.</a:t>
          </a:r>
          <a:endParaRPr lang="en-US" sz="1000" b="1" kern="1200">
            <a:latin typeface="Times New Roman" panose="02020603050405020304" pitchFamily="18" charset="0"/>
            <a:ea typeface="+mn-ea"/>
            <a:cs typeface="Times New Roman" panose="02020603050405020304" pitchFamily="18" charset="0"/>
          </a:endParaRPr>
        </a:p>
      </dsp:txBody>
      <dsp:txXfrm>
        <a:off x="2811219" y="1085082"/>
        <a:ext cx="1780599" cy="866186"/>
      </dsp:txXfrm>
    </dsp:sp>
    <dsp:sp modelId="{CAFEFCEB-590E-104D-A88B-7E0ED1147E0F}">
      <dsp:nvSpPr>
        <dsp:cNvPr id="0" name=""/>
        <dsp:cNvSpPr/>
      </dsp:nvSpPr>
      <dsp:spPr>
        <a:xfrm>
          <a:off x="325659" y="3362321"/>
          <a:ext cx="2004060" cy="906977"/>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l" defTabSz="444500">
            <a:lnSpc>
              <a:spcPct val="90000"/>
            </a:lnSpc>
            <a:spcBef>
              <a:spcPct val="0"/>
            </a:spcBef>
            <a:spcAft>
              <a:spcPct val="35000"/>
            </a:spcAft>
            <a:buNone/>
          </a:pPr>
          <a:endParaRPr lang="en-US" sz="1000" b="1" kern="1200">
            <a:latin typeface="Times New Roman" panose="02020603050405020304" pitchFamily="18" charset="0"/>
            <a:ea typeface="+mn-ea"/>
            <a:cs typeface="Times New Roman" panose="02020603050405020304" pitchFamily="18" charset="0"/>
          </a:endParaRPr>
        </a:p>
        <a:p>
          <a:pPr marL="0" lvl="0" indent="0" algn="ctr" defTabSz="444500">
            <a:lnSpc>
              <a:spcPct val="90000"/>
            </a:lnSpc>
            <a:spcBef>
              <a:spcPct val="0"/>
            </a:spcBef>
            <a:spcAft>
              <a:spcPct val="35000"/>
            </a:spcAft>
            <a:buNone/>
          </a:pPr>
          <a:r>
            <a:rPr lang="en-US" sz="1000" b="1" kern="1200">
              <a:latin typeface="Times New Roman" panose="02020603050405020304" pitchFamily="18" charset="0"/>
              <a:ea typeface="+mn-ea"/>
              <a:cs typeface="Times New Roman" panose="02020603050405020304" pitchFamily="18" charset="0"/>
            </a:rPr>
            <a:t>DEBILIDADES</a:t>
          </a:r>
        </a:p>
        <a:p>
          <a:pPr marL="0" lvl="0" indent="0" algn="l" defTabSz="444500">
            <a:lnSpc>
              <a:spcPct val="90000"/>
            </a:lnSpc>
            <a:spcBef>
              <a:spcPct val="0"/>
            </a:spcBef>
            <a:spcAft>
              <a:spcPct val="35000"/>
            </a:spcAft>
            <a:buNone/>
          </a:pPr>
          <a:r>
            <a:rPr lang="es-EC" sz="1000" b="0" kern="1200">
              <a:latin typeface="Times New Roman" panose="02020603050405020304" pitchFamily="18" charset="0"/>
              <a:ea typeface="+mn-ea"/>
              <a:cs typeface="Times New Roman" panose="02020603050405020304" pitchFamily="18" charset="0"/>
              <a:sym typeface="Symbol" panose="05050102010706020507" pitchFamily="18" charset="2"/>
            </a:rPr>
            <a:t>Limitada oferta gastronómica, falta de actividades recreativas.</a:t>
          </a:r>
          <a:endParaRPr lang="en-US" sz="1000" b="0" kern="1200">
            <a:latin typeface="Times New Roman" panose="02020603050405020304" pitchFamily="18" charset="0"/>
            <a:ea typeface="+mn-ea"/>
            <a:cs typeface="Times New Roman" panose="02020603050405020304" pitchFamily="18" charset="0"/>
          </a:endParaRPr>
        </a:p>
        <a:p>
          <a:pPr marL="57150" lvl="1" indent="-57150" algn="l" defTabSz="444500">
            <a:lnSpc>
              <a:spcPct val="90000"/>
            </a:lnSpc>
            <a:spcBef>
              <a:spcPct val="0"/>
            </a:spcBef>
            <a:spcAft>
              <a:spcPct val="15000"/>
            </a:spcAft>
            <a:buChar char="•"/>
          </a:pPr>
          <a:endParaRPr lang="es-EC"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69934" y="3406596"/>
        <a:ext cx="1915510" cy="818427"/>
      </dsp:txXfrm>
    </dsp:sp>
    <dsp:sp modelId="{A28E0451-CBE7-0149-9F47-21B0600270AA}">
      <dsp:nvSpPr>
        <dsp:cNvPr id="0" name=""/>
        <dsp:cNvSpPr/>
      </dsp:nvSpPr>
      <dsp:spPr>
        <a:xfrm>
          <a:off x="2680430" y="3345367"/>
          <a:ext cx="2004060" cy="940886"/>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ea typeface="+mn-ea"/>
              <a:cs typeface="Times New Roman" panose="02020603050405020304" pitchFamily="18" charset="0"/>
            </a:rPr>
            <a:t>AMENAZAS</a:t>
          </a:r>
        </a:p>
        <a:p>
          <a:pPr marL="0" lvl="0" indent="0" algn="l" defTabSz="444500">
            <a:lnSpc>
              <a:spcPct val="90000"/>
            </a:lnSpc>
            <a:spcBef>
              <a:spcPct val="0"/>
            </a:spcBef>
            <a:spcAft>
              <a:spcPct val="35000"/>
            </a:spcAft>
            <a:buNone/>
          </a:pPr>
          <a:r>
            <a:rPr lang="es-EC" sz="1000" kern="1200">
              <a:latin typeface="Times New Roman" panose="02020603050405020304" pitchFamily="18" charset="0"/>
              <a:ea typeface="+mn-ea"/>
              <a:cs typeface="Times New Roman" panose="02020603050405020304" pitchFamily="18" charset="0"/>
              <a:sym typeface="Symbol" panose="05050102010706020507" pitchFamily="18" charset="2"/>
            </a:rPr>
            <a:t>Competencia de nuevos establecimientos, fluctuaciones en la demanda turística.</a:t>
          </a:r>
        </a:p>
        <a:p>
          <a:pPr marL="0" lvl="0" indent="0" algn="l" defTabSz="444500">
            <a:lnSpc>
              <a:spcPct val="90000"/>
            </a:lnSpc>
            <a:spcBef>
              <a:spcPct val="0"/>
            </a:spcBef>
            <a:spcAft>
              <a:spcPct val="35000"/>
            </a:spcAft>
            <a:buNone/>
          </a:pPr>
          <a:endParaRPr lang="es-EC" sz="1000" kern="1200">
            <a:latin typeface="Times New Roman" panose="02020603050405020304" pitchFamily="18" charset="0"/>
            <a:ea typeface="+mn-ea"/>
            <a:cs typeface="Times New Roman" panose="02020603050405020304" pitchFamily="18" charset="0"/>
            <a:sym typeface="Symbol" panose="05050102010706020507" pitchFamily="18" charset="2"/>
          </a:endParaRPr>
        </a:p>
      </dsp:txBody>
      <dsp:txXfrm>
        <a:off x="2726360" y="3391297"/>
        <a:ext cx="1912200" cy="8490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1FF6B6-8E11-4EFD-9FF4-F1E38A1E3590}">
      <dsp:nvSpPr>
        <dsp:cNvPr id="0" name=""/>
        <dsp:cNvSpPr/>
      </dsp:nvSpPr>
      <dsp:spPr>
        <a:xfrm>
          <a:off x="3997197" y="1412952"/>
          <a:ext cx="118984" cy="521265"/>
        </a:xfrm>
        <a:custGeom>
          <a:avLst/>
          <a:gdLst/>
          <a:ahLst/>
          <a:cxnLst/>
          <a:rect l="0" t="0" r="0" b="0"/>
          <a:pathLst>
            <a:path>
              <a:moveTo>
                <a:pt x="0" y="0"/>
              </a:moveTo>
              <a:lnTo>
                <a:pt x="0" y="521265"/>
              </a:lnTo>
              <a:lnTo>
                <a:pt x="118984" y="521265"/>
              </a:lnTo>
            </a:path>
          </a:pathLst>
        </a:custGeom>
        <a:noFill/>
        <a:ln w="12700" cap="flat" cmpd="sng" algn="ctr">
          <a:solidFill>
            <a:schemeClr val="accent2">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BF8E380-452E-436B-ADF9-3E557FB5C9A3}">
      <dsp:nvSpPr>
        <dsp:cNvPr id="0" name=""/>
        <dsp:cNvSpPr/>
      </dsp:nvSpPr>
      <dsp:spPr>
        <a:xfrm>
          <a:off x="3878213" y="1412952"/>
          <a:ext cx="118984" cy="521265"/>
        </a:xfrm>
        <a:custGeom>
          <a:avLst/>
          <a:gdLst/>
          <a:ahLst/>
          <a:cxnLst/>
          <a:rect l="0" t="0" r="0" b="0"/>
          <a:pathLst>
            <a:path>
              <a:moveTo>
                <a:pt x="118984" y="0"/>
              </a:moveTo>
              <a:lnTo>
                <a:pt x="118984" y="521265"/>
              </a:lnTo>
              <a:lnTo>
                <a:pt x="0" y="521265"/>
              </a:lnTo>
            </a:path>
          </a:pathLst>
        </a:custGeom>
        <a:noFill/>
        <a:ln w="12700" cap="flat" cmpd="sng" algn="ctr">
          <a:solidFill>
            <a:schemeClr val="accent2">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3A7DF0E-AED1-4F1A-8125-5C9C279A0616}">
      <dsp:nvSpPr>
        <dsp:cNvPr id="0" name=""/>
        <dsp:cNvSpPr/>
      </dsp:nvSpPr>
      <dsp:spPr>
        <a:xfrm>
          <a:off x="2626042" y="608390"/>
          <a:ext cx="804562" cy="521265"/>
        </a:xfrm>
        <a:custGeom>
          <a:avLst/>
          <a:gdLst/>
          <a:ahLst/>
          <a:cxnLst/>
          <a:rect l="0" t="0" r="0" b="0"/>
          <a:pathLst>
            <a:path>
              <a:moveTo>
                <a:pt x="0" y="0"/>
              </a:moveTo>
              <a:lnTo>
                <a:pt x="0" y="521265"/>
              </a:lnTo>
              <a:lnTo>
                <a:pt x="804562" y="521265"/>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168C0DB-20E0-4CC8-AC2D-0454C2AA24D1}">
      <dsp:nvSpPr>
        <dsp:cNvPr id="0" name=""/>
        <dsp:cNvSpPr/>
      </dsp:nvSpPr>
      <dsp:spPr>
        <a:xfrm>
          <a:off x="1254887" y="1412952"/>
          <a:ext cx="118984" cy="1325827"/>
        </a:xfrm>
        <a:custGeom>
          <a:avLst/>
          <a:gdLst/>
          <a:ahLst/>
          <a:cxnLst/>
          <a:rect l="0" t="0" r="0" b="0"/>
          <a:pathLst>
            <a:path>
              <a:moveTo>
                <a:pt x="0" y="0"/>
              </a:moveTo>
              <a:lnTo>
                <a:pt x="0" y="1325827"/>
              </a:lnTo>
              <a:lnTo>
                <a:pt x="118984" y="1325827"/>
              </a:lnTo>
            </a:path>
          </a:pathLst>
        </a:custGeom>
        <a:noFill/>
        <a:ln w="12700" cap="flat" cmpd="sng" algn="ctr">
          <a:solidFill>
            <a:schemeClr val="accent2">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9C41F0D-2E5B-43E7-8DD0-073B410B0370}">
      <dsp:nvSpPr>
        <dsp:cNvPr id="0" name=""/>
        <dsp:cNvSpPr/>
      </dsp:nvSpPr>
      <dsp:spPr>
        <a:xfrm>
          <a:off x="1135902" y="1412952"/>
          <a:ext cx="118984" cy="1325827"/>
        </a:xfrm>
        <a:custGeom>
          <a:avLst/>
          <a:gdLst/>
          <a:ahLst/>
          <a:cxnLst/>
          <a:rect l="0" t="0" r="0" b="0"/>
          <a:pathLst>
            <a:path>
              <a:moveTo>
                <a:pt x="118984" y="0"/>
              </a:moveTo>
              <a:lnTo>
                <a:pt x="118984" y="1325827"/>
              </a:lnTo>
              <a:lnTo>
                <a:pt x="0" y="1325827"/>
              </a:lnTo>
            </a:path>
          </a:pathLst>
        </a:custGeom>
        <a:noFill/>
        <a:ln w="12700" cap="flat" cmpd="sng" algn="ctr">
          <a:solidFill>
            <a:schemeClr val="accent2">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DD95DA5-1002-4BB1-852D-BF652B0D55BD}">
      <dsp:nvSpPr>
        <dsp:cNvPr id="0" name=""/>
        <dsp:cNvSpPr/>
      </dsp:nvSpPr>
      <dsp:spPr>
        <a:xfrm>
          <a:off x="1254887" y="1412952"/>
          <a:ext cx="118984" cy="521265"/>
        </a:xfrm>
        <a:custGeom>
          <a:avLst/>
          <a:gdLst/>
          <a:ahLst/>
          <a:cxnLst/>
          <a:rect l="0" t="0" r="0" b="0"/>
          <a:pathLst>
            <a:path>
              <a:moveTo>
                <a:pt x="0" y="0"/>
              </a:moveTo>
              <a:lnTo>
                <a:pt x="0" y="521265"/>
              </a:lnTo>
              <a:lnTo>
                <a:pt x="118984" y="521265"/>
              </a:lnTo>
            </a:path>
          </a:pathLst>
        </a:custGeom>
        <a:noFill/>
        <a:ln w="12700" cap="flat" cmpd="sng" algn="ctr">
          <a:solidFill>
            <a:schemeClr val="accent2">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FEF505F-9EF5-481D-9535-162E006F1CA7}">
      <dsp:nvSpPr>
        <dsp:cNvPr id="0" name=""/>
        <dsp:cNvSpPr/>
      </dsp:nvSpPr>
      <dsp:spPr>
        <a:xfrm>
          <a:off x="1135902" y="1412952"/>
          <a:ext cx="118984" cy="521265"/>
        </a:xfrm>
        <a:custGeom>
          <a:avLst/>
          <a:gdLst/>
          <a:ahLst/>
          <a:cxnLst/>
          <a:rect l="0" t="0" r="0" b="0"/>
          <a:pathLst>
            <a:path>
              <a:moveTo>
                <a:pt x="118984" y="0"/>
              </a:moveTo>
              <a:lnTo>
                <a:pt x="118984" y="521265"/>
              </a:lnTo>
              <a:lnTo>
                <a:pt x="0" y="521265"/>
              </a:lnTo>
            </a:path>
          </a:pathLst>
        </a:custGeom>
        <a:noFill/>
        <a:ln w="12700" cap="flat" cmpd="sng" algn="ctr">
          <a:solidFill>
            <a:schemeClr val="accent2">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E7F4D64-4F85-4B64-BD04-302C964C9662}">
      <dsp:nvSpPr>
        <dsp:cNvPr id="0" name=""/>
        <dsp:cNvSpPr/>
      </dsp:nvSpPr>
      <dsp:spPr>
        <a:xfrm>
          <a:off x="1821480" y="608390"/>
          <a:ext cx="804562" cy="521265"/>
        </a:xfrm>
        <a:custGeom>
          <a:avLst/>
          <a:gdLst/>
          <a:ahLst/>
          <a:cxnLst/>
          <a:rect l="0" t="0" r="0" b="0"/>
          <a:pathLst>
            <a:path>
              <a:moveTo>
                <a:pt x="804562" y="0"/>
              </a:moveTo>
              <a:lnTo>
                <a:pt x="804562" y="521265"/>
              </a:lnTo>
              <a:lnTo>
                <a:pt x="0" y="521265"/>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86E667A-F808-4E4A-A21E-91CD5EC48EC2}">
      <dsp:nvSpPr>
        <dsp:cNvPr id="0" name=""/>
        <dsp:cNvSpPr/>
      </dsp:nvSpPr>
      <dsp:spPr>
        <a:xfrm>
          <a:off x="2059449" y="41797"/>
          <a:ext cx="1133186" cy="566593"/>
        </a:xfrm>
        <a:prstGeom prst="rect">
          <a:avLst/>
        </a:prstGeom>
        <a:solidFill>
          <a:schemeClr val="accent2">
            <a:lumMod val="60000"/>
            <a:lumOff val="4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s-EC" sz="1300" kern="1200"/>
            <a:t>Gerente General</a:t>
          </a:r>
        </a:p>
      </dsp:txBody>
      <dsp:txXfrm>
        <a:off x="2059449" y="41797"/>
        <a:ext cx="1133186" cy="566593"/>
      </dsp:txXfrm>
    </dsp:sp>
    <dsp:sp modelId="{2E60F41E-67E5-49C9-9A3C-3262BEE90BC6}">
      <dsp:nvSpPr>
        <dsp:cNvPr id="0" name=""/>
        <dsp:cNvSpPr/>
      </dsp:nvSpPr>
      <dsp:spPr>
        <a:xfrm>
          <a:off x="688294" y="846359"/>
          <a:ext cx="1133186" cy="566593"/>
        </a:xfrm>
        <a:prstGeom prst="rect">
          <a:avLst/>
        </a:prstGeom>
        <a:solidFill>
          <a:schemeClr val="accent2">
            <a:lumMod val="40000"/>
            <a:lumOff val="6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s-EC" sz="1300" kern="1200"/>
            <a:t>Gerencia adminsitrativa</a:t>
          </a:r>
        </a:p>
      </dsp:txBody>
      <dsp:txXfrm>
        <a:off x="688294" y="846359"/>
        <a:ext cx="1133186" cy="566593"/>
      </dsp:txXfrm>
    </dsp:sp>
    <dsp:sp modelId="{56C801E7-3285-46D7-9838-CE02476C8B6C}">
      <dsp:nvSpPr>
        <dsp:cNvPr id="0" name=""/>
        <dsp:cNvSpPr/>
      </dsp:nvSpPr>
      <dsp:spPr>
        <a:xfrm>
          <a:off x="2716" y="1650922"/>
          <a:ext cx="1133186" cy="56659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s-EC" sz="1300" kern="1200"/>
            <a:t>Mantenimiento</a:t>
          </a:r>
        </a:p>
      </dsp:txBody>
      <dsp:txXfrm>
        <a:off x="2716" y="1650922"/>
        <a:ext cx="1133186" cy="566593"/>
      </dsp:txXfrm>
    </dsp:sp>
    <dsp:sp modelId="{ABAB7BC6-90FA-48DD-B149-7FF960DF00EE}">
      <dsp:nvSpPr>
        <dsp:cNvPr id="0" name=""/>
        <dsp:cNvSpPr/>
      </dsp:nvSpPr>
      <dsp:spPr>
        <a:xfrm>
          <a:off x="1373871" y="1650922"/>
          <a:ext cx="1133186" cy="56659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s-EC" sz="1300" kern="1200"/>
            <a:t>Limpieza</a:t>
          </a:r>
        </a:p>
      </dsp:txBody>
      <dsp:txXfrm>
        <a:off x="1373871" y="1650922"/>
        <a:ext cx="1133186" cy="566593"/>
      </dsp:txXfrm>
    </dsp:sp>
    <dsp:sp modelId="{75A8EEE5-6C86-4B4F-B7EE-84D8CB1A4814}">
      <dsp:nvSpPr>
        <dsp:cNvPr id="0" name=""/>
        <dsp:cNvSpPr/>
      </dsp:nvSpPr>
      <dsp:spPr>
        <a:xfrm>
          <a:off x="2716" y="2455484"/>
          <a:ext cx="1133186" cy="56659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s-EC" sz="1300" kern="1200"/>
            <a:t>Cocineros</a:t>
          </a:r>
        </a:p>
      </dsp:txBody>
      <dsp:txXfrm>
        <a:off x="2716" y="2455484"/>
        <a:ext cx="1133186" cy="566593"/>
      </dsp:txXfrm>
    </dsp:sp>
    <dsp:sp modelId="{C4F2DBE1-5D24-42AB-BF41-A00189DFF1FE}">
      <dsp:nvSpPr>
        <dsp:cNvPr id="0" name=""/>
        <dsp:cNvSpPr/>
      </dsp:nvSpPr>
      <dsp:spPr>
        <a:xfrm>
          <a:off x="1373871" y="2455484"/>
          <a:ext cx="1133186" cy="56659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s-EC" sz="1300" kern="1200"/>
            <a:t>Guías de turismo</a:t>
          </a:r>
        </a:p>
      </dsp:txBody>
      <dsp:txXfrm>
        <a:off x="1373871" y="2455484"/>
        <a:ext cx="1133186" cy="566593"/>
      </dsp:txXfrm>
    </dsp:sp>
    <dsp:sp modelId="{37C0A415-A48E-42EF-8283-72F161C23536}">
      <dsp:nvSpPr>
        <dsp:cNvPr id="0" name=""/>
        <dsp:cNvSpPr/>
      </dsp:nvSpPr>
      <dsp:spPr>
        <a:xfrm>
          <a:off x="3430604" y="846359"/>
          <a:ext cx="1133186" cy="566593"/>
        </a:xfrm>
        <a:prstGeom prst="rect">
          <a:avLst/>
        </a:prstGeom>
        <a:solidFill>
          <a:schemeClr val="accent2">
            <a:lumMod val="40000"/>
            <a:lumOff val="6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s-EC" sz="1300" kern="1200"/>
            <a:t>Gerencia de Maketing</a:t>
          </a:r>
        </a:p>
      </dsp:txBody>
      <dsp:txXfrm>
        <a:off x="3430604" y="846359"/>
        <a:ext cx="1133186" cy="566593"/>
      </dsp:txXfrm>
    </dsp:sp>
    <dsp:sp modelId="{14BA3B48-DF64-4AFE-BB8B-71E1F48F14F1}">
      <dsp:nvSpPr>
        <dsp:cNvPr id="0" name=""/>
        <dsp:cNvSpPr/>
      </dsp:nvSpPr>
      <dsp:spPr>
        <a:xfrm>
          <a:off x="2745027" y="1650922"/>
          <a:ext cx="1133186" cy="566593"/>
        </a:xfrm>
        <a:prstGeom prst="rect">
          <a:avLst/>
        </a:prstGeom>
        <a:solidFill>
          <a:schemeClr val="accent4">
            <a:lumMod val="40000"/>
            <a:lumOff val="6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s-EC" sz="1300" kern="1200"/>
            <a:t>Community Manager</a:t>
          </a:r>
        </a:p>
      </dsp:txBody>
      <dsp:txXfrm>
        <a:off x="2745027" y="1650922"/>
        <a:ext cx="1133186" cy="566593"/>
      </dsp:txXfrm>
    </dsp:sp>
    <dsp:sp modelId="{2E7358ED-A98F-4427-8264-77BB14298F66}">
      <dsp:nvSpPr>
        <dsp:cNvPr id="0" name=""/>
        <dsp:cNvSpPr/>
      </dsp:nvSpPr>
      <dsp:spPr>
        <a:xfrm>
          <a:off x="4116182" y="1650922"/>
          <a:ext cx="1133186" cy="566593"/>
        </a:xfrm>
        <a:prstGeom prst="rect">
          <a:avLst/>
        </a:prstGeom>
        <a:solidFill>
          <a:schemeClr val="accent4">
            <a:lumMod val="40000"/>
            <a:lumOff val="6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s-EC" sz="1300" kern="1200"/>
            <a:t>Diseñador gráfico</a:t>
          </a:r>
        </a:p>
      </dsp:txBody>
      <dsp:txXfrm>
        <a:off x="4116182" y="1650922"/>
        <a:ext cx="1133186" cy="566593"/>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Hot24</b:Tag>
    <b:SourceType>JournalArticle</b:SourceType>
    <b:Guid>{30AB9488-6303-49CD-89EB-5D6EF349C002}</b:Guid>
    <b:Title>Gestión de la reputación online en el sector hotelero: claves del éxito</b:Title>
    <b:JournalName>Hotelgest</b:JournalName>
    <b:Year>2024</b:Year>
    <b:Author>
      <b:Author>
        <b:Corporate>Hotelgest</b:Corporate>
      </b:Author>
    </b:Author>
    <b:Month>junio</b:Month>
    <b:Day>14</b:Day>
    <b:URL>https://hotelgest.com/consejos/gestion-de-la-reputacion-online-en-el-sector-hotelero-claves-del-exito/</b:URL>
    <b:RefOrder>2</b:RefOrder>
  </b:Source>
  <b:Source>
    <b:Tag>IHC24</b:Tag>
    <b:SourceType>JournalArticle</b:SourceType>
    <b:Guid>{6AE699D0-AA2D-475A-B5AD-8EC3DECAC77A}</b:Guid>
    <b:Author>
      <b:Author>
        <b:Corporate>IHCS</b:Corporate>
      </b:Author>
    </b:Author>
    <b:Title>Importancia del marketing hotelero y sus elementos</b:Title>
    <b:JournalName>INTERNATIONAL HOTELCONSULTING SERVICES</b:JournalName>
    <b:Year>2024</b:Year>
    <b:URL>https://www.ihcshotelconsulting.com/es/blog/la-importancia-del-marketing-hotelero/</b:URL>
    <b:RefOrder>3</b:RefOrder>
  </b:Source>
  <b:Source>
    <b:Tag>Roa231</b:Tag>
    <b:SourceType>JournalArticle</b:SourceType>
    <b:Guid>{63F4FC93-30A0-4DAC-BFC3-BB3A22250809}</b:Guid>
    <b:Author>
      <b:Author>
        <b:NameList>
          <b:Person>
            <b:Last>Roa</b:Last>
            <b:First>Ylse</b:First>
          </b:Person>
        </b:NameList>
      </b:Author>
    </b:Author>
    <b:Title>Modelo de negocio Canvas: Qué es y cómo usarlo</b:Title>
    <b:JournalName>Semrush</b:JournalName>
    <b:Year>2023</b:Year>
    <b:Month>enero</b:Month>
    <b:Day>27</b:Day>
    <b:URL>https://es.semrush.com/blog/modelo-negocio-canvas-como-usarlo/</b:URL>
    <b:RefOrder>4</b:RefOrder>
  </b:Source>
  <b:Source>
    <b:Tag>Lea23</b:Tag>
    <b:SourceType>JournalArticle</b:SourceType>
    <b:Guid>{6EE9E69D-026A-4581-8BDA-A69DF9B0E4B2}</b:Guid>
    <b:Title>Modelo de negocio Canvas para un hotel: Claves para el éxito en la industria hotelera</b:Title>
    <b:JournalName>Lean Start</b:JournalName>
    <b:Year>2023</b:Year>
    <b:Author>
      <b:Author>
        <b:Corporate>Lean Start</b:Corporate>
      </b:Author>
    </b:Author>
    <b:URL>http://retrievereasoninginjure.com/qqzwgcex4t?ugfby=80&amp;refer=https%3A%2F%2Fwww.leanstart.es%2Fmodelo-de-negocio%2Fmodelo-de-negocio-canvas-para-un-hotel-claves-para-el-exito-en-la-industria-hotelera%2F&amp;kw=%5B%22modelo%22%2C%22de%22%2C%22negocio%22%2C%22ca</b:URL>
    <b:RefOrder>5</b:RefOrder>
  </b:Source>
  <b:Source>
    <b:Tag>San232</b:Tag>
    <b:SourceType>JournalArticle</b:SourceType>
    <b:Guid>{45A7B440-C791-4EAE-9E25-41CF69C80DDB}</b:Guid>
    <b:Author>
      <b:Author>
        <b:NameList>
          <b:Person>
            <b:Last>Santos</b:Last>
            <b:First>Diego</b:First>
          </b:Person>
        </b:NameList>
      </b:Author>
    </b:Author>
    <b:Title>6 estrategias de marketing para hoteles en 2024</b:Title>
    <b:JournalName>Hubspot</b:JournalName>
    <b:Year>2023</b:Year>
    <b:Month>diciembre</b:Month>
    <b:Day>29</b:Day>
    <b:URL>https://blog.hubspot.es/marketing/marketing-hoteles</b:URL>
    <b:RefOrder>6</b:RefOrder>
  </b:Source>
  <b:Source>
    <b:Tag>Día221</b:Tag>
    <b:SourceType>JournalArticle</b:SourceType>
    <b:Guid>{55CD7A56-A1D8-4286-9700-B496E5260DAF}</b:Guid>
    <b:Author>
      <b:Author>
        <b:NameList>
          <b:Person>
            <b:Last>Díaz</b:Last>
            <b:First>Vanessa</b:First>
          </b:Person>
        </b:NameList>
      </b:Author>
    </b:Author>
    <b:Title>Marketing Digital y Posicionamiento de Marca en una Microempresa Hotelera: Rancho San Román.</b:Title>
    <b:JournalName>UNIVERSIDAD JUÁREZ AUTÓNOMA DE TABASCO</b:JournalName>
    <b:Year>2022</b:Year>
    <b:City>Villahermosa</b:City>
    <b:Month>agosto</b:Month>
    <b:URL>https://ri.ujat.mx/bitstream/200.500.12107/4055/1/TESIS_DIAZ%20LANDERO%20VANESSA%20DEL%20CARMEN.pdf</b:URL>
    <b:RefOrder>7</b:RefOrder>
  </b:Source>
  <b:Source>
    <b:Tag>GEM23</b:Tag>
    <b:SourceType>JournalArticle</b:SourceType>
    <b:Guid>{B8A48E3F-22E8-480F-92D2-AC033703FFD7}</b:Guid>
    <b:Title>Gestión de ingresos y paridad hotelera: cómo el revenue management afronta nuevos desafíos e impulsa la rentabilidad</b:Title>
    <b:JournalName>UNIR LA UNIVERSIDAD EN INTERNET</b:JournalName>
    <b:Year>2023</b:Year>
    <b:Author>
      <b:Author>
        <b:NameList>
          <b:Person>
            <b:Last>CASCALES</b:Last>
            <b:First>GEMMA</b:First>
          </b:Person>
        </b:NameList>
      </b:Author>
    </b:Author>
    <b:Month>junio</b:Month>
    <b:Day>27</b:Day>
    <b:URL>https://www.unir.net/empresa/revista/gestion-ingresos-parida-hotelera-revenue-management-nuevos-desafios-rentabilidad/</b:URL>
    <b:RefOrder>8</b:RefOrder>
  </b:Source>
  <b:Source>
    <b:Tag>SLA22</b:Tag>
    <b:SourceType>JournalArticle</b:SourceType>
    <b:Guid>{5EC3DBA6-8AAB-49D9-BC0D-3F8C6B2116B7}</b:Guid>
    <b:Author>
      <b:Author>
        <b:NameList>
          <b:Person>
            <b:Last>SLATER</b:Last>
            <b:First>RAY</b:First>
          </b:Person>
        </b:NameList>
      </b:Author>
    </b:Author>
    <b:Title>Por qué es importante el análisis de la competencia y cómo hacer uno que funcione</b:Title>
    <b:JournalName>Digimind</b:JournalName>
    <b:Year>2022</b:Year>
    <b:Month>febrero</b:Month>
    <b:Day>14</b:Day>
    <b:URL>https://blog.digimind.com/es/inteligencia-competitiva/por-qu%C3%A9-es-importante-el-an%C3%A1lisis-de-la-competencia-y-c%C3%B3mo-hacer-uno-que-funcione</b:URL>
    <b:RefOrder>9</b:RefOrder>
  </b:Source>
  <b:Source>
    <b:Tag>Bla05</b:Tag>
    <b:SourceType>JournalArticle</b:SourceType>
    <b:Guid>{91E3B108-7DF6-4359-92BE-4FEE8F00DA7B}</b:Guid>
    <b:Title>Características diferenciales del producto turismo rural</b:Title>
    <b:JournalName>Cuadernos de Turismo</b:JournalName>
    <b:Year>2005</b:Year>
    <b:Author>
      <b:Author>
        <b:NameList>
          <b:Person>
            <b:Last>García</b:Last>
            <b:First>Blanca</b:First>
          </b:Person>
        </b:NameList>
      </b:Author>
    </b:Author>
    <b:City>Murcia</b:City>
    <b:Month>junio</b:Month>
    <b:URL>https://www.redalyc.org/pdf/398/39801507.pdf</b:URL>
    <b:RefOrder>10</b:RefOrder>
  </b:Source>
  <b:Source>
    <b:Tag>Cla24</b:Tag>
    <b:SourceType>JournalArticle</b:SourceType>
    <b:Guid>{ECF8A71C-338B-4247-8DD9-3BB9DB825B3E}</b:Guid>
    <b:Author>
      <b:Author>
        <b:NameList>
          <b:Person>
            <b:Last>Clavijo</b:Last>
            <b:First>Camilo</b:First>
          </b:Person>
        </b:NameList>
      </b:Author>
    </b:Author>
    <b:Title>Modelo Canvas: qué es, para qué sirve, cómo se usa y ejemplos</b:Title>
    <b:JournalName>Hubspot</b:JournalName>
    <b:Year>2024</b:Year>
    <b:Month>abril</b:Month>
    <b:Day>11</b:Day>
    <b:URL>https://blog.hubspot.es/sales/modelo-canvas</b:URL>
    <b:RefOrder>12</b:RefOrder>
  </b:Source>
  <b:Source>
    <b:Tag>Mei21</b:Tag>
    <b:SourceType>JournalArticle</b:SourceType>
    <b:Guid>{E47F1150-0396-41FF-9560-508566500E2D}</b:Guid>
    <b:Author>
      <b:Author>
        <b:NameList>
          <b:Person>
            <b:Last>Meijomil</b:Last>
            <b:First>Susana</b:First>
          </b:Person>
        </b:NameList>
      </b:Author>
    </b:Author>
    <b:Title>Canvas Marketing: qué es y cómo aplicarlo a la estrategia de tu negocio</b:Title>
    <b:JournalName>Inboundcycle</b:JournalName>
    <b:Year>2021</b:Year>
    <b:Month>agosto</b:Month>
    <b:Day>24</b:Day>
    <b:URL>https://www.inboundcycle.com/blog-de-inbound-marketing/canvas-marketing-que-es-como-aplicarlo-a-la-estrategia-de-tu-negocio</b:URL>
    <b:RefOrder>13</b:RefOrder>
  </b:Source>
  <b:Source>
    <b:Tag>Car182</b:Tag>
    <b:SourceType>JournalArticle</b:SourceType>
    <b:Guid>{0F660651-3A34-49A7-AA11-90C38460C463}</b:Guid>
    <b:Author>
      <b:Author>
        <b:NameList>
          <b:Person>
            <b:Last>Carvajal</b:Last>
            <b:First>Carlos</b:First>
          </b:Person>
        </b:NameList>
      </b:Author>
    </b:Author>
    <b:Title>Implementación de la metodología CANVAS en el desarrollo de la pequeña industria de la ciudad de Quito – Provincia de Pichincha</b:Title>
    <b:JournalName>Universidad Andina Simón Bolívar</b:JournalName>
    <b:Year>2018</b:Year>
    <b:City>Quito</b:City>
    <b:URL>https://repositorio.uasb.edu.ec/bitstream/10644/6393/1/T2735-MBA-Carvajal-Implementacion.pdf</b:URL>
    <b:RefOrder>14</b:RefOrder>
  </b:Source>
  <b:Source>
    <b:Tag>Jos21</b:Tag>
    <b:SourceType>JournalArticle</b:SourceType>
    <b:Guid>{689452FA-7EB8-4226-8E25-CD26E9BA8D5E}</b:Guid>
    <b:Title>Propuesta de valor, bajo el modelo de negocio CANVAS como generador de innovación pos pandemia para Grand Victoria Boutique Hotel año 2021</b:Title>
    <b:JournalName>UTPL</b:JournalName>
    <b:Year>2021</b:Year>
    <b:Author>
      <b:Author>
        <b:NameList>
          <b:Person>
            <b:Last>Escaleras</b:Last>
            <b:First>Josselyn</b:First>
          </b:Person>
        </b:NameList>
      </b:Author>
    </b:Author>
    <b:City>Loja</b:City>
    <b:URL>https://dspace.utpl.edu.ec/visorHub/?handle=20.500.11962_29207</b:URL>
    <b:RefOrder>15</b:RefOrder>
  </b:Source>
  <b:Source>
    <b:Tag>OST21</b:Tag>
    <b:SourceType>JournalArticle</b:SourceType>
    <b:Guid>{D47B40AF-E356-403D-AC7A-A92084E62277}</b:Guid>
    <b:Author>
      <b:Author>
        <b:Corporate>OSTELEA</b:Corporate>
      </b:Author>
    </b:Author>
    <b:Title>¿Cuáles son los canales de distribución de un hotel?</b:Title>
    <b:JournalName>OSTELEA</b:JournalName>
    <b:Year>2021</b:Year>
    <b:Month>octubre</b:Month>
    <b:Day>29</b:Day>
    <b:URL>https://www.ostelea.com/actualidad/blog-turismo/marketing-y-comunicacion/cuales-son-los-canales-de-distribucion-de-un-hotel</b:URL>
    <b:RefOrder>16</b:RefOrder>
  </b:Source>
  <b:Source>
    <b:Tag>Lud24</b:Tag>
    <b:SourceType>JournalArticle</b:SourceType>
    <b:Guid>{BA74A17F-83D1-4A3B-8325-6296E7A3E1D3}</b:Guid>
    <b:Author>
      <b:Author>
        <b:NameList>
          <b:Person>
            <b:Last>Ludeña</b:Last>
            <b:First>Diego</b:First>
          </b:Person>
          <b:Person>
            <b:Last>Wisky</b:Last>
            <b:First>Ana</b:First>
          </b:Person>
          <b:Person>
            <b:Last>Cuva</b:Last>
            <b:First>Nilton</b:First>
          </b:Person>
          <b:Person>
            <b:Last>Ludeña</b:Last>
            <b:First>Gerardo</b:First>
          </b:Person>
        </b:NameList>
      </b:Author>
    </b:Author>
    <b:Title>La fidelización de los clientes en el Hotel San Francisco de Paula, Ayacucho, Perú</b:Title>
    <b:JournalName>Universidad Peruana de Ciencias Aplicadas</b:JournalName>
    <b:Year>2024</b:Year>
    <b:City>Lima</b:City>
    <b:Month>mayo</b:Month>
    <b:Day>17</b:Day>
    <b:URL>https://revistaneque.org/index.php/revistaneque/article/view/175/519</b:URL>
    <b:RefOrder>17</b:RefOrder>
  </b:Source>
  <b:Source>
    <b:Tag>Gar231</b:Tag>
    <b:SourceType>JournalArticle</b:SourceType>
    <b:Guid>{1B46D928-6FAA-4005-A230-C5A73AA0FC00}</b:Guid>
    <b:Author>
      <b:Author>
        <b:NameList>
          <b:Person>
            <b:Last>García</b:Last>
            <b:First>Marisa</b:First>
          </b:Person>
        </b:NameList>
      </b:Author>
    </b:Author>
    <b:Title>7 Fuentes de ingresos alternativos para Hostels</b:Title>
    <b:JournalName>Asiri Marketing</b:JournalName>
    <b:Year>2023</b:Year>
    <b:Month>abril</b:Month>
    <b:Day>20</b:Day>
    <b:URL>https://asiri.es/ingresos-alternativos-para-hostels/</b:URL>
    <b:RefOrder>18</b:RefOrder>
  </b:Source>
  <b:Source>
    <b:Tag>Agu24</b:Tag>
    <b:SourceType>JournalArticle</b:SourceType>
    <b:Guid>{E77D4451-E84A-4FF2-8423-FE2C38FEB86A}</b:Guid>
    <b:Title>¿Qué son los activos hoteleros y cómo gestionarlos correctamente?</b:Title>
    <b:JournalName>Mews</b:JournalName>
    <b:Year>2024</b:Year>
    <b:Author>
      <b:Author>
        <b:NameList>
          <b:Person>
            <b:Last>Lagos</b:Last>
            <b:First>Agustina</b:First>
          </b:Person>
        </b:NameList>
      </b:Author>
    </b:Author>
    <b:Month>abril</b:Month>
    <b:Day>25</b:Day>
    <b:URL>https://www.mews.com/es/blog/activos-hoteleros</b:URL>
    <b:RefOrder>19</b:RefOrder>
  </b:Source>
  <b:Source>
    <b:Tag>Jai24</b:Tag>
    <b:SourceType>JournalArticle</b:SourceType>
    <b:Guid>{1E634BB9-80A4-4CB5-8C6A-90DE73F30A66}</b:Guid>
    <b:Author>
      <b:Author>
        <b:NameList>
          <b:Person>
            <b:Last>Cavero</b:Last>
            <b:First>Jaime</b:First>
          </b:Person>
        </b:NameList>
      </b:Author>
    </b:Author>
    <b:Title>Actividades clave en las que te vas a concentrar para diferenciarte</b:Title>
    <b:JournalName>Wikitips</b:JournalName>
    <b:Year>2024</b:Year>
    <b:URL>https://mentorday.es/wikitips/actividades-clave/</b:URL>
    <b:RefOrder>20</b:RefOrder>
  </b:Source>
  <b:Source>
    <b:Tag>Fas241</b:Tag>
    <b:SourceType>JournalArticle</b:SourceType>
    <b:Guid>{81AF1341-EC4B-4CBA-A23A-0F805CD6B2B4}</b:Guid>
    <b:Author>
      <b:Author>
        <b:Corporate>FasterCapital</b:Corporate>
      </b:Author>
    </b:Author>
    <b:Title>Estructura de costos construccion de una base solida descubrir la importancia de la estructura de costos y los costos fijos</b:Title>
    <b:JournalName>FasterCapital</b:JournalName>
    <b:Year>2024</b:Year>
    <b:Month>junio</b:Month>
    <b:Day>19</b:Day>
    <b:URL>https://fastercapital.com/es/contenido/Estructura-de-costos--construccion-de-una-base-solida--descubrir-la-importancia-de-la-estructura-de-costos-y-los-costos-fijos.html</b:URL>
    <b:RefOrder>21</b:RefOrder>
  </b:Source>
  <b:Source>
    <b:Tag>Dav22</b:Tag>
    <b:SourceType>JournalArticle</b:SourceType>
    <b:Guid>{50258BDD-CCD2-433B-BC2B-717955A1452C}</b:Guid>
    <b:Title>Estructura de costes dentro del Modelo Canvas</b:Title>
    <b:JournalName>Modelo de Negocio</b:JournalName>
    <b:Year>2022</b:Year>
    <b:Author>
      <b:Author>
        <b:NameList>
          <b:Person>
            <b:Last>Fernández</b:Last>
            <b:First>David</b:First>
          </b:Person>
        </b:NameList>
      </b:Author>
    </b:Author>
    <b:Month>febrero</b:Month>
    <b:Day>17</b:Day>
    <b:URL>https://josedavidfernandez.com/estructura-costes-modelo-canvas/</b:URL>
    <b:RefOrder>22</b:RefOrder>
  </b:Source>
  <b:Source>
    <b:Tag>Era24</b:Tag>
    <b:SourceType>JournalArticle</b:SourceType>
    <b:Guid>{D87EEEE3-976C-4E9C-A8A0-5B68866E777C}</b:Guid>
    <b:Title>La importancia del marketing digital en el sector turístico</b:Title>
    <b:Year>2024</b:Year>
    <b:URL>https://lat.eragroup.com/noticias/importancia-marketing-digital-turismo/</b:URL>
    <b:Author>
      <b:Author>
        <b:Corporate>Era Group</b:Corporate>
      </b:Author>
    </b:Author>
    <b:JournalName>Era Group</b:JournalName>
    <b:RefOrder>1</b:RefOrder>
  </b:Source>
  <b:Source>
    <b:Tag>Amo24</b:Tag>
    <b:SourceType>JournalArticle</b:SourceType>
    <b:Guid>{602E907E-4C4C-4AEA-9543-A340B84D8428}</b:Guid>
    <b:Author>
      <b:Author>
        <b:NameList>
          <b:Person>
            <b:Last>Amortegui</b:Last>
            <b:First>Tefa</b:First>
          </b:Person>
        </b:NameList>
      </b:Author>
    </b:Author>
    <b:Title>Qué es un buyer persona: pasos, ejemplos y generador online</b:Title>
    <b:JournalName>RD Station</b:JournalName>
    <b:Year>2024</b:Year>
    <b:Month>junio</b:Month>
    <b:Day>19</b:Day>
    <b:URL>https://www.rdstation.com/blog/es/buyer-persona/</b:URL>
    <b:RefOrder>11</b:RefOrder>
  </b:Source>
</b:Sources>
</file>

<file path=customXml/itemProps1.xml><?xml version="1.0" encoding="utf-8"?>
<ds:datastoreItem xmlns:ds="http://schemas.openxmlformats.org/officeDocument/2006/customXml" ds:itemID="{DE4D569D-4238-4982-ACFF-5BABDB63F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11947</Words>
  <Characters>65709</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Kratos</dc:creator>
  <cp:keywords/>
  <dc:description/>
  <cp:lastModifiedBy>Andrea Aragundi</cp:lastModifiedBy>
  <cp:revision>15</cp:revision>
  <dcterms:created xsi:type="dcterms:W3CDTF">2024-10-03T21:03:00Z</dcterms:created>
  <dcterms:modified xsi:type="dcterms:W3CDTF">2024-11-16T15:02:00Z</dcterms:modified>
</cp:coreProperties>
</file>